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59" w:rsidRDefault="001A5591" w:rsidP="00FD1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адаптированной основной образовательной программе дошкольного</w:t>
      </w:r>
      <w:r w:rsidR="00FD1C59" w:rsidRPr="00FD1C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1C59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 для детей дошкольного возраста с нарушением опорн</w:t>
      </w:r>
      <w:proofErr w:type="gramStart"/>
      <w:r w:rsidRPr="00FD1C59">
        <w:rPr>
          <w:rFonts w:ascii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FD1C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двигательного</w:t>
      </w:r>
      <w:r w:rsidR="00FD1C59" w:rsidRPr="00FD1C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1C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аппарата (НОДА) </w:t>
      </w:r>
    </w:p>
    <w:p w:rsidR="001A5591" w:rsidRDefault="001A5591" w:rsidP="00FD1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b/>
          <w:sz w:val="28"/>
          <w:szCs w:val="28"/>
          <w:lang w:eastAsia="ru-RU"/>
        </w:rPr>
        <w:t>МБДОУ «Детский сад №11»</w:t>
      </w:r>
    </w:p>
    <w:p w:rsidR="00FD1C59" w:rsidRPr="00FD1C59" w:rsidRDefault="00FD1C59" w:rsidP="00FD1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5591" w:rsidRPr="00FD1C59" w:rsidRDefault="001A5591" w:rsidP="00FD1C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спроектирована с  учетом  ФГОС </w:t>
      </w:r>
      <w:proofErr w:type="gram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особенностями</w:t>
      </w:r>
      <w:proofErr w:type="gram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учреждения, региона  и муниципалитета, образовательных потребностей и запросов воспитанников дошкольного возраста с НОДА. </w:t>
      </w:r>
    </w:p>
    <w:p w:rsidR="001A5591" w:rsidRPr="00FD1C59" w:rsidRDefault="001A5591" w:rsidP="00FD1C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Программа составлена на основе примерной адаптированной основной образовательной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дошкольного образования для детей с НОДА (одобрена решением  федерального учебно-методического объединения по общему образованию 7.12.2017 г, протокол №6/17) с учетом образовательной программы дошкольного образования «От рождения до школы» под редакцией Н.Е. </w:t>
      </w:r>
      <w:proofErr w:type="spell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, Т.С. Комаровой, М.А. Васильевой., а также с учетом: </w:t>
      </w:r>
      <w:proofErr w:type="gramEnd"/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- программы «Ладушки», И. </w:t>
      </w:r>
      <w:proofErr w:type="spell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Новоскольцевой</w:t>
      </w:r>
      <w:proofErr w:type="spell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 («Художественно-эстетическое развитие»- ООД «Музыка»)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Pr="00FD1C59">
        <w:rPr>
          <w:rFonts w:ascii="Times New Roman" w:hAnsi="Times New Roman" w:cs="Times New Roman"/>
          <w:sz w:val="28"/>
          <w:szCs w:val="28"/>
        </w:rPr>
        <w:t xml:space="preserve"> </w:t>
      </w:r>
      <w:r w:rsidRPr="00FD1C59">
        <w:rPr>
          <w:rFonts w:ascii="Times New Roman" w:hAnsi="Times New Roman" w:cs="Times New Roman"/>
          <w:sz w:val="28"/>
          <w:szCs w:val="28"/>
        </w:rPr>
        <w:t xml:space="preserve">“С чего начинается Родина” под редакцией З. Н. </w:t>
      </w:r>
      <w:proofErr w:type="spellStart"/>
      <w:r w:rsidRPr="00FD1C59">
        <w:rPr>
          <w:rFonts w:ascii="Times New Roman" w:hAnsi="Times New Roman" w:cs="Times New Roman"/>
          <w:sz w:val="28"/>
          <w:szCs w:val="28"/>
        </w:rPr>
        <w:t>Ажермачевой</w:t>
      </w:r>
      <w:proofErr w:type="spellEnd"/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для </w:t>
      </w:r>
      <w:proofErr w:type="spellStart"/>
      <w:proofErr w:type="gram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spellEnd"/>
      <w:proofErr w:type="gram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 нарушением опорно-двигательного аппарата (НОДА) в возрасте от 3 до 7 лет.</w:t>
      </w:r>
    </w:p>
    <w:p w:rsidR="001A5591" w:rsidRPr="00FD1C59" w:rsidRDefault="001A5591" w:rsidP="00FD1C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-социально-коммуникативное развитие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-познавательное развитие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-речевое развитие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-художественно-эстетическое развитие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-физическое развитие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5591" w:rsidRPr="00FD1C59" w:rsidRDefault="001A5591" w:rsidP="00FD1C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Программа состоит из обязательной части и части, формируемой участниками образовательного процесса. Объем обязательной части Программы не менее 60% от ее общего объема; объем части, формируемой участниками образовательных отношений, составляет не более 40%.</w:t>
      </w:r>
    </w:p>
    <w:p w:rsidR="001A5591" w:rsidRPr="00FD1C59" w:rsidRDefault="001A5591" w:rsidP="00FD1C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Программа реализуется в период непосредственного пребывания ребенка в детском саду и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обеспечивает разностороннее развитие детей дошкольного возраста с НОДА в возрасте от 3 до 7 лет с учетом их возрастных и индивидуальных особенностей.</w:t>
      </w:r>
    </w:p>
    <w:p w:rsidR="001A5591" w:rsidRPr="00FD1C59" w:rsidRDefault="001A5591" w:rsidP="00FD1C5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и воспитание носит светский общедоступный характер и ведется </w:t>
      </w:r>
      <w:r w:rsidRPr="00FD1C59">
        <w:rPr>
          <w:rFonts w:ascii="Times New Roman" w:hAnsi="Times New Roman" w:cs="Times New Roman"/>
          <w:i/>
          <w:sz w:val="28"/>
          <w:szCs w:val="28"/>
          <w:lang w:eastAsia="ru-RU"/>
        </w:rPr>
        <w:t>на русском языке.</w:t>
      </w:r>
    </w:p>
    <w:p w:rsidR="00FD1C59" w:rsidRPr="00FD1C59" w:rsidRDefault="001A5591" w:rsidP="00FD1C5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i/>
          <w:sz w:val="28"/>
          <w:szCs w:val="28"/>
          <w:lang w:eastAsia="ru-RU"/>
        </w:rPr>
        <w:t>Цель Программы</w:t>
      </w:r>
    </w:p>
    <w:p w:rsidR="001A5591" w:rsidRPr="00FD1C59" w:rsidRDefault="001A5591" w:rsidP="00FD1C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 обеспечение условий для дошкольного образования, определяемых общими и особыми потребностями детей дошкольного возраста с НОДА, индивидуальными особенностями их развития и состояния здоровья.</w:t>
      </w:r>
    </w:p>
    <w:p w:rsidR="001A5591" w:rsidRPr="00FD1C59" w:rsidRDefault="001A5591" w:rsidP="00FD1C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-создавать условия для коррекции недостатков психофизического развития детей с НОДА;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-охранять и укреплять физическое и психическое здоровье детей с НОДА, в том числе их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эмоционального благополучия;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-обеспечивать равные возможности для полноценного развития ребенка с НОДА в период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дошкольного детства;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-создавать благоприятные условия развития в соответствии с их возрастными, психофизическими и индивидуальными особенностями, развития способностей и творческого потенциала каждого ребенка с НОДА как субъекта отношений с другими детьми, взрослыми и миром; </w:t>
      </w:r>
    </w:p>
    <w:p w:rsid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 формировать общую культуру личности детей с НОДА,</w:t>
      </w:r>
    </w:p>
    <w:p w:rsidR="001A5591" w:rsidRPr="00FD1C59" w:rsidRDefault="00FD1C59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1A5591"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азвивать их социальные, нравственные, </w:t>
      </w:r>
      <w:proofErr w:type="spellStart"/>
      <w:r w:rsidR="001A5591" w:rsidRPr="00FD1C59">
        <w:rPr>
          <w:rFonts w:ascii="Times New Roman" w:hAnsi="Times New Roman" w:cs="Times New Roman"/>
          <w:sz w:val="28"/>
          <w:szCs w:val="28"/>
          <w:lang w:eastAsia="ru-RU"/>
        </w:rPr>
        <w:t>эстетические</w:t>
      </w:r>
      <w:proofErr w:type="gramStart"/>
      <w:r w:rsidR="001A5591" w:rsidRPr="00FD1C59">
        <w:rPr>
          <w:rFonts w:ascii="Times New Roman" w:hAnsi="Times New Roman" w:cs="Times New Roman"/>
          <w:sz w:val="28"/>
          <w:szCs w:val="28"/>
          <w:lang w:eastAsia="ru-RU"/>
        </w:rPr>
        <w:t>,и</w:t>
      </w:r>
      <w:proofErr w:type="gramEnd"/>
      <w:r w:rsidR="001A5591" w:rsidRPr="00FD1C59">
        <w:rPr>
          <w:rFonts w:ascii="Times New Roman" w:hAnsi="Times New Roman" w:cs="Times New Roman"/>
          <w:sz w:val="28"/>
          <w:szCs w:val="28"/>
          <w:lang w:eastAsia="ru-RU"/>
        </w:rPr>
        <w:t>нтеллектуальные</w:t>
      </w:r>
      <w:proofErr w:type="spellEnd"/>
      <w:r w:rsidR="001A5591" w:rsidRPr="00FD1C59">
        <w:rPr>
          <w:rFonts w:ascii="Times New Roman" w:hAnsi="Times New Roman" w:cs="Times New Roman"/>
          <w:sz w:val="28"/>
          <w:szCs w:val="28"/>
          <w:lang w:eastAsia="ru-RU"/>
        </w:rPr>
        <w:t>, физические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5591" w:rsidRPr="00FD1C59">
        <w:rPr>
          <w:rFonts w:ascii="Times New Roman" w:hAnsi="Times New Roman" w:cs="Times New Roman"/>
          <w:sz w:val="28"/>
          <w:szCs w:val="28"/>
          <w:lang w:eastAsia="ru-RU"/>
        </w:rPr>
        <w:t>качества, инициативность, самостоятельность и ответственность, формировать предпосылки учебной деятельности;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-формировать социокультурную среду, соответствующую психофизическим и индивидуальным особенностям развития детей с НОДА;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-обеспечивать психолого-педагогическую поддержку семьи и повышать компетентность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ро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дителей (законных представителей) в вопросах развития и образования, охраны и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укрепления здоровья детей с НОДА;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-обеспечивать преемственность целей, задач и содержания дошкольного и начального общего образования.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i/>
          <w:sz w:val="28"/>
          <w:szCs w:val="28"/>
          <w:lang w:eastAsia="ru-RU"/>
        </w:rPr>
        <w:t>Требования к условиям реализации Программы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В Программе описаны условия ее реализации, обеспечивающие формирование общей культуры детей дошкольного возраста с НОДА; развитие физических, интеллектуальных, нравственных, эстетических и личностных качеств детей; формирование предпосылок учебной деятельности; сохранение и укрепление здоровья; коррекцию нарушений развития различных категорий детей с ограниченными возможностями здоровья, оказание им квалифицированной психолог</w:t>
      </w:r>
      <w:proofErr w:type="gram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педагогической помощи.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построена на следующих принципах:</w:t>
      </w:r>
    </w:p>
    <w:p w:rsidR="001A5591" w:rsidRPr="00FD1C59" w:rsidRDefault="001A5591" w:rsidP="00FD1C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Общие </w:t>
      </w:r>
      <w:r w:rsidRPr="00FD1C59">
        <w:rPr>
          <w:rFonts w:ascii="Times New Roman" w:hAnsi="Times New Roman" w:cs="Times New Roman"/>
          <w:i/>
          <w:sz w:val="28"/>
          <w:szCs w:val="28"/>
          <w:lang w:eastAsia="ru-RU"/>
        </w:rPr>
        <w:t>принципы и подходы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 к формированию Программы: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-поддержка разнообразия детства;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-сохранение уникальности и </w:t>
      </w:r>
      <w:proofErr w:type="spell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 детства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-позитивная социализация ребенка;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-личностно-развивающий и гуманистический характер взаимодействия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-содействие и сотрудничество детей и взрослых, признание ребенка </w:t>
      </w:r>
      <w:proofErr w:type="gram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полноценным</w:t>
      </w:r>
      <w:proofErr w:type="gramEnd"/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участником (субъектом) образовательных отношений;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-сотрудничество МБДОУ д/с № 43 с семьей;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-возрастная адекватность образования.</w:t>
      </w:r>
    </w:p>
    <w:p w:rsidR="001A5591" w:rsidRPr="00FD1C59" w:rsidRDefault="001A5591" w:rsidP="00FD1C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Специфические принципы и подходы к формированию Программы: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-сетевое взаимодействие с организациями социализации, образования, охраны здоровья и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другими партнерами.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-индивидуализация дошкольного образования детей с НОДА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-развивающее вариативное образование.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-полнота содержания и интеграция отдельных образовательных областей.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-инвариантность ценностей и целей при вариативности средств реализации и достижения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целей Программы.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Исходя из этого, описаны особенности развивающей предметно-пространственной</w:t>
      </w:r>
      <w:proofErr w:type="gramEnd"/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среды, психолого-педагогические, кадровые, материально-технические условия реализации Программы.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i/>
          <w:sz w:val="28"/>
          <w:szCs w:val="28"/>
          <w:lang w:eastAsia="ru-RU"/>
        </w:rPr>
        <w:t>Требования к психолого-педагогическим условиям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 -Личностно-ориентированное взаимодействие взрослых с детьми,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-Ориентированность педагогической оценки на относительные показатели детской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успешности,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 Формирование игры как важнейшего фактора развития ребенка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 Сбалансированность репродуктивной (воспроизводящей готовый образец) и продуктивной (производящей субъективно новый продукт) деятельности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-Участие семьи, как необходимое условие для полноценного развития ребенка </w:t>
      </w:r>
      <w:proofErr w:type="spell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ошкольного</w:t>
      </w:r>
      <w:proofErr w:type="spell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-Профессиональное развитие педагогов, направленное на развитие профессиональных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компетентностей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Максимально допустимый объем образовательной нагрузки соответствует санитарн</w:t>
      </w:r>
      <w:proofErr w:type="gram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 эпидемиологическим правилам и нормативам СанПиН 2.4.1.3049-13«Санитарно- 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РФ, от 15 мая 2013г. 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№26, зарегистрировано Министерством юстиции РФ от 29 мая 2013г., регистрационный № 28564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i/>
          <w:sz w:val="28"/>
          <w:szCs w:val="28"/>
          <w:lang w:eastAsia="ru-RU"/>
        </w:rPr>
        <w:t>Требования к развивающей предметно-пространственной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C59">
        <w:rPr>
          <w:rFonts w:ascii="Times New Roman" w:hAnsi="Times New Roman" w:cs="Times New Roman"/>
          <w:i/>
          <w:sz w:val="28"/>
          <w:szCs w:val="28"/>
          <w:lang w:eastAsia="ru-RU"/>
        </w:rPr>
        <w:t>среде: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•обеспечивает реализацию различных образовательных программ с учетом национально-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культурных, климатических условий и возрастных особенностей детей,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•содержательно-насыщенная, трансформируемая, полифункциональная, вариативная, доступная и безопасная.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Требования к кадровому составу: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• педагогические работники  соответствуют действующим квалификационным характеристикам,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• педагогические работники обладают основными компетенциями, необходимыми </w:t>
      </w:r>
      <w:proofErr w:type="gram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обеспечения развития детей.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i/>
          <w:sz w:val="28"/>
          <w:szCs w:val="28"/>
          <w:lang w:eastAsia="ru-RU"/>
        </w:rPr>
        <w:t>Требования к материально-техническим условиям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оборудование, материально-техническое оснащение (предметы, оснащенность помещений, учебно-методический комплект) отвечают требованиям </w:t>
      </w:r>
      <w:proofErr w:type="spell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>,  правилам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ожарной безопасности, требованиям к средствам обучения и воспитания, к материально- техническому обеспечению Программы.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Требования к финансовым условиям реализации основной образовательной программы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образования: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•финансовое обеспечение обеспечивает возможность выполнения требований ФГОС </w:t>
      </w:r>
      <w:proofErr w:type="gram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обязательной части Программы, так и в части, формируемой участниками образовательного процесса;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i/>
          <w:sz w:val="28"/>
          <w:szCs w:val="28"/>
          <w:lang w:eastAsia="ru-RU"/>
        </w:rPr>
        <w:t>О требованиях к результатам освоения Программы: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ФГОС ДО к результатам освоения Программы представлены в виде </w:t>
      </w:r>
      <w:proofErr w:type="gram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целевых</w:t>
      </w:r>
      <w:proofErr w:type="gramEnd"/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ориентиров (возможных достижений ребёнка) дошкольного образования: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• целевые ориентиры на этапе завершения дошкольного образования.</w:t>
      </w:r>
    </w:p>
    <w:p w:rsidR="001A5591" w:rsidRPr="00FD1C59" w:rsidRDefault="001A5591" w:rsidP="00FD1C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При  соблюдении требований к условиям реализации Программы целевые ориентиры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редполагают  формирование у детей дошкольного возраста предпосылок к 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чебной деятельности на этапе завершения ими дошкольного образования.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В то же время целевые ориентиры не предусматривают требования от ребёнка  дошкольного возраста конкретных образовательных достижений, не подлежат непосредственной оценке, в том числе в виде педагогического мониторинга.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Освоение Программы не сопровождается проведением промежуточных аттестаций и итоговой аттестацией воспитанников.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i/>
          <w:sz w:val="28"/>
          <w:szCs w:val="28"/>
          <w:lang w:eastAsia="ru-RU"/>
        </w:rPr>
        <w:t>Взаимодействие МБДОУ с семьей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 цель взаимодействия МБДОУ </w:t>
      </w:r>
      <w:proofErr w:type="gram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д–</w:t>
      </w:r>
      <w:proofErr w:type="gram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в детском саду необходимых условий для развития ответственных и взаимозависимых отношений с семьей воспитанников, обеспечивающих целостное развитие личности </w:t>
      </w:r>
      <w:proofErr w:type="spellStart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дошкольника,повышение</w:t>
      </w:r>
      <w:proofErr w:type="spellEnd"/>
      <w:r w:rsidRPr="00FD1C59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компетентности родителей в области воспитания.</w:t>
      </w:r>
    </w:p>
    <w:p w:rsidR="001A5591" w:rsidRPr="00FD1C59" w:rsidRDefault="001A5591" w:rsidP="00FD1C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C59">
        <w:rPr>
          <w:rFonts w:ascii="Times New Roman" w:hAnsi="Times New Roman" w:cs="Times New Roman"/>
          <w:sz w:val="28"/>
          <w:szCs w:val="28"/>
          <w:lang w:eastAsia="ru-RU"/>
        </w:rPr>
        <w:t>В Программе выделены принципы совместной деятельности МБДОУ д/с №43 и родителей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(законных представителей) воспитанников, описана система сотрудничества с семьями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C59">
        <w:rPr>
          <w:rFonts w:ascii="Times New Roman" w:hAnsi="Times New Roman" w:cs="Times New Roman"/>
          <w:sz w:val="28"/>
          <w:szCs w:val="28"/>
          <w:lang w:eastAsia="ru-RU"/>
        </w:rPr>
        <w:t>воспитанников, а также содержание и формы взаимодействия с родителями (законными</w:t>
      </w:r>
      <w:r w:rsidR="00FD1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D1C59">
        <w:rPr>
          <w:rFonts w:ascii="Times New Roman" w:hAnsi="Times New Roman" w:cs="Times New Roman"/>
          <w:sz w:val="28"/>
          <w:szCs w:val="28"/>
          <w:lang w:eastAsia="ru-RU"/>
        </w:rPr>
        <w:t>представителями) воспитанников.</w:t>
      </w:r>
    </w:p>
    <w:sectPr w:rsidR="001A5591" w:rsidRPr="00FD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A"/>
    <w:rsid w:val="001A5591"/>
    <w:rsid w:val="00400CCA"/>
    <w:rsid w:val="004C7D1A"/>
    <w:rsid w:val="00F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2021-08-25T07:58:00Z</dcterms:created>
  <dcterms:modified xsi:type="dcterms:W3CDTF">2021-08-25T08:14:00Z</dcterms:modified>
</cp:coreProperties>
</file>