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65" w:rsidRDefault="00D47B65">
      <w:pPr>
        <w:spacing w:before="138"/>
        <w:ind w:left="1017" w:right="1004"/>
        <w:jc w:val="center"/>
        <w:rPr>
          <w:b/>
          <w:sz w:val="24"/>
        </w:rPr>
      </w:pPr>
    </w:p>
    <w:p w:rsidR="007709DB" w:rsidRPr="007709DB" w:rsidRDefault="007709DB" w:rsidP="007709DB">
      <w:pPr>
        <w:framePr w:w="10213" w:h="655" w:hRule="exact" w:wrap="none" w:vAnchor="page" w:hAnchor="page" w:x="1069" w:y="950"/>
        <w:autoSpaceDE/>
        <w:autoSpaceDN/>
        <w:spacing w:line="280" w:lineRule="exact"/>
        <w:outlineLvl w:val="0"/>
        <w:rPr>
          <w:b/>
          <w:bCs/>
          <w:sz w:val="28"/>
          <w:szCs w:val="28"/>
          <w:lang w:eastAsia="ru-RU" w:bidi="ru-RU"/>
        </w:rPr>
      </w:pPr>
      <w:r w:rsidRPr="007709DB">
        <w:rPr>
          <w:b/>
          <w:bCs/>
          <w:color w:val="000000"/>
          <w:sz w:val="28"/>
          <w:szCs w:val="28"/>
          <w:lang w:eastAsia="ru-RU" w:bidi="ru-RU"/>
        </w:rPr>
        <w:t>Муниципальное бюджетное дошкольное образовательное учреждение</w:t>
      </w:r>
    </w:p>
    <w:p w:rsidR="007709DB" w:rsidRPr="007709DB" w:rsidRDefault="007709DB" w:rsidP="007709DB">
      <w:pPr>
        <w:framePr w:w="10213" w:h="655" w:hRule="exact" w:wrap="none" w:vAnchor="page" w:hAnchor="page" w:x="1069" w:y="950"/>
        <w:autoSpaceDE/>
        <w:autoSpaceDN/>
        <w:spacing w:line="280" w:lineRule="exact"/>
        <w:jc w:val="center"/>
        <w:outlineLvl w:val="1"/>
        <w:rPr>
          <w:sz w:val="28"/>
          <w:szCs w:val="28"/>
          <w:lang w:eastAsia="ru-RU" w:bidi="ru-RU"/>
        </w:rPr>
      </w:pPr>
      <w:r w:rsidRPr="007709DB">
        <w:rPr>
          <w:color w:val="000000"/>
          <w:sz w:val="28"/>
          <w:szCs w:val="28"/>
          <w:lang w:eastAsia="ru-RU" w:bidi="ru-RU"/>
        </w:rPr>
        <w:t>«Детский сад №11»</w:t>
      </w:r>
    </w:p>
    <w:p w:rsidR="007709DB" w:rsidRPr="007709DB" w:rsidRDefault="007709DB" w:rsidP="007709DB">
      <w:pPr>
        <w:framePr w:wrap="none" w:vAnchor="page" w:hAnchor="page" w:x="5530" w:y="2711"/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"C:\\Users\\User\\Desktop\\сайт\\титульники положения\\media\\image1.jpeg" \* MERGEFORMATINET </w:instrText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120.75pt">
            <v:imagedata r:id="rId5" r:href="rId6"/>
          </v:shape>
        </w:pict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7709DB" w:rsidRPr="007709DB" w:rsidRDefault="007709DB" w:rsidP="007709DB">
      <w:pPr>
        <w:framePr w:wrap="none" w:vAnchor="page" w:hAnchor="page" w:x="1069" w:y="5879"/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"C:\\Users\\User\\Desktop\\сайт\\титульники положения\\media\\image2.jpeg" \* MERGEFORMATINET </w:instrText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6" type="#_x0000_t75" style="width:198.75pt;height:48pt">
            <v:imagedata r:id="rId7" r:href="rId8"/>
          </v:shape>
        </w:pict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7709DB" w:rsidRPr="007709DB" w:rsidRDefault="007709DB" w:rsidP="007709DB">
      <w:pPr>
        <w:framePr w:w="10213" w:h="1295" w:hRule="exact" w:wrap="none" w:vAnchor="page" w:hAnchor="page" w:x="1069" w:y="8371"/>
        <w:autoSpaceDE/>
        <w:autoSpaceDN/>
        <w:spacing w:line="410" w:lineRule="exact"/>
        <w:ind w:left="20"/>
        <w:jc w:val="center"/>
        <w:rPr>
          <w:b/>
          <w:bCs/>
          <w:sz w:val="24"/>
          <w:szCs w:val="24"/>
          <w:lang w:eastAsia="ru-RU" w:bidi="ru-RU"/>
        </w:rPr>
      </w:pPr>
      <w:r w:rsidRPr="007709DB">
        <w:rPr>
          <w:b/>
          <w:bCs/>
          <w:color w:val="000000"/>
          <w:sz w:val="24"/>
          <w:szCs w:val="24"/>
          <w:lang w:eastAsia="ru-RU" w:bidi="ru-RU"/>
        </w:rPr>
        <w:t>Правила использования сети Интернет</w:t>
      </w:r>
      <w:r w:rsidRPr="007709DB">
        <w:rPr>
          <w:b/>
          <w:bCs/>
          <w:color w:val="000000"/>
          <w:sz w:val="24"/>
          <w:szCs w:val="24"/>
          <w:lang w:eastAsia="ru-RU" w:bidi="ru-RU"/>
        </w:rPr>
        <w:br/>
        <w:t>в МБДОУ</w:t>
      </w:r>
      <w:r w:rsidRPr="007709DB">
        <w:rPr>
          <w:b/>
          <w:bCs/>
          <w:color w:val="000000"/>
          <w:sz w:val="24"/>
          <w:szCs w:val="24"/>
          <w:lang w:eastAsia="ru-RU" w:bidi="ru-RU"/>
        </w:rPr>
        <w:br/>
        <w:t>«Детский сад № 11»</w:t>
      </w:r>
    </w:p>
    <w:p w:rsidR="007709DB" w:rsidRPr="007709DB" w:rsidRDefault="007709DB" w:rsidP="007709DB">
      <w:pPr>
        <w:framePr w:wrap="none" w:vAnchor="page" w:hAnchor="page" w:x="8222" w:y="11557"/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begin"/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instrText xml:space="preserve"> INCLUDEPICTURE  "C:\\Users\\User\\Desktop\\сайт\\титульники положения\\media\\image3.jpeg" \* MERGEFORMATINET </w:instrText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separate"/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pict>
          <v:shape id="_x0000_i1027" type="#_x0000_t75" style="width:153pt;height:105.75pt">
            <v:imagedata r:id="rId9" r:href="rId10"/>
          </v:shape>
        </w:pict>
      </w:r>
      <w:r w:rsidRPr="007709DB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fldChar w:fldCharType="end"/>
      </w:r>
    </w:p>
    <w:p w:rsidR="007709DB" w:rsidRPr="007709DB" w:rsidRDefault="007709DB" w:rsidP="007709DB">
      <w:pPr>
        <w:framePr w:wrap="none" w:vAnchor="page" w:hAnchor="page" w:x="5581" w:y="15901"/>
        <w:autoSpaceDE/>
        <w:autoSpaceDN/>
        <w:spacing w:line="280" w:lineRule="exact"/>
        <w:outlineLvl w:val="1"/>
        <w:rPr>
          <w:sz w:val="28"/>
          <w:szCs w:val="28"/>
          <w:lang w:eastAsia="ru-RU" w:bidi="ru-RU"/>
        </w:rPr>
      </w:pPr>
      <w:r w:rsidRPr="007709DB">
        <w:rPr>
          <w:color w:val="000000"/>
          <w:sz w:val="28"/>
          <w:szCs w:val="28"/>
          <w:lang w:eastAsia="ru-RU" w:bidi="ru-RU"/>
        </w:rPr>
        <w:t>Северск-2022</w:t>
      </w:r>
    </w:p>
    <w:p w:rsidR="007709DB" w:rsidRPr="007709DB" w:rsidRDefault="007709DB" w:rsidP="007709DB">
      <w:pPr>
        <w:autoSpaceDE/>
        <w:autoSpaceDN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  <w:bookmarkStart w:id="0" w:name="_GoBack"/>
      <w:bookmarkEnd w:id="0"/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7709DB" w:rsidRDefault="007709DB">
      <w:pPr>
        <w:spacing w:before="138"/>
        <w:ind w:left="1017" w:right="1004"/>
        <w:jc w:val="center"/>
        <w:rPr>
          <w:b/>
          <w:sz w:val="24"/>
        </w:rPr>
      </w:pPr>
    </w:p>
    <w:p w:rsidR="00D47B65" w:rsidRDefault="00D47B65">
      <w:pPr>
        <w:spacing w:before="138"/>
        <w:ind w:left="1017" w:right="1004"/>
        <w:jc w:val="center"/>
        <w:rPr>
          <w:b/>
          <w:sz w:val="24"/>
        </w:rPr>
      </w:pPr>
    </w:p>
    <w:p w:rsidR="00AE2EA5" w:rsidRDefault="00AE2EA5">
      <w:pPr>
        <w:pStyle w:val="a3"/>
        <w:ind w:left="0"/>
        <w:jc w:val="left"/>
        <w:rPr>
          <w:b/>
          <w:sz w:val="22"/>
        </w:rPr>
      </w:pPr>
    </w:p>
    <w:p w:rsidR="00AE2EA5" w:rsidRDefault="00785E56">
      <w:pPr>
        <w:pStyle w:val="a4"/>
        <w:numPr>
          <w:ilvl w:val="0"/>
          <w:numId w:val="5"/>
        </w:numPr>
        <w:tabs>
          <w:tab w:val="left" w:pos="4190"/>
        </w:tabs>
        <w:jc w:val="both"/>
        <w:rPr>
          <w:b/>
          <w:sz w:val="24"/>
        </w:rPr>
      </w:pPr>
      <w:r>
        <w:rPr>
          <w:b/>
          <w:sz w:val="24"/>
        </w:rPr>
        <w:lastRenderedPageBreak/>
        <w:t>Общие положения</w:t>
      </w:r>
    </w:p>
    <w:p w:rsidR="00AE2EA5" w:rsidRDefault="00785E56" w:rsidP="00D47B65">
      <w:pPr>
        <w:pStyle w:val="a4"/>
        <w:numPr>
          <w:ilvl w:val="1"/>
          <w:numId w:val="4"/>
        </w:numPr>
        <w:tabs>
          <w:tab w:val="left" w:pos="648"/>
        </w:tabs>
        <w:ind w:left="0" w:firstLine="709"/>
        <w:jc w:val="both"/>
        <w:rPr>
          <w:sz w:val="24"/>
        </w:rPr>
      </w:pPr>
      <w:r>
        <w:rPr>
          <w:sz w:val="24"/>
        </w:rPr>
        <w:t>Настоящие Правила регулируют условия и порядок использования сети Интернет, педагогическими работниками и иными работниками муниципального бюджетного дошкольного образовательного учреждения «</w:t>
      </w:r>
      <w:r w:rsidR="00D47B65">
        <w:rPr>
          <w:sz w:val="24"/>
        </w:rPr>
        <w:t>Детский сад №11</w:t>
      </w:r>
      <w:r>
        <w:rPr>
          <w:sz w:val="24"/>
        </w:rPr>
        <w:t>» (далее – ДОУ).</w:t>
      </w:r>
    </w:p>
    <w:p w:rsidR="00AE2EA5" w:rsidRDefault="00785E56" w:rsidP="00D47B65">
      <w:pPr>
        <w:pStyle w:val="a4"/>
        <w:numPr>
          <w:ilvl w:val="1"/>
          <w:numId w:val="4"/>
        </w:numPr>
        <w:tabs>
          <w:tab w:val="left" w:pos="564"/>
        </w:tabs>
        <w:ind w:left="0" w:firstLine="709"/>
        <w:jc w:val="both"/>
        <w:rPr>
          <w:sz w:val="24"/>
        </w:rPr>
      </w:pPr>
      <w:r>
        <w:rPr>
          <w:sz w:val="24"/>
        </w:rPr>
        <w:t>Правила имеют статус локального нормативного акта ДОУ. Если нормами действующего законодательства РФ предусмотрены иные требования, чем настоящими Правилами, применяются нормы действующего законодательства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РФ.</w:t>
      </w:r>
    </w:p>
    <w:p w:rsidR="00AE2EA5" w:rsidRDefault="00785E56" w:rsidP="00D47B65">
      <w:pPr>
        <w:pStyle w:val="a4"/>
        <w:numPr>
          <w:ilvl w:val="1"/>
          <w:numId w:val="4"/>
        </w:numPr>
        <w:tabs>
          <w:tab w:val="left" w:pos="536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Использование сети Интернет в ДОУ подчинено следующим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принципам:</w:t>
      </w:r>
    </w:p>
    <w:p w:rsidR="00AE2EA5" w:rsidRDefault="00D47B65" w:rsidP="00D47B65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>-</w:t>
      </w:r>
      <w:r w:rsidR="00785E56">
        <w:rPr>
          <w:sz w:val="24"/>
        </w:rPr>
        <w:t>соответствие образовательным</w:t>
      </w:r>
      <w:r w:rsidR="00785E56">
        <w:rPr>
          <w:spacing w:val="1"/>
          <w:sz w:val="24"/>
        </w:rPr>
        <w:t xml:space="preserve"> </w:t>
      </w:r>
      <w:r w:rsidR="00785E56">
        <w:rPr>
          <w:sz w:val="24"/>
        </w:rPr>
        <w:t>целям;</w:t>
      </w:r>
    </w:p>
    <w:p w:rsidR="00AE2EA5" w:rsidRDefault="00D47B65" w:rsidP="00D47B65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</w:t>
      </w:r>
      <w:r w:rsidR="00785E56">
        <w:rPr>
          <w:sz w:val="24"/>
        </w:rPr>
        <w:t>способствование гармоничному формированию и развитию</w:t>
      </w:r>
      <w:r w:rsidR="00785E56">
        <w:rPr>
          <w:spacing w:val="1"/>
          <w:sz w:val="24"/>
        </w:rPr>
        <w:t xml:space="preserve"> </w:t>
      </w:r>
      <w:r w:rsidR="00785E56">
        <w:rPr>
          <w:sz w:val="24"/>
        </w:rPr>
        <w:t>личности;</w:t>
      </w:r>
    </w:p>
    <w:p w:rsidR="00AE2EA5" w:rsidRDefault="00D47B65" w:rsidP="00D47B65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</w:t>
      </w:r>
      <w:r w:rsidR="00785E56">
        <w:rPr>
          <w:sz w:val="24"/>
        </w:rPr>
        <w:t>уважение закона, авторских и смежных прав, а также иных прав, чести и достоинства других граждан и пользователей</w:t>
      </w:r>
      <w:r w:rsidR="00785E56">
        <w:rPr>
          <w:spacing w:val="2"/>
          <w:sz w:val="24"/>
        </w:rPr>
        <w:t xml:space="preserve"> </w:t>
      </w:r>
      <w:r w:rsidR="00785E56">
        <w:rPr>
          <w:sz w:val="24"/>
        </w:rPr>
        <w:t>Интернет;</w:t>
      </w:r>
    </w:p>
    <w:p w:rsidR="00AE2EA5" w:rsidRDefault="00D47B65" w:rsidP="00D47B65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</w:t>
      </w:r>
      <w:r w:rsidR="00785E56">
        <w:rPr>
          <w:sz w:val="24"/>
        </w:rPr>
        <w:t>приобретение новых навыков и</w:t>
      </w:r>
      <w:r w:rsidR="00785E56">
        <w:rPr>
          <w:spacing w:val="1"/>
          <w:sz w:val="24"/>
        </w:rPr>
        <w:t xml:space="preserve"> </w:t>
      </w:r>
      <w:r w:rsidR="00785E56">
        <w:rPr>
          <w:sz w:val="24"/>
        </w:rPr>
        <w:t>знаний;</w:t>
      </w:r>
    </w:p>
    <w:p w:rsidR="00AE2EA5" w:rsidRDefault="00D47B65" w:rsidP="00D47B65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</w:t>
      </w:r>
      <w:r w:rsidR="00785E56">
        <w:rPr>
          <w:sz w:val="24"/>
        </w:rPr>
        <w:t>расширение применяемого спектра учебных и наглядных</w:t>
      </w:r>
      <w:r w:rsidR="00785E56">
        <w:rPr>
          <w:spacing w:val="4"/>
          <w:sz w:val="24"/>
        </w:rPr>
        <w:t xml:space="preserve"> </w:t>
      </w:r>
      <w:r w:rsidR="00785E56">
        <w:rPr>
          <w:sz w:val="24"/>
        </w:rPr>
        <w:t>пособий;</w:t>
      </w:r>
    </w:p>
    <w:p w:rsidR="00AE2EA5" w:rsidRDefault="00785E56" w:rsidP="00D47B65">
      <w:pPr>
        <w:pStyle w:val="a3"/>
        <w:tabs>
          <w:tab w:val="left" w:pos="795"/>
        </w:tabs>
        <w:ind w:left="0" w:firstLine="709"/>
      </w:pPr>
      <w:r>
        <w:t>-</w:t>
      </w:r>
      <w:r>
        <w:tab/>
        <w:t>социализация личности, введение в информационное</w:t>
      </w:r>
      <w:r>
        <w:rPr>
          <w:spacing w:val="3"/>
        </w:rPr>
        <w:t xml:space="preserve"> </w:t>
      </w:r>
      <w:r>
        <w:t>общество.</w:t>
      </w:r>
    </w:p>
    <w:p w:rsidR="00AE2EA5" w:rsidRDefault="00AE2EA5" w:rsidP="00D47B65">
      <w:pPr>
        <w:pStyle w:val="a3"/>
        <w:ind w:left="0" w:firstLine="709"/>
        <w:rPr>
          <w:sz w:val="20"/>
        </w:rPr>
      </w:pPr>
    </w:p>
    <w:p w:rsidR="00AE2EA5" w:rsidRDefault="00785E56" w:rsidP="00D47B65">
      <w:pPr>
        <w:pStyle w:val="1"/>
        <w:numPr>
          <w:ilvl w:val="0"/>
          <w:numId w:val="5"/>
        </w:numPr>
        <w:tabs>
          <w:tab w:val="left" w:pos="2596"/>
        </w:tabs>
        <w:spacing w:before="0"/>
        <w:ind w:left="0" w:firstLine="709"/>
        <w:jc w:val="both"/>
      </w:pPr>
      <w:r>
        <w:t>Политика использования сети Интернет в</w:t>
      </w:r>
      <w:r>
        <w:rPr>
          <w:spacing w:val="1"/>
        </w:rPr>
        <w:t xml:space="preserve"> </w:t>
      </w:r>
      <w:r>
        <w:t>ДОУ</w:t>
      </w:r>
    </w:p>
    <w:p w:rsidR="00AE2EA5" w:rsidRDefault="00785E56" w:rsidP="00D47B65">
      <w:pPr>
        <w:pStyle w:val="a4"/>
        <w:numPr>
          <w:ilvl w:val="1"/>
          <w:numId w:val="3"/>
        </w:numPr>
        <w:tabs>
          <w:tab w:val="left" w:pos="548"/>
        </w:tabs>
        <w:ind w:left="0" w:firstLine="709"/>
        <w:jc w:val="both"/>
        <w:rPr>
          <w:sz w:val="24"/>
        </w:rPr>
      </w:pPr>
      <w:r>
        <w:rPr>
          <w:sz w:val="24"/>
        </w:rPr>
        <w:t>Использование сети Интернет в ДОУ возможно исключительно при условии ознакомления и согласия лица, пользующегося сетью Интернет в ДОУ, с настоящими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Правилами.</w:t>
      </w:r>
    </w:p>
    <w:p w:rsidR="00AE2EA5" w:rsidRDefault="00785E56" w:rsidP="00D47B65">
      <w:pPr>
        <w:pStyle w:val="a4"/>
        <w:numPr>
          <w:ilvl w:val="1"/>
          <w:numId w:val="3"/>
        </w:numPr>
        <w:tabs>
          <w:tab w:val="left" w:pos="546"/>
        </w:tabs>
        <w:ind w:left="0" w:firstLine="709"/>
        <w:jc w:val="both"/>
        <w:rPr>
          <w:sz w:val="24"/>
        </w:rPr>
      </w:pPr>
      <w:r>
        <w:rPr>
          <w:sz w:val="24"/>
        </w:rPr>
        <w:t>Ознакомление и согласие удостоверяются подписью лица в листе ознакомления и согласия с Правилами.</w:t>
      </w:r>
    </w:p>
    <w:p w:rsidR="00AE2EA5" w:rsidRDefault="00785E56" w:rsidP="00D47B65">
      <w:pPr>
        <w:pStyle w:val="a4"/>
        <w:numPr>
          <w:ilvl w:val="1"/>
          <w:numId w:val="3"/>
        </w:numPr>
        <w:tabs>
          <w:tab w:val="left" w:pos="576"/>
        </w:tabs>
        <w:ind w:left="0" w:firstLine="709"/>
        <w:jc w:val="both"/>
        <w:rPr>
          <w:sz w:val="24"/>
        </w:rPr>
      </w:pPr>
      <w:r>
        <w:rPr>
          <w:sz w:val="24"/>
        </w:rPr>
        <w:t>Руководитель ДОУ является ответственным за обеспечение эффективного и безопасного доступа к сети Интернет, а также за внедрение соответствующих технических, правовых и др. механизмов в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 w:rsidRPr="00D47B65">
        <w:rPr>
          <w:sz w:val="24"/>
        </w:rPr>
        <w:t>2.1.</w:t>
      </w:r>
      <w:r w:rsidRPr="00D47B65">
        <w:rPr>
          <w:sz w:val="24"/>
        </w:rPr>
        <w:tab/>
        <w:t>Во время использования сети Интернет для свободной работы контроль осуществляет лицо, уполномоченное руководителем ДОУ (далее – Уполномоченное лицо).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 w:rsidRPr="00D47B65">
        <w:rPr>
          <w:sz w:val="24"/>
        </w:rPr>
        <w:t>Уполномоченное лицо: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D47B65">
        <w:rPr>
          <w:sz w:val="24"/>
        </w:rPr>
        <w:t>определяет время и место для свободной работы в сети Интернет педагогических и иных работников ДОУ с учетом использования соответствующих технических мощностей ДОУ в образовательном процессе, а также длительность сеанса работы одного человека;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D47B65">
        <w:rPr>
          <w:sz w:val="24"/>
        </w:rPr>
        <w:t>принимает предусмотренные Правилами и иными нормативными документами меры для пресечения дальнейших попыток доступа к ресурсу / группе ресурсов, не совместимых с задачами образования.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 w:rsidRPr="00D47B65">
        <w:rPr>
          <w:sz w:val="24"/>
        </w:rPr>
        <w:t>2.2.</w:t>
      </w:r>
      <w:r w:rsidRPr="00D47B65">
        <w:rPr>
          <w:sz w:val="24"/>
        </w:rPr>
        <w:tab/>
        <w:t>При использовании сети Интернет в ДОУ осуществляется доступ только к ресурсам, содержание которых не противоречит законодательству РФ и не является несовместимым с целями и задачами образования и воспитания. 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ДОУ или предоставленного оператором услуг связи. Использование сети Интернет в ДОУ без применения данных технических средств и программного обеспечения (например, в случае технического отказа) допускается только с индивидуального разрешения руководителя ДОУ. Пользователи сети Интернет в ДОУ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и осознают возможную опасность столкновения с ресурсом, содержание которого противоречит законодательству РФ и является несовместимым с целями и задачами образовательного процесса.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 w:rsidRPr="00D47B65">
        <w:rPr>
          <w:sz w:val="24"/>
        </w:rPr>
        <w:t>2.3.</w:t>
      </w:r>
      <w:r w:rsidRPr="00D47B65">
        <w:rPr>
          <w:sz w:val="24"/>
        </w:rPr>
        <w:tab/>
        <w:t>Решение о политике доступа к ресурсам / группам ресурсов сети Интернет принимает педагогический совет ДОУ самостоятельно либо с участием внешних экспертов, в качестве которых могут привлекаться: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D47B65">
        <w:rPr>
          <w:sz w:val="24"/>
        </w:rPr>
        <w:t>педагогические работники ДОУ и других организаций;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D47B65">
        <w:rPr>
          <w:sz w:val="24"/>
        </w:rPr>
        <w:t>лица, имеющие специальные знания либо опыт работы в рассматриваемой области;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D47B65">
        <w:rPr>
          <w:sz w:val="24"/>
        </w:rPr>
        <w:t>представители органов управления образованием;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D47B65">
        <w:rPr>
          <w:sz w:val="24"/>
        </w:rPr>
        <w:t>родители обучающихся, воспитанников.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 w:rsidRPr="00D47B65">
        <w:rPr>
          <w:sz w:val="24"/>
        </w:rPr>
        <w:t>При принятии решения педагогический совет ДОУ руководствуется: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D47B65">
        <w:rPr>
          <w:sz w:val="24"/>
        </w:rPr>
        <w:t>законодательством РФ;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D47B65">
        <w:rPr>
          <w:sz w:val="24"/>
        </w:rPr>
        <w:t>специальными познаниями, в т. ч. полученными в результате профессиональной деятельности;</w:t>
      </w:r>
    </w:p>
    <w:p w:rsidR="00D47B65" w:rsidRPr="00D47B6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t>-</w:t>
      </w:r>
      <w:r w:rsidRPr="00D47B65">
        <w:rPr>
          <w:sz w:val="24"/>
        </w:rPr>
        <w:t>опытом организации образовательного процесса с использованием информационных технологий и возможностей сети Интернет;</w:t>
      </w:r>
    </w:p>
    <w:p w:rsidR="00AE2EA5" w:rsidRDefault="00D47B65" w:rsidP="00D47B65">
      <w:pPr>
        <w:ind w:firstLine="709"/>
        <w:jc w:val="both"/>
        <w:rPr>
          <w:sz w:val="24"/>
        </w:rPr>
      </w:pPr>
      <w:r>
        <w:rPr>
          <w:sz w:val="24"/>
        </w:rPr>
        <w:lastRenderedPageBreak/>
        <w:t>-</w:t>
      </w:r>
      <w:r w:rsidRPr="00D47B65">
        <w:rPr>
          <w:sz w:val="24"/>
        </w:rPr>
        <w:t>интересами</w:t>
      </w:r>
      <w:r>
        <w:rPr>
          <w:sz w:val="24"/>
        </w:rPr>
        <w:t xml:space="preserve"> </w:t>
      </w:r>
      <w:r w:rsidRPr="00D47B65">
        <w:rPr>
          <w:sz w:val="24"/>
        </w:rPr>
        <w:t>воспитанников, целями образовательного процесса;</w:t>
      </w:r>
    </w:p>
    <w:p w:rsidR="00D47B65" w:rsidRDefault="00D47B65" w:rsidP="00D47B65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>-рекомендациями профильных органов и организаций в сфере классификации ресурсов сети Интернет.</w:t>
      </w:r>
    </w:p>
    <w:p w:rsidR="00D47B65" w:rsidRDefault="00D47B65" w:rsidP="00D47B65">
      <w:pPr>
        <w:pStyle w:val="a4"/>
        <w:numPr>
          <w:ilvl w:val="1"/>
          <w:numId w:val="3"/>
        </w:numPr>
        <w:tabs>
          <w:tab w:val="left" w:pos="552"/>
        </w:tabs>
        <w:ind w:left="0" w:firstLine="709"/>
        <w:jc w:val="both"/>
        <w:rPr>
          <w:sz w:val="24"/>
        </w:rPr>
      </w:pPr>
      <w:r>
        <w:rPr>
          <w:sz w:val="24"/>
        </w:rPr>
        <w:t>Отнесение определенных категорий и / 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уполномоченным 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:rsidR="00D47B65" w:rsidRDefault="00D47B65" w:rsidP="00D47B65">
      <w:pPr>
        <w:pStyle w:val="a4"/>
        <w:numPr>
          <w:ilvl w:val="1"/>
          <w:numId w:val="3"/>
        </w:numPr>
        <w:tabs>
          <w:tab w:val="left" w:pos="540"/>
        </w:tabs>
        <w:ind w:left="0" w:firstLine="709"/>
        <w:jc w:val="both"/>
        <w:rPr>
          <w:sz w:val="24"/>
        </w:rPr>
      </w:pPr>
      <w:r>
        <w:rPr>
          <w:sz w:val="24"/>
        </w:rPr>
        <w:t>Категории ресурсов, в соответствии с которыми определяется политика использования сети Интернет в ДОУ, и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</w:t>
      </w:r>
      <w:r>
        <w:rPr>
          <w:spacing w:val="3"/>
          <w:sz w:val="24"/>
        </w:rPr>
        <w:t xml:space="preserve"> </w:t>
      </w:r>
      <w:r>
        <w:rPr>
          <w:sz w:val="24"/>
        </w:rPr>
        <w:t>порядке.</w:t>
      </w:r>
    </w:p>
    <w:p w:rsidR="00D47B65" w:rsidRDefault="00D47B65" w:rsidP="00D47B65">
      <w:pPr>
        <w:pStyle w:val="a4"/>
        <w:numPr>
          <w:ilvl w:val="1"/>
          <w:numId w:val="3"/>
        </w:numPr>
        <w:tabs>
          <w:tab w:val="left" w:pos="536"/>
        </w:tabs>
        <w:ind w:left="0" w:firstLine="709"/>
        <w:jc w:val="both"/>
        <w:rPr>
          <w:sz w:val="24"/>
        </w:rPr>
      </w:pPr>
      <w:r>
        <w:rPr>
          <w:sz w:val="24"/>
        </w:rPr>
        <w:t>Принципами размещения информации на интернет - ресурсах ОО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являются:</w:t>
      </w:r>
    </w:p>
    <w:p w:rsidR="00D47B65" w:rsidRDefault="00D47B65" w:rsidP="00D47B65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 xml:space="preserve">-соблюдение действующего законодательства </w:t>
      </w:r>
      <w:proofErr w:type="gramStart"/>
      <w:r>
        <w:rPr>
          <w:sz w:val="24"/>
        </w:rPr>
        <w:t>РФ,РТ</w:t>
      </w:r>
      <w:proofErr w:type="gramEnd"/>
      <w:r>
        <w:rPr>
          <w:sz w:val="24"/>
        </w:rPr>
        <w:t xml:space="preserve"> интересов и прав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граждан;</w:t>
      </w:r>
    </w:p>
    <w:p w:rsidR="00D47B65" w:rsidRDefault="00D47B65" w:rsidP="00D47B65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-защита персональных данных воспитанников, педагогических работников и иных работников;</w:t>
      </w:r>
    </w:p>
    <w:p w:rsidR="00D47B65" w:rsidRDefault="00D47B65" w:rsidP="00D47B65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-достоверность и корректность</w:t>
      </w:r>
      <w:r>
        <w:rPr>
          <w:spacing w:val="4"/>
          <w:sz w:val="24"/>
        </w:rPr>
        <w:t xml:space="preserve"> </w:t>
      </w:r>
      <w:r>
        <w:rPr>
          <w:sz w:val="24"/>
        </w:rPr>
        <w:t>информации.</w:t>
      </w:r>
    </w:p>
    <w:p w:rsidR="00D47B65" w:rsidRDefault="00D47B65" w:rsidP="00D47B65">
      <w:pPr>
        <w:pStyle w:val="a4"/>
        <w:numPr>
          <w:ilvl w:val="1"/>
          <w:numId w:val="3"/>
        </w:numPr>
        <w:tabs>
          <w:tab w:val="left" w:pos="718"/>
        </w:tabs>
        <w:ind w:left="0" w:firstLine="709"/>
        <w:jc w:val="both"/>
        <w:rPr>
          <w:sz w:val="24"/>
        </w:rPr>
      </w:pPr>
      <w:r>
        <w:rPr>
          <w:sz w:val="24"/>
        </w:rPr>
        <w:t>Персональные данные об воспитанниках (фамилия и имя, класс или группа, возраст, фотография, место жительства, телефоны и др. контакты, иные сведения личного характера) могут размещаться на интернет - ресурсах ДОУ только с письменного согласия родителей (законных представителей). Персональные данные педагогических работников и иных работников ДОУ размещаются на интернет - ресурсах ДОУ только с письменного согласия работника, чьи персональные данные размещаются. В информационных сообщениях о мероприятиях на сайте ДОУ и его подразделений без согласия лица (законного представителя) могут быть упомянуты только его фамилия и имя. При истребовании согласия представитель ДОУ и Уполномоченное лицо ДОУ разъясняет лицу возможные риски и последствия опубликования персональных данных. ДОУ не несет ответственности в случае наступления таких последствий, если имелось письменное согласие лица (законного представителя) на опубликование персональных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данных.</w:t>
      </w:r>
    </w:p>
    <w:p w:rsidR="00D47B65" w:rsidRDefault="00D47B65" w:rsidP="00D47B65">
      <w:pPr>
        <w:pStyle w:val="1"/>
        <w:numPr>
          <w:ilvl w:val="0"/>
          <w:numId w:val="5"/>
        </w:numPr>
        <w:tabs>
          <w:tab w:val="left" w:pos="2942"/>
        </w:tabs>
        <w:spacing w:before="0"/>
        <w:ind w:left="0" w:firstLine="709"/>
        <w:jc w:val="both"/>
      </w:pPr>
      <w:r>
        <w:t>Процедура использования сети Интернет</w:t>
      </w:r>
    </w:p>
    <w:p w:rsidR="00D47B65" w:rsidRDefault="00D47B65" w:rsidP="00785E56">
      <w:pPr>
        <w:pStyle w:val="a4"/>
        <w:numPr>
          <w:ilvl w:val="1"/>
          <w:numId w:val="2"/>
        </w:numPr>
        <w:tabs>
          <w:tab w:val="left" w:pos="540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Использование сети Интернет в ДОУ осуществляется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>
        <w:rPr>
          <w:sz w:val="24"/>
        </w:rPr>
        <w:t>необразовательной</w:t>
      </w:r>
      <w:proofErr w:type="spellEnd"/>
      <w:r>
        <w:rPr>
          <w:sz w:val="24"/>
        </w:rPr>
        <w:t xml:space="preserve"> направленности.</w:t>
      </w:r>
    </w:p>
    <w:p w:rsidR="00D47B65" w:rsidRDefault="00D47B65" w:rsidP="00785E56">
      <w:pPr>
        <w:pStyle w:val="a4"/>
        <w:numPr>
          <w:ilvl w:val="1"/>
          <w:numId w:val="2"/>
        </w:numPr>
        <w:tabs>
          <w:tab w:val="left" w:pos="570"/>
        </w:tabs>
        <w:ind w:left="0" w:firstLine="709"/>
        <w:jc w:val="both"/>
        <w:rPr>
          <w:sz w:val="24"/>
        </w:rPr>
      </w:pPr>
      <w:r>
        <w:rPr>
          <w:sz w:val="24"/>
        </w:rPr>
        <w:t>По разрешению Уполномоченного лица педагогические работники и другие сотрудники вправе:</w:t>
      </w:r>
    </w:p>
    <w:p w:rsidR="00D47B65" w:rsidRDefault="00D47B65" w:rsidP="00785E56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>-размещать собственную информацию в сети Интернет на интернет - ресурсах</w:t>
      </w:r>
      <w:r>
        <w:rPr>
          <w:spacing w:val="-9"/>
          <w:sz w:val="24"/>
        </w:rPr>
        <w:t xml:space="preserve"> </w:t>
      </w:r>
      <w:r>
        <w:rPr>
          <w:sz w:val="24"/>
        </w:rPr>
        <w:t>ДОУ;</w:t>
      </w:r>
    </w:p>
    <w:p w:rsidR="00D47B65" w:rsidRDefault="00D47B65" w:rsidP="00785E56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-иметь учетную запись электронной почты на интернет – ресурсах</w:t>
      </w:r>
      <w:r>
        <w:rPr>
          <w:spacing w:val="4"/>
          <w:sz w:val="24"/>
        </w:rPr>
        <w:t xml:space="preserve"> </w:t>
      </w:r>
      <w:r>
        <w:rPr>
          <w:sz w:val="24"/>
        </w:rPr>
        <w:t>ДОУ.</w:t>
      </w:r>
    </w:p>
    <w:p w:rsidR="00D47B65" w:rsidRDefault="00D47B65" w:rsidP="00785E56">
      <w:pPr>
        <w:pStyle w:val="a4"/>
        <w:numPr>
          <w:ilvl w:val="1"/>
          <w:numId w:val="2"/>
        </w:numPr>
        <w:tabs>
          <w:tab w:val="left" w:pos="536"/>
        </w:tabs>
        <w:ind w:left="0" w:firstLine="709"/>
        <w:jc w:val="both"/>
        <w:rPr>
          <w:sz w:val="24"/>
        </w:rPr>
      </w:pPr>
      <w:r>
        <w:rPr>
          <w:sz w:val="24"/>
        </w:rPr>
        <w:t>Обучающемуся</w:t>
      </w:r>
      <w:r>
        <w:rPr>
          <w:spacing w:val="2"/>
          <w:sz w:val="24"/>
        </w:rPr>
        <w:t xml:space="preserve"> </w:t>
      </w:r>
      <w:r>
        <w:rPr>
          <w:sz w:val="24"/>
        </w:rPr>
        <w:t>запрещается:</w:t>
      </w:r>
    </w:p>
    <w:p w:rsidR="00D47B65" w:rsidRDefault="00D47B65" w:rsidP="00785E56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>-находиться на ресурсах, содержание и тематика которых является недопустимой для несовершеннолетних и / или нарушающей законодательство РФ (эротика, порнография, пропаганда насилия, терроризма, политического или религиозного экстремизма, национальной, расовой и т. п. розни, иные ресурсы схожей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направленности);</w:t>
      </w:r>
    </w:p>
    <w:p w:rsidR="00D47B65" w:rsidRDefault="00D47B65" w:rsidP="00785E56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>-осуществлять любые сделки через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Интернет;</w:t>
      </w:r>
    </w:p>
    <w:p w:rsidR="00D47B65" w:rsidRDefault="00D47B65" w:rsidP="00785E56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>-осуществлять загрузку файлов на компьютер ДОУ без разрешения Уполномоченного лица;</w:t>
      </w:r>
    </w:p>
    <w:p w:rsidR="00D47B65" w:rsidRDefault="00D47B65" w:rsidP="00785E56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>-распространять оскорбительную, не соответствующую действительности, порочащую других лиц 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угрозы.</w:t>
      </w:r>
    </w:p>
    <w:p w:rsidR="00D47B65" w:rsidRDefault="00D47B65" w:rsidP="00785E56">
      <w:pPr>
        <w:pStyle w:val="a4"/>
        <w:numPr>
          <w:ilvl w:val="1"/>
          <w:numId w:val="2"/>
        </w:numPr>
        <w:tabs>
          <w:tab w:val="left" w:pos="570"/>
        </w:tabs>
        <w:ind w:left="0" w:firstLine="709"/>
        <w:jc w:val="both"/>
        <w:rPr>
          <w:sz w:val="24"/>
        </w:rPr>
      </w:pPr>
      <w:r>
        <w:rPr>
          <w:sz w:val="24"/>
        </w:rPr>
        <w:t>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нем Уполномоченному лицу с указанием интернет - адреса (URL) и покинуть данный ресурс.</w:t>
      </w:r>
    </w:p>
    <w:p w:rsidR="00D47B65" w:rsidRDefault="00D47B65" w:rsidP="00785E56">
      <w:pPr>
        <w:pStyle w:val="a4"/>
        <w:numPr>
          <w:ilvl w:val="1"/>
          <w:numId w:val="1"/>
        </w:numPr>
        <w:tabs>
          <w:tab w:val="left" w:pos="536"/>
        </w:tabs>
        <w:ind w:left="0" w:firstLine="709"/>
        <w:jc w:val="both"/>
        <w:rPr>
          <w:sz w:val="24"/>
        </w:rPr>
      </w:pPr>
      <w:r>
        <w:rPr>
          <w:sz w:val="24"/>
        </w:rPr>
        <w:t>Уполномоченное лицо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обязано:</w:t>
      </w:r>
    </w:p>
    <w:p w:rsidR="00D47B65" w:rsidRDefault="00D47B65" w:rsidP="00785E56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>-принять сообщение лица, работающего в 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:rsidR="00D47B65" w:rsidRDefault="00D47B65" w:rsidP="00785E56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>-довести информацию до сведения педагогического совета ДОУ для оценки ресурса и принятия решения по политике доступа к</w:t>
      </w:r>
      <w:r>
        <w:rPr>
          <w:spacing w:val="8"/>
          <w:sz w:val="24"/>
        </w:rPr>
        <w:t xml:space="preserve"> </w:t>
      </w:r>
      <w:r>
        <w:rPr>
          <w:sz w:val="24"/>
        </w:rPr>
        <w:t>нему;</w:t>
      </w:r>
    </w:p>
    <w:p w:rsidR="00D47B65" w:rsidRDefault="00D47B65" w:rsidP="00785E56">
      <w:pPr>
        <w:pStyle w:val="a4"/>
        <w:tabs>
          <w:tab w:val="left" w:pos="836"/>
        </w:tabs>
        <w:ind w:left="709" w:firstLine="0"/>
        <w:rPr>
          <w:sz w:val="24"/>
        </w:rPr>
      </w:pPr>
      <w:r>
        <w:rPr>
          <w:sz w:val="24"/>
        </w:rPr>
        <w:t xml:space="preserve">-направить информацию о </w:t>
      </w:r>
      <w:proofErr w:type="spellStart"/>
      <w:r>
        <w:rPr>
          <w:sz w:val="24"/>
        </w:rPr>
        <w:t>некатегоризированном</w:t>
      </w:r>
      <w:proofErr w:type="spellEnd"/>
      <w:r>
        <w:rPr>
          <w:sz w:val="24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D47B65" w:rsidRDefault="00D47B65" w:rsidP="00785E56">
      <w:pPr>
        <w:pStyle w:val="a4"/>
        <w:numPr>
          <w:ilvl w:val="2"/>
          <w:numId w:val="1"/>
        </w:numPr>
        <w:tabs>
          <w:tab w:val="left" w:pos="836"/>
        </w:tabs>
        <w:ind w:left="0" w:firstLine="709"/>
        <w:rPr>
          <w:sz w:val="24"/>
        </w:rPr>
      </w:pPr>
      <w:r>
        <w:rPr>
          <w:sz w:val="24"/>
        </w:rPr>
        <w:lastRenderedPageBreak/>
        <w:t>если обнаруженный ресурс явно нарушает законодательство РФ – сообщить о нем по специальной "горячей линии" для принятия мер в соответствии с законодательством РФ (в 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суток).</w:t>
      </w:r>
    </w:p>
    <w:p w:rsidR="00D47B65" w:rsidRDefault="00D47B65" w:rsidP="00785E56">
      <w:pPr>
        <w:pStyle w:val="a3"/>
        <w:ind w:left="0" w:firstLine="709"/>
      </w:pPr>
      <w:r>
        <w:t>Передаваемая информация должна</w:t>
      </w:r>
      <w:r>
        <w:rPr>
          <w:spacing w:val="-18"/>
        </w:rPr>
        <w:t xml:space="preserve"> </w:t>
      </w:r>
      <w:r>
        <w:t>содержать:</w:t>
      </w:r>
    </w:p>
    <w:p w:rsidR="00D47B65" w:rsidRDefault="00D47B65" w:rsidP="00785E56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-интернет-адрес (URL)</w:t>
      </w:r>
      <w:r>
        <w:rPr>
          <w:spacing w:val="-14"/>
          <w:sz w:val="24"/>
        </w:rPr>
        <w:t xml:space="preserve"> </w:t>
      </w:r>
      <w:r>
        <w:rPr>
          <w:sz w:val="24"/>
        </w:rPr>
        <w:t>ресурса;</w:t>
      </w:r>
    </w:p>
    <w:p w:rsidR="00D47B65" w:rsidRDefault="00D47B65" w:rsidP="00785E56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-тематику ресурса, предположения о нарушении ресурсом законодательства РФ либо несовместимости с задачами образовательного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процесса;</w:t>
      </w:r>
    </w:p>
    <w:p w:rsidR="00D47B65" w:rsidRDefault="00D47B65" w:rsidP="00785E56">
      <w:pPr>
        <w:pStyle w:val="a4"/>
        <w:tabs>
          <w:tab w:val="left" w:pos="835"/>
          <w:tab w:val="left" w:pos="836"/>
        </w:tabs>
        <w:ind w:left="709" w:firstLine="0"/>
        <w:rPr>
          <w:sz w:val="24"/>
        </w:rPr>
      </w:pPr>
      <w:r>
        <w:rPr>
          <w:sz w:val="24"/>
        </w:rPr>
        <w:t>-дату и 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обнаружения;</w:t>
      </w:r>
    </w:p>
    <w:p w:rsidR="00D47B65" w:rsidRDefault="00D47B65" w:rsidP="00785E56">
      <w:pPr>
        <w:pStyle w:val="a4"/>
        <w:tabs>
          <w:tab w:val="left" w:pos="835"/>
          <w:tab w:val="left" w:pos="836"/>
          <w:tab w:val="left" w:pos="2433"/>
          <w:tab w:val="left" w:pos="2926"/>
          <w:tab w:val="left" w:pos="4740"/>
          <w:tab w:val="left" w:pos="5104"/>
          <w:tab w:val="left" w:pos="5861"/>
          <w:tab w:val="left" w:pos="7398"/>
          <w:tab w:val="left" w:pos="8655"/>
        </w:tabs>
        <w:ind w:left="709" w:firstLine="0"/>
        <w:rPr>
          <w:sz w:val="24"/>
        </w:rPr>
      </w:pPr>
      <w:r>
        <w:rPr>
          <w:sz w:val="24"/>
        </w:rPr>
        <w:t>- информацию</w:t>
      </w:r>
      <w:r>
        <w:rPr>
          <w:sz w:val="24"/>
        </w:rPr>
        <w:tab/>
        <w:t>об</w:t>
      </w:r>
      <w:r>
        <w:rPr>
          <w:sz w:val="24"/>
        </w:rPr>
        <w:tab/>
        <w:t>установленных</w:t>
      </w:r>
      <w:r>
        <w:rPr>
          <w:sz w:val="24"/>
        </w:rPr>
        <w:tab/>
        <w:t>в</w:t>
      </w:r>
      <w:r>
        <w:rPr>
          <w:sz w:val="24"/>
        </w:rPr>
        <w:tab/>
        <w:t>ДОУ технических</w:t>
      </w:r>
      <w:r>
        <w:rPr>
          <w:sz w:val="24"/>
        </w:rPr>
        <w:tab/>
        <w:t>средствах</w:t>
      </w:r>
      <w:r>
        <w:rPr>
          <w:sz w:val="24"/>
        </w:rPr>
        <w:tab/>
      </w:r>
      <w:r>
        <w:rPr>
          <w:spacing w:val="-1"/>
          <w:sz w:val="24"/>
        </w:rPr>
        <w:t xml:space="preserve">технического </w:t>
      </w:r>
      <w:r>
        <w:rPr>
          <w:sz w:val="24"/>
        </w:rPr>
        <w:t>ограничения доступа к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информации.</w:t>
      </w:r>
    </w:p>
    <w:p w:rsidR="00D47B65" w:rsidRDefault="00D47B65" w:rsidP="00785E56">
      <w:pPr>
        <w:ind w:firstLine="709"/>
        <w:jc w:val="both"/>
        <w:rPr>
          <w:sz w:val="24"/>
        </w:rPr>
      </w:pPr>
    </w:p>
    <w:p w:rsidR="00D47B65" w:rsidRDefault="00D47B65" w:rsidP="00785E56">
      <w:pPr>
        <w:ind w:firstLine="709"/>
        <w:jc w:val="both"/>
        <w:rPr>
          <w:sz w:val="24"/>
        </w:rPr>
      </w:pPr>
    </w:p>
    <w:p w:rsidR="00D47B65" w:rsidRDefault="00D47B65" w:rsidP="00785E56">
      <w:pPr>
        <w:ind w:firstLine="709"/>
        <w:jc w:val="both"/>
        <w:rPr>
          <w:sz w:val="24"/>
        </w:rPr>
        <w:sectPr w:rsidR="00D47B65" w:rsidSect="00D47B65">
          <w:type w:val="continuous"/>
          <w:pgSz w:w="11900" w:h="16840"/>
          <w:pgMar w:top="480" w:right="740" w:bottom="280" w:left="1020" w:header="720" w:footer="720" w:gutter="0"/>
          <w:cols w:space="720"/>
        </w:sectPr>
      </w:pPr>
    </w:p>
    <w:p w:rsidR="00D47B65" w:rsidRDefault="00D47B65" w:rsidP="00785E56">
      <w:pPr>
        <w:ind w:firstLine="709"/>
        <w:jc w:val="both"/>
        <w:rPr>
          <w:sz w:val="24"/>
        </w:rPr>
        <w:sectPr w:rsidR="00D47B65">
          <w:type w:val="continuous"/>
          <w:pgSz w:w="11900" w:h="16840"/>
          <w:pgMar w:top="920" w:right="740" w:bottom="280" w:left="1020" w:header="720" w:footer="720" w:gutter="0"/>
          <w:cols w:space="720"/>
        </w:sectPr>
      </w:pPr>
    </w:p>
    <w:p w:rsidR="00AE2EA5" w:rsidRDefault="00AE2EA5" w:rsidP="00D47B65">
      <w:pPr>
        <w:ind w:firstLine="709"/>
        <w:jc w:val="both"/>
        <w:rPr>
          <w:sz w:val="24"/>
        </w:rPr>
        <w:sectPr w:rsidR="00AE2EA5">
          <w:pgSz w:w="11900" w:h="16840"/>
          <w:pgMar w:top="500" w:right="740" w:bottom="280" w:left="1020" w:header="720" w:footer="720" w:gutter="0"/>
          <w:cols w:space="720"/>
        </w:sectPr>
      </w:pPr>
    </w:p>
    <w:p w:rsidR="00AE2EA5" w:rsidRDefault="00AE2EA5" w:rsidP="00D47B65">
      <w:pPr>
        <w:pStyle w:val="a4"/>
        <w:numPr>
          <w:ilvl w:val="2"/>
          <w:numId w:val="2"/>
        </w:numPr>
        <w:tabs>
          <w:tab w:val="left" w:pos="836"/>
        </w:tabs>
        <w:ind w:left="0" w:firstLine="709"/>
        <w:rPr>
          <w:sz w:val="24"/>
        </w:rPr>
      </w:pPr>
    </w:p>
    <w:sectPr w:rsidR="00AE2EA5">
      <w:pgSz w:w="11900" w:h="16840"/>
      <w:pgMar w:top="48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4408"/>
    <w:multiLevelType w:val="multilevel"/>
    <w:tmpl w:val="4DC2741E"/>
    <w:lvl w:ilvl="0">
      <w:start w:val="2"/>
      <w:numFmt w:val="decimal"/>
      <w:lvlText w:val="%1"/>
      <w:lvlJc w:val="left"/>
      <w:pPr>
        <w:ind w:left="116" w:hanging="4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7195B88"/>
    <w:multiLevelType w:val="multilevel"/>
    <w:tmpl w:val="19DA21AA"/>
    <w:lvl w:ilvl="0">
      <w:start w:val="1"/>
      <w:numFmt w:val="decimal"/>
      <w:lvlText w:val="%1"/>
      <w:lvlJc w:val="left"/>
      <w:pPr>
        <w:ind w:left="116" w:hanging="5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32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7385AC3"/>
    <w:multiLevelType w:val="multilevel"/>
    <w:tmpl w:val="B860BC0E"/>
    <w:lvl w:ilvl="0">
      <w:start w:val="3"/>
      <w:numFmt w:val="decimal"/>
      <w:lvlText w:val="%1"/>
      <w:lvlJc w:val="left"/>
      <w:pPr>
        <w:ind w:left="116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2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EF3501F"/>
    <w:multiLevelType w:val="hybridMultilevel"/>
    <w:tmpl w:val="E8F24546"/>
    <w:lvl w:ilvl="0" w:tplc="1A907E10">
      <w:start w:val="1"/>
      <w:numFmt w:val="decimal"/>
      <w:lvlText w:val="%1."/>
      <w:lvlJc w:val="left"/>
      <w:pPr>
        <w:ind w:left="419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1" w:tplc="ACC0EC20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2" w:tplc="05B0AA9A">
      <w:numFmt w:val="bullet"/>
      <w:lvlText w:val="•"/>
      <w:lvlJc w:val="left"/>
      <w:pPr>
        <w:ind w:left="5372" w:hanging="240"/>
      </w:pPr>
      <w:rPr>
        <w:rFonts w:hint="default"/>
        <w:lang w:val="ru-RU" w:eastAsia="en-US" w:bidi="ar-SA"/>
      </w:rPr>
    </w:lvl>
    <w:lvl w:ilvl="3" w:tplc="54F49C76">
      <w:numFmt w:val="bullet"/>
      <w:lvlText w:val="•"/>
      <w:lvlJc w:val="left"/>
      <w:pPr>
        <w:ind w:left="5968" w:hanging="240"/>
      </w:pPr>
      <w:rPr>
        <w:rFonts w:hint="default"/>
        <w:lang w:val="ru-RU" w:eastAsia="en-US" w:bidi="ar-SA"/>
      </w:rPr>
    </w:lvl>
    <w:lvl w:ilvl="4" w:tplc="DDC21F74">
      <w:numFmt w:val="bullet"/>
      <w:lvlText w:val="•"/>
      <w:lvlJc w:val="left"/>
      <w:pPr>
        <w:ind w:left="6564" w:hanging="240"/>
      </w:pPr>
      <w:rPr>
        <w:rFonts w:hint="default"/>
        <w:lang w:val="ru-RU" w:eastAsia="en-US" w:bidi="ar-SA"/>
      </w:rPr>
    </w:lvl>
    <w:lvl w:ilvl="5" w:tplc="0A4C43C2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6" w:tplc="00646EA2">
      <w:numFmt w:val="bullet"/>
      <w:lvlText w:val="•"/>
      <w:lvlJc w:val="left"/>
      <w:pPr>
        <w:ind w:left="7756" w:hanging="240"/>
      </w:pPr>
      <w:rPr>
        <w:rFonts w:hint="default"/>
        <w:lang w:val="ru-RU" w:eastAsia="en-US" w:bidi="ar-SA"/>
      </w:rPr>
    </w:lvl>
    <w:lvl w:ilvl="7" w:tplc="BDB687E2">
      <w:numFmt w:val="bullet"/>
      <w:lvlText w:val="•"/>
      <w:lvlJc w:val="left"/>
      <w:pPr>
        <w:ind w:left="8352" w:hanging="240"/>
      </w:pPr>
      <w:rPr>
        <w:rFonts w:hint="default"/>
        <w:lang w:val="ru-RU" w:eastAsia="en-US" w:bidi="ar-SA"/>
      </w:rPr>
    </w:lvl>
    <w:lvl w:ilvl="8" w:tplc="8AA0B050">
      <w:numFmt w:val="bullet"/>
      <w:lvlText w:val="•"/>
      <w:lvlJc w:val="left"/>
      <w:pPr>
        <w:ind w:left="8948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76323965"/>
    <w:multiLevelType w:val="multilevel"/>
    <w:tmpl w:val="129E92CC"/>
    <w:lvl w:ilvl="0">
      <w:start w:val="3"/>
      <w:numFmt w:val="decimal"/>
      <w:lvlText w:val="%1"/>
      <w:lvlJc w:val="left"/>
      <w:pPr>
        <w:ind w:left="536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536" w:hanging="4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0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E2EA5"/>
    <w:rsid w:val="00123EF2"/>
    <w:rsid w:val="007709DB"/>
    <w:rsid w:val="00785E56"/>
    <w:rsid w:val="00AE2EA5"/>
    <w:rsid w:val="00D47B65"/>
    <w:rsid w:val="00E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2788F"/>
  <w15:docId w15:val="{CCF3E690-B09B-4307-9E13-7F7D0C7D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38"/>
      <w:ind w:left="11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uiPriority w:val="99"/>
    <w:semiHidden/>
    <w:unhideWhenUsed/>
    <w:rsid w:val="00123EF2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&#1090;&#1080;&#1090;&#1091;&#1083;&#1100;&#1085;&#1080;&#1082;&#1080;%20&#1087;&#1086;&#1083;&#1086;&#1078;&#1077;&#1085;&#1080;&#1103;/media/image2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&#1090;&#1080;&#1090;&#1091;&#1083;&#1100;&#1085;&#1080;&#1082;&#1080;%20&#1087;&#1086;&#1083;&#1086;&#1078;&#1077;&#1085;&#1080;&#1103;/media/image1.jpe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&#1090;&#1080;&#1090;&#1091;&#1083;&#1100;&#1085;&#1080;&#1082;&#1080;%20&#1087;&#1086;&#1083;&#1086;&#1078;&#1077;&#1085;&#1080;&#1103;/media/image3.jpe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jPToYcvlPMoi7SU+bwHHJHMb2SY=</DigestValue>
    </Reference>
    <Reference Type="http://www.w3.org/2000/09/xmldsig#Object" URI="#idOfficeObject">
      <DigestMethod Algorithm="http://www.w3.org/2000/09/xmldsig#sha1"/>
      <DigestValue>Qmw0h7TgASWFxGNLsuJyWoPxZPM=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NBgl9ALkRg69aEbFDewjjPMmMxk=</DigestValue>
    </Reference>
  </SignedInfo>
  <SignatureValue>AGvdP18v4UDl70BHPcn0trhVtshJIkeQC1ktQe3lkYH/DLYBMxGq+g0fPmRVRqSTcTK0j9UfgflM
IZPQ9NuWNFdNnRxKVJTTySQkUCbNPGNgzq9mimVbYCM/5EDVbOS2b+GlPMxcVGDNR2jHv0gtFhi0
IIz6L2cd2INEcRQ85XE=</SignatureValue>
  <KeyInfo>
    <X509Data>
      <X509Certificate>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UV86SISjaRci6K+l0Hh9+pqi+x4=</DigestValue>
      </Reference>
      <Reference URI="/word/document.xml?ContentType=application/vnd.openxmlformats-officedocument.wordprocessingml.document.main+xml">
        <DigestMethod Algorithm="http://www.w3.org/2000/09/xmldsig#sha1"/>
        <DigestValue>DzvkqYZtDtE7EOv8hqvJyGzqOs8=</DigestValue>
      </Reference>
      <Reference URI="/word/fontTable.xml?ContentType=application/vnd.openxmlformats-officedocument.wordprocessingml.fontTable+xml">
        <DigestMethod Algorithm="http://www.w3.org/2000/09/xmldsig#sha1"/>
        <DigestValue>7SgtHmyZiNWz8wiHInjOQtkvQ/A=</DigestValue>
      </Reference>
      <Reference URI="/word/media/image1.jpeg?ContentType=image/jpeg">
        <DigestMethod Algorithm="http://www.w3.org/2000/09/xmldsig#sha1"/>
        <DigestValue>ZZxDugErSQ8mmH6zwPqUyaNU1oM=</DigestValue>
      </Reference>
      <Reference URI="/word/media/image2.jpeg?ContentType=image/jpeg">
        <DigestMethod Algorithm="http://www.w3.org/2000/09/xmldsig#sha1"/>
        <DigestValue>shqINH0VpnmP5HPj24nT3m+i9G8=</DigestValue>
      </Reference>
      <Reference URI="/word/media/image3.jpeg?ContentType=image/jpeg">
        <DigestMethod Algorithm="http://www.w3.org/2000/09/xmldsig#sha1"/>
        <DigestValue>svyBAYlv5u796n+CjG9Uw/dOAeY=</DigestValue>
      </Reference>
      <Reference URI="/word/numbering.xml?ContentType=application/vnd.openxmlformats-officedocument.wordprocessingml.numbering+xml">
        <DigestMethod Algorithm="http://www.w3.org/2000/09/xmldsig#sha1"/>
        <DigestValue>v9wO5J/xBg447a4jZlyHNM0tUgQ=</DigestValue>
      </Reference>
      <Reference URI="/word/settings.xml?ContentType=application/vnd.openxmlformats-officedocument.wordprocessingml.settings+xml">
        <DigestMethod Algorithm="http://www.w3.org/2000/09/xmldsig#sha1"/>
        <DigestValue>mm2YTXDprhtyjzORNY7/iAjhGIQ=</DigestValue>
      </Reference>
      <Reference URI="/word/styles.xml?ContentType=application/vnd.openxmlformats-officedocument.wordprocessingml.styles+xml">
        <DigestMethod Algorithm="http://www.w3.org/2000/09/xmldsig#sha1"/>
        <DigestValue>gh969OtnvmBddo4jbrsVzmRk9Bg=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0QviInl7SP0QtTg6NQVkPuitxR0=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2022-10-18T04:58:14Z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2022-10-18T04:58:14Z</xd:SigningTime>
          <xd:SigningCertificate>
            <xd:Cert>
              <xd:CertDigest>
                <DigestMethod Algorithm="http://www.w3.org/2000/09/xmldsig#sha1"/>
                <DigestValue>qgjb6xtWDh8g1ffBJH3ahYIbLWo=</DigestValue>
              </xd:CertDigest>
              <xd:IssuerSerial>
                <X509IssuerName>CN=Густовская Е.А. Заведующий МБДОУ Детский сад №11</X509IssuerName>
                <X509SerialNumber>332732985287726640532377210974011961972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1269</Words>
  <Characters>7239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Latypov_Family</dc:creator>
  <cp:lastModifiedBy>User</cp:lastModifiedBy>
  <cp:revision>5</cp:revision>
  <dcterms:created xsi:type="dcterms:W3CDTF">2022-10-14T05:03:00Z</dcterms:created>
  <dcterms:modified xsi:type="dcterms:W3CDTF">2022-10-18T04:58:00Z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2022-10-14T00:00:00Z</vt:filetime>
  </property>
</Properties>
</file>