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Pr="00833A98" w:rsidRDefault="00833A98" w:rsidP="00833A98">
      <w:pPr>
        <w:framePr w:w="9000" w:h="655" w:hRule="exact" w:wrap="none" w:vAnchor="page" w:hAnchor="page" w:x="1983" w:y="1472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3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833A98" w:rsidRPr="00833A98" w:rsidRDefault="00833A98" w:rsidP="00833A98">
      <w:pPr>
        <w:framePr w:w="9000" w:h="655" w:hRule="exact" w:wrap="none" w:vAnchor="page" w:hAnchor="page" w:x="1983" w:y="1472"/>
        <w:widowControl w:val="0"/>
        <w:spacing w:after="0" w:line="280" w:lineRule="exact"/>
        <w:ind w:left="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«Детский сад №11»</w:t>
      </w:r>
    </w:p>
    <w:p w:rsidR="00833A98" w:rsidRPr="00833A98" w:rsidRDefault="00833A98" w:rsidP="00833A98">
      <w:pPr>
        <w:framePr w:wrap="none" w:vAnchor="page" w:hAnchor="page" w:x="5202" w:y="263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122.25pt">
            <v:imagedata r:id="rId5" r:href="rId6"/>
          </v:shape>
        </w:pict>
      </w: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833A98" w:rsidRPr="00833A98" w:rsidRDefault="00833A98" w:rsidP="00833A98">
      <w:pPr>
        <w:framePr w:w="9000" w:h="1760" w:hRule="exact" w:wrap="none" w:vAnchor="page" w:hAnchor="page" w:x="1983" w:y="6907"/>
        <w:widowControl w:val="0"/>
        <w:spacing w:after="0" w:line="56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bookmarkStart w:id="0" w:name="bookmark0"/>
      <w:r w:rsidRPr="00833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ПОЛОЖЕНИЕ</w:t>
      </w:r>
      <w:bookmarkEnd w:id="0"/>
    </w:p>
    <w:p w:rsidR="00833A98" w:rsidRPr="00833A98" w:rsidRDefault="00833A98" w:rsidP="00833A98">
      <w:pPr>
        <w:framePr w:w="9000" w:h="1760" w:hRule="exact" w:wrap="none" w:vAnchor="page" w:hAnchor="page" w:x="1983" w:y="6907"/>
        <w:widowControl w:val="0"/>
        <w:spacing w:after="0" w:line="565" w:lineRule="exact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bookmarkStart w:id="1" w:name="bookmark1"/>
      <w:r w:rsidRPr="00833A98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о расходовании</w:t>
      </w:r>
      <w:bookmarkEnd w:id="1"/>
    </w:p>
    <w:p w:rsidR="00833A98" w:rsidRPr="00833A98" w:rsidRDefault="00833A98" w:rsidP="00833A98">
      <w:pPr>
        <w:framePr w:w="9000" w:h="1760" w:hRule="exact" w:wrap="none" w:vAnchor="page" w:hAnchor="page" w:x="1983" w:y="6907"/>
        <w:widowControl w:val="0"/>
        <w:spacing w:after="0" w:line="565" w:lineRule="exact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bookmarkStart w:id="2" w:name="bookmark2"/>
      <w:r w:rsidRPr="00833A98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   </w:t>
      </w:r>
      <w:r w:rsidRPr="00833A98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внебюджетных средств МБДОУ «Детский сад №11»</w:t>
      </w:r>
      <w:bookmarkEnd w:id="2"/>
    </w:p>
    <w:p w:rsidR="00833A98" w:rsidRPr="00833A98" w:rsidRDefault="00833A98" w:rsidP="00833A98">
      <w:pPr>
        <w:framePr w:wrap="none" w:vAnchor="page" w:hAnchor="page" w:x="1753" w:y="9749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198.75pt;height:48.75pt">
            <v:imagedata r:id="rId7" r:href="rId8"/>
          </v:shape>
        </w:pict>
      </w: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833A98" w:rsidRPr="00833A98" w:rsidRDefault="00833A98" w:rsidP="00833A98">
      <w:pPr>
        <w:framePr w:wrap="none" w:vAnchor="page" w:hAnchor="page" w:x="8053" w:y="1198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положения\\media\\image3.jpeg" \* MERGEFORMATINET </w:instrText>
      </w: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7" type="#_x0000_t75" style="width:156.75pt;height:66.75pt">
            <v:imagedata r:id="rId9" r:href="rId10"/>
          </v:shape>
        </w:pict>
      </w:r>
      <w:r w:rsidRPr="00833A9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833A98" w:rsidRPr="00833A98" w:rsidRDefault="00833A98" w:rsidP="00833A98">
      <w:pPr>
        <w:framePr w:wrap="none" w:vAnchor="page" w:hAnchor="page" w:x="5551" w:y="15721"/>
        <w:widowControl w:val="0"/>
        <w:spacing w:after="0" w:line="280" w:lineRule="exact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Северск-2022</w:t>
      </w:r>
    </w:p>
    <w:p w:rsidR="00833A98" w:rsidRPr="00833A98" w:rsidRDefault="00833A98" w:rsidP="00833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98" w:rsidRDefault="00833A98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6D" w:rsidRPr="003F416D" w:rsidRDefault="003F416D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Настоящее </w:t>
      </w:r>
      <w:proofErr w:type="gramStart"/>
      <w:r w:rsidRPr="003F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разработано</w:t>
      </w:r>
      <w:proofErr w:type="gramEnd"/>
      <w:r w:rsidRPr="003F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качества образовательного процесса, укрепления и развития материально-технической базы образовательного учреждения, материальной поддержки работников, закрепления высококвалифицированных кадров.</w:t>
      </w:r>
    </w:p>
    <w:p w:rsidR="003F416D" w:rsidRDefault="003F416D" w:rsidP="00BF38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Доходы от дополнительных платных образовательных услуг  распределяются следующим образом.</w:t>
      </w:r>
    </w:p>
    <w:p w:rsidR="00BF388B" w:rsidRPr="00BF388B" w:rsidRDefault="00BF388B" w:rsidP="00BF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8B">
        <w:rPr>
          <w:rFonts w:ascii="Times New Roman" w:eastAsia="Times New Roman" w:hAnsi="Times New Roman" w:cs="Times New Roman"/>
          <w:sz w:val="28"/>
          <w:szCs w:val="28"/>
          <w:lang w:eastAsia="ru-RU"/>
        </w:rPr>
        <w:t>2.1 Выплата вознаграждений по договорам возмездного оказания услуг – 40% от поступлений от дополнительных платных образовательных услуг.</w:t>
      </w:r>
    </w:p>
    <w:p w:rsidR="00BF388B" w:rsidRPr="00BF388B" w:rsidRDefault="00BF388B" w:rsidP="00BF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8B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Отчисления на страховые взносы – 27,3% от выплаты вознаграждения по договорам возмездного оказания услуг.</w:t>
      </w:r>
    </w:p>
    <w:p w:rsidR="00BF388B" w:rsidRPr="00BF388B" w:rsidRDefault="00BF388B" w:rsidP="00BF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8B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Оплата коммунальных услуг – 5% от дохода за оказанные платные образовательные услуги</w:t>
      </w:r>
    </w:p>
    <w:p w:rsidR="00BF388B" w:rsidRPr="00BF388B" w:rsidRDefault="00BF388B" w:rsidP="00BF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8B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Оплата банковских услуг - 2% от дохода за оказанные платные образовательные услуги</w:t>
      </w:r>
    </w:p>
    <w:p w:rsidR="00BF388B" w:rsidRPr="00BF388B" w:rsidRDefault="00BF388B" w:rsidP="00BF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8B">
        <w:rPr>
          <w:rFonts w:ascii="Times New Roman" w:eastAsia="Times New Roman" w:hAnsi="Times New Roman" w:cs="Times New Roman"/>
          <w:sz w:val="28"/>
          <w:szCs w:val="28"/>
          <w:lang w:eastAsia="ru-RU"/>
        </w:rPr>
        <w:t>2.5 Оплата услуг сторонней организации за ведение бухгалтерского учета по дополнительным платным образовательным услугам – 8%</w:t>
      </w:r>
    </w:p>
    <w:p w:rsidR="00BF388B" w:rsidRPr="00BF388B" w:rsidRDefault="00BF388B" w:rsidP="00BF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Все  оставшиеся  денежные средства принимаются за 100% и расходуются: </w:t>
      </w:r>
    </w:p>
    <w:p w:rsidR="00BF388B" w:rsidRPr="00BF388B" w:rsidRDefault="00BF388B" w:rsidP="00BF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оплату повышения квалификации работников образовательного учреждения - 15%</w:t>
      </w:r>
    </w:p>
    <w:p w:rsidR="00BF388B" w:rsidRPr="00BF388B" w:rsidRDefault="00BF388B" w:rsidP="00BF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на улучшение материально-технической базы учреждения - 85%, в том числе: </w:t>
      </w:r>
    </w:p>
    <w:p w:rsidR="00BF388B" w:rsidRPr="00BF388B" w:rsidRDefault="00BF388B" w:rsidP="00BF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увеличение стоимости материальных запасов (ст.340) – 45%</w:t>
      </w:r>
    </w:p>
    <w:p w:rsidR="00BF388B" w:rsidRPr="00BF388B" w:rsidRDefault="00BF388B" w:rsidP="00BF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увеличение стоимости основных средств (ст.310) – 40%</w:t>
      </w:r>
    </w:p>
    <w:p w:rsidR="00BF388B" w:rsidRPr="00BF388B" w:rsidRDefault="00BF388B" w:rsidP="00BF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-иное;</w:t>
      </w:r>
    </w:p>
    <w:p w:rsidR="003F416D" w:rsidRPr="00BF388B" w:rsidRDefault="00BF388B" w:rsidP="00BF3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Денежные средства, полученные целевым назначением, расходуются в соответствии с обозначенной целью.</w:t>
      </w:r>
    </w:p>
    <w:p w:rsidR="00884C08" w:rsidRPr="00884C08" w:rsidRDefault="003F416D" w:rsidP="00BF388B">
      <w:pPr>
        <w:widowControl w:val="0"/>
        <w:tabs>
          <w:tab w:val="left" w:pos="1207"/>
          <w:tab w:val="left" w:pos="37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F4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232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Настояшее</w:t>
      </w:r>
      <w:proofErr w:type="spellEnd"/>
      <w:r w:rsidR="00223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ут</w:t>
      </w:r>
      <w:r w:rsidR="00884C08" w:rsidRPr="00884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верж</w:t>
      </w:r>
      <w:r w:rsidR="0022325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84C08" w:rsidRPr="00884C0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ено приказом по образовательному учреждению от "3</w:t>
      </w:r>
      <w:r w:rsidR="002232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84C08" w:rsidRPr="00884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августа </w:t>
      </w:r>
      <w:r w:rsidR="00884C08" w:rsidRPr="00884C08">
        <w:rPr>
          <w:rFonts w:ascii="Times New Roman" w:eastAsia="Times New Roman" w:hAnsi="Times New Roman" w:cs="Times New Roman"/>
          <w:spacing w:val="43"/>
          <w:sz w:val="26"/>
          <w:szCs w:val="26"/>
          <w:lang w:eastAsia="ru-RU"/>
        </w:rPr>
        <w:t xml:space="preserve"> </w:t>
      </w:r>
      <w:r w:rsidR="00884C08" w:rsidRPr="00884C0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23255">
        <w:rPr>
          <w:rFonts w:ascii="Times New Roman" w:eastAsia="Times New Roman" w:hAnsi="Times New Roman" w:cs="Times New Roman"/>
          <w:sz w:val="26"/>
          <w:szCs w:val="26"/>
          <w:lang w:eastAsia="ru-RU"/>
        </w:rPr>
        <w:t>20г</w:t>
      </w:r>
      <w:r w:rsidR="00223255" w:rsidRPr="00223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23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84C08" w:rsidRPr="00884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3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84C08" w:rsidRPr="00884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вступает в силу с </w:t>
      </w:r>
      <w:r w:rsidR="00884C08" w:rsidRPr="00884C08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01 </w:t>
      </w:r>
      <w:r w:rsidR="00884C08" w:rsidRPr="00884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 20</w:t>
      </w:r>
      <w:r w:rsidR="0022325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84C08" w:rsidRPr="00884C08">
        <w:rPr>
          <w:rFonts w:ascii="Times New Roman" w:eastAsia="Times New Roman" w:hAnsi="Times New Roman" w:cs="Times New Roman"/>
          <w:spacing w:val="24"/>
          <w:sz w:val="26"/>
          <w:szCs w:val="26"/>
          <w:lang w:eastAsia="ru-RU"/>
        </w:rPr>
        <w:t xml:space="preserve"> </w:t>
      </w:r>
      <w:r w:rsidR="00884C08" w:rsidRPr="00884C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884C08" w:rsidRPr="00884C08" w:rsidRDefault="00884C08" w:rsidP="00BF38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4C08" w:rsidRPr="00884C08" w:rsidRDefault="00884C08" w:rsidP="00884C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C08" w:rsidRDefault="00EA38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EA38D6" w:rsidRPr="00EA38D6" w:rsidRDefault="00EA38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№11»                                         ___________Е</w:t>
      </w:r>
      <w:r w:rsidRPr="00EA38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A38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Густовская</w:t>
      </w:r>
    </w:p>
    <w:sectPr w:rsidR="00EA38D6" w:rsidRPr="00EA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5" w:hanging="522"/>
      </w:pPr>
      <w:rPr>
        <w:rFonts w:ascii="Times New Roman" w:hAnsi="Times New Roman" w:cs="Times New Roman"/>
        <w:b w:val="0"/>
        <w:bCs w:val="0"/>
        <w:w w:val="95"/>
        <w:sz w:val="26"/>
        <w:szCs w:val="26"/>
      </w:rPr>
    </w:lvl>
    <w:lvl w:ilvl="1">
      <w:start w:val="1"/>
      <w:numFmt w:val="decimal"/>
      <w:lvlText w:val="%1.%2"/>
      <w:lvlJc w:val="left"/>
      <w:pPr>
        <w:ind w:left="1064" w:hanging="407"/>
      </w:pPr>
      <w:rPr>
        <w:rFonts w:cs="Times New Roman"/>
        <w:b/>
        <w:bCs/>
        <w:w w:val="95"/>
        <w:u w:val="double" w:color="030303"/>
      </w:rPr>
    </w:lvl>
    <w:lvl w:ilvl="2">
      <w:start w:val="1"/>
      <w:numFmt w:val="decimal"/>
      <w:lvlText w:val="%1.%2.%3."/>
      <w:lvlJc w:val="left"/>
      <w:pPr>
        <w:ind w:left="1449" w:hanging="791"/>
      </w:pPr>
      <w:rPr>
        <w:rFonts w:ascii="Times New Roman" w:hAnsi="Times New Roman" w:cs="Times New Roman"/>
        <w:b w:val="0"/>
        <w:bCs w:val="0"/>
        <w:spacing w:val="-39"/>
        <w:w w:val="82"/>
        <w:sz w:val="26"/>
        <w:szCs w:val="26"/>
      </w:rPr>
    </w:lvl>
    <w:lvl w:ilvl="3">
      <w:numFmt w:val="bullet"/>
      <w:lvlText w:val="•"/>
      <w:lvlJc w:val="left"/>
      <w:pPr>
        <w:ind w:left="2595" w:hanging="791"/>
      </w:pPr>
    </w:lvl>
    <w:lvl w:ilvl="4">
      <w:numFmt w:val="bullet"/>
      <w:lvlText w:val="•"/>
      <w:lvlJc w:val="left"/>
      <w:pPr>
        <w:ind w:left="3750" w:hanging="791"/>
      </w:pPr>
    </w:lvl>
    <w:lvl w:ilvl="5">
      <w:numFmt w:val="bullet"/>
      <w:lvlText w:val="•"/>
      <w:lvlJc w:val="left"/>
      <w:pPr>
        <w:ind w:left="4905" w:hanging="791"/>
      </w:pPr>
    </w:lvl>
    <w:lvl w:ilvl="6">
      <w:numFmt w:val="bullet"/>
      <w:lvlText w:val="•"/>
      <w:lvlJc w:val="left"/>
      <w:pPr>
        <w:ind w:left="6060" w:hanging="791"/>
      </w:pPr>
    </w:lvl>
    <w:lvl w:ilvl="7">
      <w:numFmt w:val="bullet"/>
      <w:lvlText w:val="•"/>
      <w:lvlJc w:val="left"/>
      <w:pPr>
        <w:ind w:left="7215" w:hanging="791"/>
      </w:pPr>
    </w:lvl>
    <w:lvl w:ilvl="8">
      <w:numFmt w:val="bullet"/>
      <w:lvlText w:val="•"/>
      <w:lvlJc w:val="left"/>
      <w:pPr>
        <w:ind w:left="8370" w:hanging="791"/>
      </w:pPr>
    </w:lvl>
  </w:abstractNum>
  <w:abstractNum w:abstractNumId="1" w15:restartNumberingAfterBreak="0">
    <w:nsid w:val="00000404"/>
    <w:multiLevelType w:val="multilevel"/>
    <w:tmpl w:val="8974A1B2"/>
    <w:lvl w:ilvl="0">
      <w:start w:val="2"/>
      <w:numFmt w:val="decimal"/>
      <w:lvlText w:val="%1"/>
      <w:lvlJc w:val="left"/>
      <w:pPr>
        <w:ind w:left="1126" w:hanging="469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78" w:hanging="469"/>
      </w:pPr>
      <w:rPr>
        <w:rFonts w:cs="Times New Roman"/>
        <w:b w:val="0"/>
        <w:bCs/>
        <w:w w:val="99"/>
        <w:u w:val="single"/>
      </w:rPr>
    </w:lvl>
    <w:lvl w:ilvl="2">
      <w:numFmt w:val="bullet"/>
      <w:lvlText w:val="•"/>
      <w:lvlJc w:val="left"/>
      <w:pPr>
        <w:ind w:left="3032" w:hanging="469"/>
      </w:pPr>
    </w:lvl>
    <w:lvl w:ilvl="3">
      <w:numFmt w:val="bullet"/>
      <w:lvlText w:val="•"/>
      <w:lvlJc w:val="left"/>
      <w:pPr>
        <w:ind w:left="3988" w:hanging="469"/>
      </w:pPr>
    </w:lvl>
    <w:lvl w:ilvl="4">
      <w:numFmt w:val="bullet"/>
      <w:lvlText w:val="•"/>
      <w:lvlJc w:val="left"/>
      <w:pPr>
        <w:ind w:left="4944" w:hanging="469"/>
      </w:pPr>
    </w:lvl>
    <w:lvl w:ilvl="5">
      <w:numFmt w:val="bullet"/>
      <w:lvlText w:val="•"/>
      <w:lvlJc w:val="left"/>
      <w:pPr>
        <w:ind w:left="5900" w:hanging="469"/>
      </w:pPr>
    </w:lvl>
    <w:lvl w:ilvl="6">
      <w:numFmt w:val="bullet"/>
      <w:lvlText w:val="•"/>
      <w:lvlJc w:val="left"/>
      <w:pPr>
        <w:ind w:left="6856" w:hanging="469"/>
      </w:pPr>
    </w:lvl>
    <w:lvl w:ilvl="7">
      <w:numFmt w:val="bullet"/>
      <w:lvlText w:val="•"/>
      <w:lvlJc w:val="left"/>
      <w:pPr>
        <w:ind w:left="7812" w:hanging="469"/>
      </w:pPr>
    </w:lvl>
    <w:lvl w:ilvl="8">
      <w:numFmt w:val="bullet"/>
      <w:lvlText w:val="•"/>
      <w:lvlJc w:val="left"/>
      <w:pPr>
        <w:ind w:left="8768" w:hanging="46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8E"/>
    <w:rsid w:val="00223255"/>
    <w:rsid w:val="00386EE9"/>
    <w:rsid w:val="003F416D"/>
    <w:rsid w:val="00473026"/>
    <w:rsid w:val="004A618E"/>
    <w:rsid w:val="00833A98"/>
    <w:rsid w:val="00884C08"/>
    <w:rsid w:val="009557AA"/>
    <w:rsid w:val="00AC41CE"/>
    <w:rsid w:val="00BF388B"/>
    <w:rsid w:val="00E0162E"/>
    <w:rsid w:val="00E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DF61"/>
  <w15:docId w15:val="{DD19FCE7-E152-4C1A-A629-09D489B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73026"/>
    <w:pPr>
      <w:widowControl w:val="0"/>
      <w:autoSpaceDE w:val="0"/>
      <w:autoSpaceDN w:val="0"/>
      <w:adjustRightInd w:val="0"/>
      <w:spacing w:before="5" w:after="0" w:line="240" w:lineRule="auto"/>
      <w:ind w:left="108" w:hanging="4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&#1090;&#1080;&#1090;&#1091;&#1083;&#1100;&#1085;&#1080;&#1082;&#1080;%20&#1087;&#1086;&#1083;&#1086;&#1078;&#1077;&#1085;&#1080;&#1103;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aaxdqvNYAnMMg99HJ34YMaawROk=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HxDDv+6VrSxudbgn8Qfqf0ZQL1s=</DigestValue>
    </Reference>
  </SignedInfo>
  <SignatureValue>cN0eYid2WSknN7ud6DBU67ZrB6CBNhUmM5MBwZlrpZof06MTufjjjy+y5f7FxVWWjikVQS0t8hlP
AxWH+twPpjqtXPSEVeuNvG9A0YlctQJQJM/kJU6hUl+nGy/5sNC6M8v+r2DdbhIYab9E1vWivyyc
4yDu5vbywavAOnMEIuQ=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UV86SISjaRci6K+l0Hh9+pqi+x4=</DigestValue>
      </Reference>
      <Reference URI="/word/document.xml?ContentType=application/vnd.openxmlformats-officedocument.wordprocessingml.document.main+xml">
        <DigestMethod Algorithm="http://www.w3.org/2000/09/xmldsig#sha1"/>
        <DigestValue>eEpqKJagMMJh9Fe/9p1py4v+lpg=</DigestValue>
      </Reference>
      <Reference URI="/word/fontTable.xml?ContentType=application/vnd.openxmlformats-officedocument.wordprocessingml.fontTable+xml">
        <DigestMethod Algorithm="http://www.w3.org/2000/09/xmldsig#sha1"/>
        <DigestValue>iosqlcOl7YfYHA6veJvothfuBB0=</DigestValue>
      </Reference>
      <Reference URI="/word/media/image1.jpeg?ContentType=image/jpeg">
        <DigestMethod Algorithm="http://www.w3.org/2000/09/xmldsig#sha1"/>
        <DigestValue>NkzNfGe3iD6Oktwopn3GseQlSTQ=</DigestValue>
      </Reference>
      <Reference URI="/word/media/image2.jpeg?ContentType=image/jpeg">
        <DigestMethod Algorithm="http://www.w3.org/2000/09/xmldsig#sha1"/>
        <DigestValue>6v4bsJMBFywOEV8T/pIhe0y0jWs=</DigestValue>
      </Reference>
      <Reference URI="/word/media/image3.jpeg?ContentType=image/jpeg">
        <DigestMethod Algorithm="http://www.w3.org/2000/09/xmldsig#sha1"/>
        <DigestValue>/tJv9v+ZaEh7ojdenDYlylqe9vk=</DigestValue>
      </Reference>
      <Reference URI="/word/numbering.xml?ContentType=application/vnd.openxmlformats-officedocument.wordprocessingml.numbering+xml">
        <DigestMethod Algorithm="http://www.w3.org/2000/09/xmldsig#sha1"/>
        <DigestValue>logPHIZyvAeJtLFbh4dfYF7GiLU=</DigestValue>
      </Reference>
      <Reference URI="/word/settings.xml?ContentType=application/vnd.openxmlformats-officedocument.wordprocessingml.settings+xml">
        <DigestMethod Algorithm="http://www.w3.org/2000/09/xmldsig#sha1"/>
        <DigestValue>jpb5h4E1ncgziciHhrrBt1EMVJY=</DigestValue>
      </Reference>
      <Reference URI="/word/styles.xml?ContentType=application/vnd.openxmlformats-officedocument.wordprocessingml.styles+xml">
        <DigestMethod Algorithm="http://www.w3.org/2000/09/xmldsig#sha1"/>
        <DigestValue>tG1u6WMp32PvwUTXl0RKCDbbJZY=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xoBCcaBTJr04wXcdKG8s/4qf8zA=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2022-10-17T06:19:40Z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2022-10-17T06:19:40Z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2020-08-27T01:17:00Z</cp:lastPrinted>
  <dcterms:created xsi:type="dcterms:W3CDTF">2020-08-27T00:48:00Z</dcterms:created>
  <dcterms:modified xsi:type="dcterms:W3CDTF">2022-10-17T06:19:00Z</dcterms:modified>
</cp:coreProperties>
</file>