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olors3.xml" ContentType="application/vnd.ms-office.chartcolorstyle+xml"/>
  <Override PartName="/word/charts/style3.xml" ContentType="application/vnd.ms-office.chartstyle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B074DDC" w14:textId="77777777" w:rsidR="00B95AC8" w:rsidRPr="00B95AC8" w:rsidRDefault="00B95AC8" w:rsidP="00B95AC8">
      <w:pPr>
        <w:framePr w:wrap="none" w:vAnchor="page" w:hAnchor="page" w:x="687" w:y="323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val="en-US" w:bidi="en-US"/>
        </w:rPr>
      </w:pPr>
      <w:r w:rsidRPr="00B95AC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begin"/>
      </w:r>
      <w:r w:rsidRPr="00B95AC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instrText xml:space="preserve"> INCLUDEPICTURE  "C:\\Users\\User\\Desktop\\сайт\\media\\image1.jpeg" \* MERGEFORMATINET </w:instrText>
      </w:r>
      <w:r w:rsidRPr="00B95AC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separate"/>
      </w:r>
      <w:r w:rsidRPr="00B95AC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pict w14:anchorId="5CEFEA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11in">
            <v:imagedata r:id="rId7" r:href="rId8"/>
          </v:shape>
        </w:pict>
      </w:r>
      <w:r w:rsidRPr="00B95AC8">
        <w:rPr>
          <w:rFonts w:ascii="Arial Unicode MS" w:eastAsia="Arial Unicode MS" w:hAnsi="Arial Unicode MS" w:cs="Arial Unicode MS"/>
          <w:color w:val="000000"/>
          <w:sz w:val="24"/>
          <w:szCs w:val="24"/>
          <w:lang w:val="en-US" w:bidi="en-US"/>
        </w:rPr>
        <w:fldChar w:fldCharType="end"/>
      </w:r>
    </w:p>
    <w:p w14:paraId="0FF39C2B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D2E1F6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ACEFDB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F787D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C96CC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760C53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B73C10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6942DA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5EBF29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E5C736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0702C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50ADC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A7441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E33A17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ABD104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89E4E9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936644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AA618E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CBB8B7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D22C05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74CC60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CC3F9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78CD37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4A853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2443AA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5D503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E3762C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E7285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F96C62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642FD0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EDA662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C6D8FD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31A55F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A362B3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3FFA7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C669F4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796477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4FC805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609BF5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28D521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66873C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0FCB6A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BFC735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D2AF0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255744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E820E0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5EBE18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C2FCD5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C46189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84B6FF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993D42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786CCD" w14:textId="77777777" w:rsidR="00B95AC8" w:rsidRDefault="00B95AC8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92BF8C" w14:textId="3E3D6C81" w:rsidR="002F400B" w:rsidRDefault="002F400B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  <w:r w:rsidRPr="002F400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E210B49" wp14:editId="04BAE3F6">
            <wp:extent cx="6095" cy="12190"/>
            <wp:effectExtent l="0" t="0" r="0" b="0"/>
            <wp:docPr id="5746" name="Picture 57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6" name="Picture 57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5" cy="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00DD9" w14:textId="77777777" w:rsidR="00523B8C" w:rsidRPr="002F400B" w:rsidRDefault="00523B8C" w:rsidP="00A34A4C">
      <w:pPr>
        <w:spacing w:after="0" w:line="240" w:lineRule="auto"/>
        <w:ind w:left="75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CB292A" w14:textId="7ED034E4" w:rsidR="002F400B" w:rsidRDefault="002F400B" w:rsidP="00A34A4C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отчета о результатах самообследования деятельности ДОУ</w:t>
      </w:r>
    </w:p>
    <w:p w14:paraId="148A00CC" w14:textId="77777777" w:rsidR="00523B8C" w:rsidRPr="002F400B" w:rsidRDefault="00523B8C" w:rsidP="00A34A4C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9492" w:type="dxa"/>
        <w:tblInd w:w="-3" w:type="dxa"/>
        <w:tblCellMar>
          <w:right w:w="27" w:type="dxa"/>
        </w:tblCellMar>
        <w:tblLook w:val="04A0" w:firstRow="1" w:lastRow="0" w:firstColumn="1" w:lastColumn="0" w:noHBand="0" w:noVBand="1"/>
      </w:tblPr>
      <w:tblGrid>
        <w:gridCol w:w="1563"/>
        <w:gridCol w:w="3234"/>
        <w:gridCol w:w="3716"/>
        <w:gridCol w:w="979"/>
      </w:tblGrid>
      <w:tr w:rsidR="002F400B" w:rsidRPr="002F400B" w14:paraId="505D62C2" w14:textId="77777777" w:rsidTr="00A34A4C">
        <w:trPr>
          <w:trHeight w:val="288"/>
        </w:trPr>
        <w:tc>
          <w:tcPr>
            <w:tcW w:w="85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6F8CA" w14:textId="77777777" w:rsidR="002F400B" w:rsidRPr="002F400B" w:rsidRDefault="002F400B" w:rsidP="00A34A4C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330A2" w14:textId="77777777" w:rsidR="002F400B" w:rsidRPr="002F400B" w:rsidRDefault="002F400B" w:rsidP="00A34A4C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34A4C" w:rsidRPr="002F400B" w14:paraId="096AF103" w14:textId="77777777" w:rsidTr="00A34A4C">
        <w:trPr>
          <w:trHeight w:val="289"/>
        </w:trPr>
        <w:tc>
          <w:tcPr>
            <w:tcW w:w="9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24AC3" w14:textId="632BB880" w:rsidR="00A34A4C" w:rsidRPr="002F400B" w:rsidRDefault="00A34A4C" w:rsidP="00A34A4C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</w:t>
            </w:r>
          </w:p>
        </w:tc>
      </w:tr>
      <w:tr w:rsidR="00A34A4C" w:rsidRPr="002F400B" w14:paraId="463A9910" w14:textId="77777777" w:rsidTr="00A34A4C">
        <w:trPr>
          <w:trHeight w:val="288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BFAB9" w14:textId="1364EFF7" w:rsidR="00A34A4C" w:rsidRPr="002F400B" w:rsidRDefault="00A34A4C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CAF38" w14:textId="48A21373" w:rsidR="00A34A4C" w:rsidRPr="002F400B" w:rsidRDefault="00A34A4C" w:rsidP="00A34A4C">
            <w:pPr>
              <w:ind w:left="1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дошкольном образовательном учреждении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ADADA" w14:textId="77777777" w:rsidR="00A34A4C" w:rsidRPr="002F400B" w:rsidRDefault="00A34A4C" w:rsidP="00A34A4C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400B" w:rsidRPr="002F400B" w14:paraId="7837D872" w14:textId="77777777" w:rsidTr="00A34A4C">
        <w:trPr>
          <w:trHeight w:val="288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ED9AC" w14:textId="0CE04933" w:rsidR="002F400B" w:rsidRPr="002F400B" w:rsidRDefault="00A34A4C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173AD" w14:textId="77777777" w:rsidR="002F400B" w:rsidRPr="002F400B" w:rsidRDefault="002F400B" w:rsidP="00A34A4C">
            <w:pPr>
              <w:tabs>
                <w:tab w:val="center" w:pos="2006"/>
                <w:tab w:val="center" w:pos="422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образовательной деятельности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F85AC" w14:textId="22568051" w:rsidR="002F400B" w:rsidRPr="002F400B" w:rsidRDefault="00A34A4C" w:rsidP="00A34A4C">
            <w:pPr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F400B" w:rsidRPr="002F400B" w14:paraId="27EE3DBC" w14:textId="77777777" w:rsidTr="00A34A4C">
        <w:trPr>
          <w:trHeight w:val="288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779C3" w14:textId="640C11F6" w:rsidR="002F400B" w:rsidRPr="002F400B" w:rsidRDefault="00A34A4C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6FA7E" w14:textId="77777777" w:rsidR="002F400B" w:rsidRPr="002F400B" w:rsidRDefault="002F400B" w:rsidP="00A34A4C">
            <w:pPr>
              <w:tabs>
                <w:tab w:val="center" w:pos="2006"/>
                <w:tab w:val="center" w:pos="422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системы управления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4486A4" w14:textId="69417053" w:rsidR="002F400B" w:rsidRPr="002F400B" w:rsidRDefault="003B3B6E" w:rsidP="00A34A4C">
            <w:pPr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00B" w:rsidRPr="002F400B" w14:paraId="0D64ECED" w14:textId="77777777" w:rsidTr="00A34A4C">
        <w:trPr>
          <w:trHeight w:val="422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32E4F" w14:textId="0B92B61C" w:rsidR="002F400B" w:rsidRPr="002F400B" w:rsidRDefault="00A34A4C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484CF" w14:textId="77777777" w:rsidR="002F400B" w:rsidRPr="002F400B" w:rsidRDefault="002F400B" w:rsidP="00A34A4C">
            <w:pPr>
              <w:tabs>
                <w:tab w:val="center" w:pos="2846"/>
                <w:tab w:val="center" w:pos="45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содержания и качества подготовки обучающихся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7D9A2" w14:textId="28D40A31" w:rsidR="002F400B" w:rsidRPr="002F400B" w:rsidRDefault="003B3B6E" w:rsidP="00A34A4C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F400B" w:rsidRPr="002F400B" w14:paraId="4DB8AD07" w14:textId="77777777" w:rsidTr="00A34A4C">
        <w:trPr>
          <w:trHeight w:val="422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2081A" w14:textId="51D89617" w:rsidR="002F400B" w:rsidRPr="002F400B" w:rsidRDefault="00A34A4C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BCA4" w14:textId="77777777" w:rsidR="002F400B" w:rsidRPr="002F400B" w:rsidRDefault="002F400B" w:rsidP="00A34A4C">
            <w:pPr>
              <w:tabs>
                <w:tab w:val="center" w:pos="2846"/>
                <w:tab w:val="center" w:pos="45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организации учебного процесса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AA855" w14:textId="4B424D7A" w:rsidR="002F400B" w:rsidRPr="002F400B" w:rsidRDefault="003B3B6E" w:rsidP="00A34A4C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2F400B" w:rsidRPr="002F400B" w14:paraId="40EA9A78" w14:textId="77777777" w:rsidTr="00A34A4C">
        <w:trPr>
          <w:trHeight w:val="422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2D1D1" w14:textId="2606FD19" w:rsidR="002F400B" w:rsidRPr="002F400B" w:rsidRDefault="00A34A4C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C80475" w14:textId="77777777" w:rsidR="002F400B" w:rsidRPr="002F400B" w:rsidRDefault="002F400B" w:rsidP="00A34A4C">
            <w:pPr>
              <w:tabs>
                <w:tab w:val="center" w:pos="2846"/>
                <w:tab w:val="center" w:pos="45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востребованности выпускников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EBEB" w14:textId="5DA7BEC9" w:rsidR="002F400B" w:rsidRPr="002F400B" w:rsidRDefault="003B3B6E" w:rsidP="00A34A4C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400B" w:rsidRPr="002F400B" w14:paraId="4246881A" w14:textId="77777777" w:rsidTr="00A34A4C">
        <w:trPr>
          <w:trHeight w:val="422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4D06E" w14:textId="7742964C" w:rsidR="002F400B" w:rsidRPr="002F400B" w:rsidRDefault="00A34A4C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CAF7B" w14:textId="77777777" w:rsidR="002F400B" w:rsidRPr="002F400B" w:rsidRDefault="002F400B" w:rsidP="00A34A4C">
            <w:pPr>
              <w:tabs>
                <w:tab w:val="center" w:pos="2846"/>
                <w:tab w:val="center" w:pos="4588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кадрового обеспечения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4B8E8" w14:textId="32174FD5" w:rsidR="002F400B" w:rsidRPr="002F400B" w:rsidRDefault="003B3B6E" w:rsidP="00A34A4C">
            <w:pPr>
              <w:ind w:left="2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2F400B" w:rsidRPr="002F400B" w14:paraId="0AD76FC6" w14:textId="77777777" w:rsidTr="00A34A4C">
        <w:trPr>
          <w:trHeight w:val="276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E035F9" w14:textId="44F2244F" w:rsidR="002F400B" w:rsidRPr="002F400B" w:rsidRDefault="00A34A4C" w:rsidP="00A34A4C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8353D9" w14:textId="77777777" w:rsidR="002F400B" w:rsidRPr="002F400B" w:rsidRDefault="002F400B" w:rsidP="00A34A4C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учебно-методического обеспечения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345CC4" w14:textId="4A8D6118" w:rsidR="002F400B" w:rsidRPr="002F400B" w:rsidRDefault="003B3B6E" w:rsidP="00A34A4C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F400B" w:rsidRPr="002F400B" w14:paraId="17272229" w14:textId="77777777" w:rsidTr="00A34A4C">
        <w:trPr>
          <w:trHeight w:val="286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E7BB9F" w14:textId="448F3507" w:rsidR="002F400B" w:rsidRPr="002F400B" w:rsidRDefault="00A34A4C" w:rsidP="00A34A4C">
            <w:pPr>
              <w:ind w:left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157390" w14:textId="77777777" w:rsidR="002F400B" w:rsidRPr="002F400B" w:rsidRDefault="002F400B" w:rsidP="00A34A4C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библиотечно-информационного обеспечения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F1075" w14:textId="13406A64" w:rsidR="002F400B" w:rsidRPr="002F400B" w:rsidRDefault="003B3B6E" w:rsidP="00A34A4C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F400B" w:rsidRPr="002F400B" w14:paraId="0F25BCAF" w14:textId="77777777" w:rsidTr="00A34A4C">
        <w:trPr>
          <w:trHeight w:val="290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64793" w14:textId="6FFB1E43" w:rsidR="002F400B" w:rsidRPr="002F400B" w:rsidRDefault="00A34A4C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04B396" w14:textId="77777777" w:rsidR="002F400B" w:rsidRPr="002F400B" w:rsidRDefault="002F400B" w:rsidP="00A34A4C">
            <w:pPr>
              <w:ind w:right="11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</w:t>
            </w:r>
          </w:p>
        </w:tc>
        <w:tc>
          <w:tcPr>
            <w:tcW w:w="3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6A4B86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 базы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018D6" w14:textId="7E163B66" w:rsidR="002F400B" w:rsidRPr="002F400B" w:rsidRDefault="003B3B6E" w:rsidP="003B3B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2F400B" w:rsidRPr="002F400B" w14:paraId="0B12435D" w14:textId="77777777" w:rsidTr="00A34A4C">
        <w:trPr>
          <w:trHeight w:val="557"/>
        </w:trPr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451A1" w14:textId="0FC4D306" w:rsidR="002F400B" w:rsidRPr="002F400B" w:rsidRDefault="00A34A4C" w:rsidP="00A34A4C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1.11</w:t>
            </w:r>
          </w:p>
        </w:tc>
        <w:tc>
          <w:tcPr>
            <w:tcW w:w="69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C4EFA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функционирования внутренней системы качества образования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E9D39" w14:textId="3544FCCE" w:rsidR="002F400B" w:rsidRPr="002F400B" w:rsidRDefault="003B3B6E" w:rsidP="00A34A4C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AA38D0" w:rsidRPr="002F400B" w14:paraId="18396D41" w14:textId="77777777" w:rsidTr="00E076B5">
        <w:trPr>
          <w:trHeight w:val="1401"/>
        </w:trPr>
        <w:tc>
          <w:tcPr>
            <w:tcW w:w="9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27C13" w14:textId="77777777" w:rsidR="00AA38D0" w:rsidRPr="002F400B" w:rsidRDefault="00AA38D0" w:rsidP="00A34A4C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14:paraId="150F2E8E" w14:textId="77777777" w:rsidR="00AA38D0" w:rsidRPr="002F400B" w:rsidRDefault="00AA38D0" w:rsidP="00A34A4C">
            <w:pPr>
              <w:ind w:left="106" w:right="107" w:firstLine="1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Статистическая. Результаты анализа показателей деятельности ДОУ, подлежащей самообследованию, устанавливаемых федеральным органом исполнительной власти; осуществляющим функции по выработке государе политики и нормативно-правовому регулированию в сфере образования.</w:t>
            </w:r>
          </w:p>
          <w:p w14:paraId="0CAE5D2E" w14:textId="70EED285" w:rsidR="00AA38D0" w:rsidRPr="002F400B" w:rsidRDefault="00AA38D0" w:rsidP="00A34A4C">
            <w:pPr>
              <w:ind w:left="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14:paraId="6CB27416" w14:textId="151C7092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175F30" w14:textId="3EAB9F96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60DBD" w14:textId="3E19FA1B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CAD9C" w14:textId="66BCFE4E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4DEDC" w14:textId="4D9686AC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94BEE" w14:textId="39A29BF7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6168B" w14:textId="51DB94BB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5B9A6" w14:textId="5B100ED6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61990" w14:textId="74DF596A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628E0" w14:textId="4B0AEC78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1EA24A" w14:textId="1B44E3E6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7C180" w14:textId="21F72843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0673C" w14:textId="53153AEB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22634" w14:textId="4C009B1E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B9C0C" w14:textId="64AA6CA2" w:rsidR="002F400B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66B4C" w14:textId="6C1F4AC0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83A99B" w14:textId="610E4A8A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E88EA" w14:textId="6BE771B7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26B4C" w14:textId="5CDB1926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60BF23" w14:textId="069196FB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59D8ED" w14:textId="03E3C95A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03F96" w14:textId="088438AF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F4739" w14:textId="54DC31A5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95BEA" w14:textId="4AF7D2BC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331BD" w14:textId="77777777" w:rsidR="00A34A4C" w:rsidRP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B58A8" w14:textId="77777777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07B10" w14:textId="77777777" w:rsidR="002F400B" w:rsidRPr="00A34A4C" w:rsidRDefault="002F400B" w:rsidP="00A34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ВВЕДЕНИЕ</w:t>
      </w:r>
    </w:p>
    <w:p w14:paraId="340DC298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Целью самообследования является обеспечение информационной прозрачности функционирования, доступности и открытости информации о деятельности МБДОУ «Детский сад № l l», определение качества и эффективности образовательной деятельности за 2021 год, выявление объективных тенденций развития МБДОУ, оценка эффективности управленческих решений.</w:t>
      </w:r>
    </w:p>
    <w:p w14:paraId="0EEF1A63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Задачи самообследования:</w:t>
      </w:r>
    </w:p>
    <w:p w14:paraId="05D4014A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получение объективной информации о состоянии образовательного процесса в образовательной организации;</w:t>
      </w:r>
    </w:p>
    <w:p w14:paraId="314225A3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выявление положительных и отрицательных тенденций в образовательной деятельности,</w:t>
      </w:r>
    </w:p>
    <w:p w14:paraId="51AAA911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Процедура самообследования способствует:</w:t>
      </w:r>
    </w:p>
    <w:p w14:paraId="1B24DCA0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рефлексивной оценке результатов деятельности педагогического коллектива, осознанию своих целей и задач и степени их достижения;</w:t>
      </w:r>
    </w:p>
    <w:p w14:paraId="7030ABBB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возможности заявить о своих достижениях, отличительных показателях;</w:t>
      </w:r>
    </w:p>
    <w:p w14:paraId="16391B53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отметить существующие проблемные зоны;</w:t>
      </w:r>
    </w:p>
    <w:p w14:paraId="27D9F255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задать вектор дальнейшего развития дошкольной образовательной организации, в процессе самообследования проводится оценка:</w:t>
      </w:r>
    </w:p>
    <w:p w14:paraId="6F325CAD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 xml:space="preserve">   образовательной деятельности;</w:t>
      </w:r>
    </w:p>
    <w:p w14:paraId="7A1A42B8" w14:textId="02ED4D88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 xml:space="preserve">системы управления </w:t>
      </w:r>
      <w:r w:rsidR="00A34A4C" w:rsidRPr="00A34A4C">
        <w:rPr>
          <w:rFonts w:ascii="Times New Roman" w:hAnsi="Times New Roman" w:cs="Times New Roman"/>
          <w:sz w:val="24"/>
          <w:szCs w:val="24"/>
        </w:rPr>
        <w:t>организацией; содержания</w:t>
      </w:r>
      <w:r w:rsidRPr="00A34A4C">
        <w:rPr>
          <w:rFonts w:ascii="Times New Roman" w:hAnsi="Times New Roman" w:cs="Times New Roman"/>
          <w:sz w:val="24"/>
          <w:szCs w:val="24"/>
        </w:rPr>
        <w:t xml:space="preserve"> и качества образовательного процесса организации;</w:t>
      </w:r>
    </w:p>
    <w:p w14:paraId="5C7E8002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качества кадрового, программно-методического обеспечения, материально • технической базы;</w:t>
      </w:r>
    </w:p>
    <w:p w14:paraId="7C01AD9B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анализ показателей деятельности учреждения, подлежащей самообследованию, Нормативная база процедуры самообследования.</w:t>
      </w:r>
    </w:p>
    <w:p w14:paraId="676E0E30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Процедуру самообследования МБДОУ «Детский сад № 11» регулируют следующие нормативные документы федерального уровня:</w:t>
      </w:r>
    </w:p>
    <w:p w14:paraId="04234373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Федеральный закон от 29, 12.2012 № 273-ФЗ «Об образовании в Российской Федерации»:</w:t>
      </w:r>
    </w:p>
    <w:p w14:paraId="57DF377E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Статья 28- Компетенция, права, обязанности и ответственность образовательной организации,</w:t>
      </w:r>
    </w:p>
    <w:p w14:paraId="2960B6C4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Статья 29, Информационная открытость образовательной организации;</w:t>
      </w:r>
    </w:p>
    <w:p w14:paraId="7E503672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организацией»;</w:t>
      </w:r>
    </w:p>
    <w:p w14:paraId="6645AAEC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1007,2013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• Приказ Министерства образования и науки Российской Федерации (Минобрнауки России) от 10 декабря 2013 г, N 1324 «Об утверждении показателей деятельности образовательной организации, подлежащей самообследованию»,</w:t>
      </w:r>
    </w:p>
    <w:p w14:paraId="1FC10152" w14:textId="0D4D503A" w:rsidR="002F400B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Порядок проведения, сроки, состав комиссии по проведению самообследования утверждены приказом заведующего образовательной организацией</w:t>
      </w:r>
      <w:r w:rsidR="00A34A4C">
        <w:rPr>
          <w:rFonts w:ascii="Times New Roman" w:hAnsi="Times New Roman" w:cs="Times New Roman"/>
          <w:sz w:val="24"/>
          <w:szCs w:val="24"/>
        </w:rPr>
        <w:t>.</w:t>
      </w:r>
    </w:p>
    <w:p w14:paraId="6A0B8ACC" w14:textId="57D8AA1F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034453" w14:textId="4E60EE8E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ACA595" w14:textId="355949D4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7217DE" w14:textId="5D0A6EEC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4E3450" w14:textId="7739E66F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4A1675" w14:textId="4C4C29CB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EC3FCB" w14:textId="22582092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E64201" w14:textId="017EE65A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57B0D5" w14:textId="4B27C6AD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FDC46C" w14:textId="55653A73" w:rsidR="00523B8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80381A" w14:textId="77777777" w:rsidR="00523B8C" w:rsidRPr="00A34A4C" w:rsidRDefault="00523B8C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9400F" w14:textId="3FAB3E17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F94A1" w14:textId="77777777" w:rsidR="002F400B" w:rsidRPr="002F400B" w:rsidRDefault="002F400B" w:rsidP="00A34A4C">
      <w:pPr>
        <w:spacing w:after="0" w:line="240" w:lineRule="auto"/>
        <w:ind w:left="729" w:right="24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рабочей группы, проводившей самообследование:</w:t>
      </w:r>
    </w:p>
    <w:p w14:paraId="5BD5C512" w14:textId="77777777" w:rsidR="002F400B" w:rsidRPr="002F400B" w:rsidRDefault="002F400B" w:rsidP="00A34A4C">
      <w:pPr>
        <w:spacing w:after="0" w:line="240" w:lineRule="auto"/>
        <w:ind w:left="729" w:right="24" w:firstLine="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9579" w:type="dxa"/>
        <w:tblInd w:w="-3" w:type="dxa"/>
        <w:tblCellMar>
          <w:top w:w="38" w:type="dxa"/>
          <w:left w:w="125" w:type="dxa"/>
          <w:right w:w="26" w:type="dxa"/>
        </w:tblCellMar>
        <w:tblLook w:val="04A0" w:firstRow="1" w:lastRow="0" w:firstColumn="1" w:lastColumn="0" w:noHBand="0" w:noVBand="1"/>
      </w:tblPr>
      <w:tblGrid>
        <w:gridCol w:w="1985"/>
        <w:gridCol w:w="2409"/>
        <w:gridCol w:w="5167"/>
        <w:gridCol w:w="18"/>
      </w:tblGrid>
      <w:tr w:rsidR="002F400B" w:rsidRPr="002F400B" w14:paraId="4274347C" w14:textId="77777777" w:rsidTr="002F400B">
        <w:trPr>
          <w:trHeight w:val="28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6228D" w14:textId="77777777" w:rsidR="002F400B" w:rsidRPr="002F400B" w:rsidRDefault="002F400B" w:rsidP="00A34A4C">
            <w:pPr>
              <w:ind w:lef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83AFD" w14:textId="77777777" w:rsidR="002F400B" w:rsidRPr="002F400B" w:rsidRDefault="002F400B" w:rsidP="00A34A4C">
            <w:pPr>
              <w:ind w:left="5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BC57E" w14:textId="77777777" w:rsidR="002F400B" w:rsidRPr="002F400B" w:rsidRDefault="002F400B" w:rsidP="00A34A4C">
            <w:pPr>
              <w:ind w:right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вопросов экспертизы</w:t>
            </w:r>
          </w:p>
        </w:tc>
      </w:tr>
      <w:tr w:rsidR="002F400B" w:rsidRPr="002F400B" w14:paraId="4431B21F" w14:textId="77777777" w:rsidTr="002F400B">
        <w:trPr>
          <w:trHeight w:val="56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E5E59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Густовская Елена</w:t>
            </w:r>
          </w:p>
          <w:p w14:paraId="65466C59" w14:textId="77777777" w:rsidR="002F400B" w:rsidRPr="002F400B" w:rsidRDefault="002F400B" w:rsidP="00A34A4C">
            <w:pPr>
              <w:tabs>
                <w:tab w:val="center" w:pos="139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78173" w14:textId="77777777" w:rsidR="002F400B" w:rsidRPr="002F400B" w:rsidRDefault="002F400B" w:rsidP="00A34A4C">
            <w:pPr>
              <w:ind w:right="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E00ED" w14:textId="77777777" w:rsidR="002F400B" w:rsidRPr="002F400B" w:rsidRDefault="002F400B" w:rsidP="00A34A4C">
            <w:pPr>
              <w:tabs>
                <w:tab w:val="center" w:pos="2572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показателей деятельности</w:t>
            </w:r>
          </w:p>
          <w:p w14:paraId="18A6705F" w14:textId="124AF7D7" w:rsidR="002F400B" w:rsidRPr="002F400B" w:rsidRDefault="002F400B" w:rsidP="00A34A4C">
            <w:pPr>
              <w:tabs>
                <w:tab w:val="center" w:pos="1085"/>
                <w:tab w:val="center" w:pos="292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A34A4C"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ОУ, системы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управления ДОУ</w:t>
            </w:r>
          </w:p>
        </w:tc>
      </w:tr>
      <w:tr w:rsidR="002F400B" w:rsidRPr="002F400B" w14:paraId="3E624E8C" w14:textId="77777777" w:rsidTr="002F400B">
        <w:trPr>
          <w:trHeight w:val="564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B1F49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Ирина Владимировна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C0D10" w14:textId="77777777" w:rsidR="002F400B" w:rsidRPr="002F400B" w:rsidRDefault="002F400B" w:rsidP="00A34A4C">
            <w:pPr>
              <w:ind w:right="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51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CDD49C" w14:textId="77777777" w:rsidR="002F400B" w:rsidRPr="002F400B" w:rsidRDefault="002F400B" w:rsidP="00A34A4C">
            <w:pPr>
              <w:tabs>
                <w:tab w:val="center" w:pos="257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материально-технической базы</w:t>
            </w:r>
          </w:p>
        </w:tc>
      </w:tr>
      <w:tr w:rsidR="002F400B" w:rsidRPr="002F400B" w14:paraId="09BDF644" w14:textId="77777777" w:rsidTr="002F400B">
        <w:tblPrEx>
          <w:tblCellMar>
            <w:top w:w="41" w:type="dxa"/>
            <w:left w:w="96" w:type="dxa"/>
            <w:right w:w="146" w:type="dxa"/>
          </w:tblCellMar>
        </w:tblPrEx>
        <w:trPr>
          <w:gridAfter w:val="1"/>
          <w:wAfter w:w="18" w:type="dxa"/>
          <w:trHeight w:val="1720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C1D96" w14:textId="77777777" w:rsidR="002F400B" w:rsidRPr="002F400B" w:rsidRDefault="002F400B" w:rsidP="00A34A4C">
            <w:pPr>
              <w:ind w:left="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Наталья Васильевна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7DD55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B2D78D" w14:textId="77777777" w:rsidR="002F400B" w:rsidRPr="002F400B" w:rsidRDefault="002F400B" w:rsidP="00A34A4C">
            <w:pPr>
              <w:ind w:firstLine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к качество образовательной программы, оценка организации питания, системы охраны здоровья воспитанников.</w:t>
            </w:r>
          </w:p>
          <w:p w14:paraId="7A04159C" w14:textId="77777777" w:rsidR="002F400B" w:rsidRPr="002F400B" w:rsidRDefault="002F400B" w:rsidP="00A34A4C">
            <w:pPr>
              <w:ind w:left="46" w:right="19"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организации воспитательно-образовательного процесса, в том числе и с детьми ОВ3 и инвалидами,</w:t>
            </w:r>
          </w:p>
        </w:tc>
      </w:tr>
      <w:tr w:rsidR="002F400B" w:rsidRPr="002F400B" w14:paraId="2FD29061" w14:textId="77777777" w:rsidTr="002F400B">
        <w:tblPrEx>
          <w:tblCellMar>
            <w:top w:w="41" w:type="dxa"/>
            <w:left w:w="96" w:type="dxa"/>
            <w:right w:w="146" w:type="dxa"/>
          </w:tblCellMar>
        </w:tblPrEx>
        <w:trPr>
          <w:gridAfter w:val="1"/>
          <w:wAfter w:w="18" w:type="dxa"/>
          <w:trHeight w:val="1281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9D3417" w14:textId="77777777" w:rsidR="002F400B" w:rsidRPr="002F400B" w:rsidRDefault="002F400B" w:rsidP="00A34A4C">
            <w:pPr>
              <w:ind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Тихоненко Александра Анатольевна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448B2" w14:textId="77777777" w:rsidR="002F400B" w:rsidRPr="002F400B" w:rsidRDefault="002F400B" w:rsidP="00A34A4C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5B58D" w14:textId="77777777" w:rsidR="002F400B" w:rsidRPr="002F400B" w:rsidRDefault="002F400B" w:rsidP="00A34A4C">
            <w:pPr>
              <w:ind w:left="65" w:right="19" w:firstLine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организации развивающей предметно пространственной среды. Соответствие сайта ДОУ требованиям законодательства, его содержательное наполнение, эргономичность.</w:t>
            </w:r>
          </w:p>
        </w:tc>
      </w:tr>
      <w:tr w:rsidR="002F400B" w:rsidRPr="002F400B" w14:paraId="66BFCFB5" w14:textId="77777777" w:rsidTr="002F400B">
        <w:tblPrEx>
          <w:tblCellMar>
            <w:top w:w="41" w:type="dxa"/>
            <w:left w:w="96" w:type="dxa"/>
            <w:right w:w="146" w:type="dxa"/>
          </w:tblCellMar>
        </w:tblPrEx>
        <w:trPr>
          <w:gridAfter w:val="1"/>
          <w:wAfter w:w="18" w:type="dxa"/>
          <w:trHeight w:val="55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9AEE2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Евгения Сергеевна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6DF2D" w14:textId="77777777" w:rsidR="002F400B" w:rsidRPr="002F400B" w:rsidRDefault="002F400B" w:rsidP="00A34A4C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ОК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9CC1B4" w14:textId="77777777" w:rsidR="002F400B" w:rsidRPr="002F400B" w:rsidRDefault="002F400B" w:rsidP="00A34A4C">
            <w:pPr>
              <w:ind w:left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кадрового обеспечения ДОУ</w:t>
            </w:r>
          </w:p>
        </w:tc>
      </w:tr>
      <w:tr w:rsidR="002F400B" w:rsidRPr="002F400B" w14:paraId="2CE20DB9" w14:textId="77777777" w:rsidTr="002F400B">
        <w:tblPrEx>
          <w:tblCellMar>
            <w:top w:w="41" w:type="dxa"/>
            <w:left w:w="96" w:type="dxa"/>
            <w:right w:w="146" w:type="dxa"/>
          </w:tblCellMar>
        </w:tblPrEx>
        <w:trPr>
          <w:gridAfter w:val="1"/>
          <w:wAfter w:w="18" w:type="dxa"/>
          <w:trHeight w:val="84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90513B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Янченко Елена Анатольевна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35A7" w14:textId="77777777" w:rsidR="002F400B" w:rsidRPr="002F400B" w:rsidRDefault="002F400B" w:rsidP="00A34A4C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ПК</w:t>
            </w:r>
          </w:p>
        </w:tc>
        <w:tc>
          <w:tcPr>
            <w:tcW w:w="5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C0CC0" w14:textId="77777777" w:rsidR="002F400B" w:rsidRPr="002F400B" w:rsidRDefault="002F400B" w:rsidP="00A34A4C">
            <w:pPr>
              <w:ind w:left="718" w:hanging="3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информации по нормативно-правовому регулированию</w:t>
            </w:r>
          </w:p>
        </w:tc>
      </w:tr>
    </w:tbl>
    <w:p w14:paraId="7735424D" w14:textId="77777777" w:rsidR="002F400B" w:rsidRPr="002F400B" w:rsidRDefault="002F400B" w:rsidP="00A34A4C">
      <w:pPr>
        <w:spacing w:after="0" w:line="240" w:lineRule="auto"/>
        <w:ind w:left="5" w:right="24" w:firstLine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14:paraId="513D8AD8" w14:textId="380D73E5" w:rsidR="002F400B" w:rsidRPr="002F400B" w:rsidRDefault="002F400B" w:rsidP="00A34A4C">
      <w:pPr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Самообследование включает в себя аналитическую часть и результаты анализа        деятельности ДОУ за 2021 год.</w:t>
      </w:r>
    </w:p>
    <w:p w14:paraId="2779CC80" w14:textId="06A723AB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101071" w14:textId="6453972A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B1779" w14:textId="71206867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2238B" w14:textId="0DA66D42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A38C5" w14:textId="3720B575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DE25D0" w14:textId="715D945F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1EB70" w14:textId="0081E2F6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EC9E7C" w14:textId="3D88A77B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DF403" w14:textId="66D6DC79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4EF70" w14:textId="12F28198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6258E4" w14:textId="63F91744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E7008" w14:textId="6D1CC50F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0CEB5" w14:textId="7723E60A" w:rsidR="002F400B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D0345" w14:textId="3AB34ECD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2D50F" w14:textId="181457F9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FB5C9" w14:textId="416DC10D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3F22E" w14:textId="08BE9C1E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77D05E" w14:textId="768152BA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FACB2" w14:textId="3DA0FDB5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A34DC" w14:textId="7CF50D9D" w:rsidR="00A34A4C" w:rsidRDefault="00A34A4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84DDF" w14:textId="77777777" w:rsidR="00523B8C" w:rsidRPr="00A34A4C" w:rsidRDefault="00523B8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8C9B5" w14:textId="721F0B7A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30E57" w14:textId="7D67C12D" w:rsidR="002F400B" w:rsidRPr="002A01B0" w:rsidRDefault="002A01B0" w:rsidP="002A01B0">
      <w:pPr>
        <w:pStyle w:val="a8"/>
        <w:numPr>
          <w:ilvl w:val="1"/>
          <w:numId w:val="2"/>
        </w:numPr>
        <w:spacing w:after="0" w:line="240" w:lineRule="auto"/>
        <w:ind w:right="77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F400B" w:rsidRPr="002A01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дошкольном образовательном учреждении</w:t>
      </w:r>
    </w:p>
    <w:p w14:paraId="52F30A28" w14:textId="2E7B7FB4" w:rsidR="002A01B0" w:rsidRDefault="002A01B0" w:rsidP="002A01B0">
      <w:pPr>
        <w:spacing w:after="0" w:line="240" w:lineRule="auto"/>
        <w:ind w:right="7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EE4C5" w14:textId="77777777" w:rsidR="002A01B0" w:rsidRPr="002A01B0" w:rsidRDefault="002A01B0" w:rsidP="002A01B0">
      <w:pPr>
        <w:spacing w:after="0" w:line="240" w:lineRule="auto"/>
        <w:ind w:right="7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A9F639" w14:textId="77777777" w:rsidR="002F400B" w:rsidRPr="002F400B" w:rsidRDefault="002F400B" w:rsidP="00A34A4C">
      <w:pPr>
        <w:spacing w:after="0" w:line="240" w:lineRule="auto"/>
        <w:ind w:left="759" w:right="662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</w:t>
      </w:r>
    </w:p>
    <w:p w14:paraId="0B57C1A7" w14:textId="77777777" w:rsidR="002F400B" w:rsidRPr="002F400B" w:rsidRDefault="002F400B" w:rsidP="00A34A4C">
      <w:pPr>
        <w:spacing w:after="0" w:line="240" w:lineRule="auto"/>
        <w:ind w:left="154" w:right="24" w:firstLin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14:paraId="40ACC815" w14:textId="77777777" w:rsidR="002F400B" w:rsidRPr="002F400B" w:rsidRDefault="002F400B" w:rsidP="00A34A4C">
      <w:pPr>
        <w:spacing w:after="0" w:line="240" w:lineRule="auto"/>
        <w:ind w:left="154" w:right="24" w:firstLin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4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 №11» ЗАТО Северск Томской области</w:t>
      </w:r>
    </w:p>
    <w:p w14:paraId="3F84B21C" w14:textId="77777777" w:rsidR="002F400B" w:rsidRPr="002F400B" w:rsidRDefault="002F400B" w:rsidP="00A34A4C">
      <w:pPr>
        <w:spacing w:after="0" w:line="240" w:lineRule="auto"/>
        <w:ind w:left="154" w:right="24" w:firstLine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2"/>
        <w:tblW w:w="9075" w:type="dxa"/>
        <w:tblInd w:w="-3" w:type="dxa"/>
        <w:tblCellMar>
          <w:left w:w="94" w:type="dxa"/>
          <w:right w:w="96" w:type="dxa"/>
        </w:tblCellMar>
        <w:tblLook w:val="04A0" w:firstRow="1" w:lastRow="0" w:firstColumn="1" w:lastColumn="0" w:noHBand="0" w:noVBand="1"/>
      </w:tblPr>
      <w:tblGrid>
        <w:gridCol w:w="378"/>
        <w:gridCol w:w="2510"/>
        <w:gridCol w:w="7"/>
        <w:gridCol w:w="2769"/>
        <w:gridCol w:w="3411"/>
      </w:tblGrid>
      <w:tr w:rsidR="002F400B" w:rsidRPr="002F400B" w14:paraId="7339C610" w14:textId="77777777" w:rsidTr="00A34A4C">
        <w:trPr>
          <w:trHeight w:val="288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1A5E6" w14:textId="77777777" w:rsidR="002F400B" w:rsidRPr="002F400B" w:rsidRDefault="002F400B" w:rsidP="00A34A4C">
            <w:pPr>
              <w:ind w:lef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ин о информация</w:t>
            </w:r>
          </w:p>
        </w:tc>
        <w:tc>
          <w:tcPr>
            <w:tcW w:w="2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365E92" w14:textId="77777777" w:rsidR="002F400B" w:rsidRPr="002F400B" w:rsidRDefault="002F400B" w:rsidP="00A3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2D6BDBD" w14:textId="77777777" w:rsidR="002F400B" w:rsidRPr="002F400B" w:rsidRDefault="002F400B" w:rsidP="00A34A4C">
            <w:pPr>
              <w:ind w:lef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2F400B" w:rsidRPr="002F400B" w14:paraId="1204CE30" w14:textId="77777777" w:rsidTr="00A34A4C">
        <w:trPr>
          <w:trHeight w:val="288"/>
        </w:trPr>
        <w:tc>
          <w:tcPr>
            <w:tcW w:w="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703BD1" w14:textId="77777777" w:rsidR="002F400B" w:rsidRPr="002F400B" w:rsidRDefault="002F400B" w:rsidP="00A34A4C">
            <w:pPr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869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EB378E7" w14:textId="77777777" w:rsidR="002F400B" w:rsidRPr="002F400B" w:rsidRDefault="002F400B" w:rsidP="00A34A4C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Организационно-правовое обеспечение деятельности </w:t>
            </w:r>
          </w:p>
          <w:p w14:paraId="1631DD55" w14:textId="77777777" w:rsidR="002F400B" w:rsidRPr="002F400B" w:rsidRDefault="002F400B" w:rsidP="00A34A4C">
            <w:pPr>
              <w:ind w:left="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учреждения</w:t>
            </w:r>
          </w:p>
        </w:tc>
      </w:tr>
      <w:tr w:rsidR="002F400B" w:rsidRPr="002F400B" w14:paraId="7FF40ABE" w14:textId="77777777" w:rsidTr="00A34A4C">
        <w:trPr>
          <w:trHeight w:val="1121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6C5C7" w14:textId="77777777" w:rsidR="002F400B" w:rsidRPr="002F400B" w:rsidRDefault="002F400B" w:rsidP="00A34A4C">
            <w:pPr>
              <w:ind w:left="42" w:hanging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Название образовательного учреждения (по Уставу)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E41ED" w14:textId="77777777" w:rsidR="002F400B" w:rsidRPr="002F400B" w:rsidRDefault="002F400B" w:rsidP="00A34A4C">
            <w:pPr>
              <w:ind w:lef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Полное: Муниципальное бюджетное дошкольное образовательное учреждение «Детский сад №11», Сокращенное: МБДОУ «Детский гад 11»</w:t>
            </w:r>
          </w:p>
        </w:tc>
      </w:tr>
      <w:tr w:rsidR="002F400B" w:rsidRPr="002F400B" w14:paraId="3DB59CF1" w14:textId="77777777" w:rsidTr="00A34A4C">
        <w:trPr>
          <w:trHeight w:val="569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D1F92" w14:textId="77777777" w:rsidR="002F400B" w:rsidRPr="002F400B" w:rsidRDefault="002F400B" w:rsidP="00A3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вид образовательного учреждения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0A51" w14:textId="77777777" w:rsidR="002F400B" w:rsidRPr="002F400B" w:rsidRDefault="002F400B" w:rsidP="00A34A4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дошкольная образовательная организация</w:t>
            </w:r>
          </w:p>
        </w:tc>
      </w:tr>
      <w:tr w:rsidR="002F400B" w:rsidRPr="002F400B" w14:paraId="7DF4C1CA" w14:textId="77777777" w:rsidTr="00A34A4C">
        <w:trPr>
          <w:trHeight w:val="833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2A961" w14:textId="77777777" w:rsidR="002F400B" w:rsidRPr="002F400B" w:rsidRDefault="002F400B" w:rsidP="00A3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Учредитель Учреждения и собственник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8FAA8" w14:textId="77777777" w:rsidR="002F400B" w:rsidRPr="002F400B" w:rsidRDefault="002F400B" w:rsidP="00A34A4C">
            <w:pPr>
              <w:ind w:firstLine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округ ЗАТО Северск Томской области</w:t>
            </w:r>
          </w:p>
        </w:tc>
      </w:tr>
      <w:tr w:rsidR="002F400B" w:rsidRPr="002F400B" w14:paraId="2CFBE29A" w14:textId="77777777" w:rsidTr="00A34A4C">
        <w:trPr>
          <w:trHeight w:val="4271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B5C84" w14:textId="77777777" w:rsidR="002F400B" w:rsidRPr="002F400B" w:rsidRDefault="002F400B" w:rsidP="00A34A4C">
            <w:pPr>
              <w:ind w:left="42" w:right="2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образовательного учреждения в соответствии с Уставом: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910C9" w14:textId="77777777" w:rsidR="002F400B" w:rsidRPr="002F400B" w:rsidRDefault="002F400B" w:rsidP="00A34A4C">
            <w:pPr>
              <w:ind w:right="115"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Юридический адрес Бюджетного учреждения: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636000, Российская Федерация, Томская область, ЗАТО Северск, г. Северск, улица Калинина, 4 а.</w:t>
            </w:r>
          </w:p>
          <w:p w14:paraId="5165F13F" w14:textId="77777777" w:rsidR="002F400B" w:rsidRPr="002F400B" w:rsidRDefault="002F400B" w:rsidP="00A34A4C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Фактический адрес Бюджетного учреждения:</w:t>
            </w:r>
          </w:p>
          <w:p w14:paraId="4EE4CC09" w14:textId="77777777" w:rsidR="002F400B" w:rsidRPr="002F400B" w:rsidRDefault="002F400B" w:rsidP="00A34A4C">
            <w:pPr>
              <w:ind w:right="6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№ 1: 636000, Российская Федерация, Томская область, ЗАТО Северск, г. Северск, улица Калинина, 4 а.</w:t>
            </w:r>
          </w:p>
          <w:p w14:paraId="3A74606B" w14:textId="77777777" w:rsidR="002F400B" w:rsidRPr="002F400B" w:rsidRDefault="002F400B" w:rsidP="00A34A4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№ 2: 636000, Российская Федерация, Томская область, ЗАТО Северск, г, Северск, улица Советская, 24</w:t>
            </w:r>
          </w:p>
          <w:p w14:paraId="1DA3B8F9" w14:textId="77777777" w:rsidR="002F400B" w:rsidRPr="002F400B" w:rsidRDefault="002F400B" w:rsidP="00A34A4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 № З: 636000, Российская Федерация, Томская область, ЗАТО Северск, г, Северск, улица Строителей, 24</w:t>
            </w:r>
          </w:p>
        </w:tc>
      </w:tr>
      <w:tr w:rsidR="002F400B" w:rsidRPr="002F400B" w14:paraId="347F8055" w14:textId="77777777" w:rsidTr="00A34A4C">
        <w:trPr>
          <w:trHeight w:val="1401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105FC" w14:textId="77777777" w:rsidR="002F400B" w:rsidRPr="002F400B" w:rsidRDefault="002F400B" w:rsidP="00A34A4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F7ECC" w14:textId="77777777" w:rsidR="002F400B" w:rsidRPr="002F400B" w:rsidRDefault="002F400B" w:rsidP="00A34A4C">
            <w:pPr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корпус: заведующий 8(3823)54-68-25;</w:t>
            </w:r>
          </w:p>
          <w:p w14:paraId="1A702151" w14:textId="77777777" w:rsidR="002F400B" w:rsidRPr="002F400B" w:rsidRDefault="002F400B" w:rsidP="00A34A4C">
            <w:pPr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8(3823)54-05-28,</w:t>
            </w:r>
          </w:p>
          <w:p w14:paraId="5ABAE5A9" w14:textId="77777777" w:rsidR="002F400B" w:rsidRPr="002F400B" w:rsidRDefault="002F400B" w:rsidP="00A34A4C">
            <w:pPr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корпус: 8(3823)54-69-40;</w:t>
            </w:r>
          </w:p>
          <w:p w14:paraId="4F0957F0" w14:textId="77777777" w:rsidR="002F400B" w:rsidRPr="002F400B" w:rsidRDefault="002F400B" w:rsidP="00A34A4C">
            <w:pPr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корпус: 8(3823)52-53-82</w:t>
            </w:r>
          </w:p>
        </w:tc>
      </w:tr>
      <w:tr w:rsidR="002F400B" w:rsidRPr="002F400B" w14:paraId="449DB6B0" w14:textId="77777777" w:rsidTr="00A34A4C">
        <w:trPr>
          <w:trHeight w:val="455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B172C" w14:textId="77777777" w:rsidR="002F400B" w:rsidRPr="002F400B" w:rsidRDefault="002F400B" w:rsidP="00A34A4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4A1BE" w14:textId="77777777" w:rsidR="002F400B" w:rsidRPr="002F400B" w:rsidRDefault="002F400B" w:rsidP="00A34A4C">
            <w:pPr>
              <w:ind w:righ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ds.11panova@mail.ru</w:t>
            </w:r>
          </w:p>
        </w:tc>
      </w:tr>
      <w:tr w:rsidR="002F400B" w:rsidRPr="002F400B" w14:paraId="52A4AEDC" w14:textId="77777777" w:rsidTr="00A34A4C">
        <w:trPr>
          <w:trHeight w:val="292"/>
        </w:trPr>
        <w:tc>
          <w:tcPr>
            <w:tcW w:w="28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764E68" w14:textId="77777777" w:rsidR="002F400B" w:rsidRPr="002F400B" w:rsidRDefault="002F400B" w:rsidP="00A34A4C">
            <w:pPr>
              <w:ind w:right="3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сайта в интернете</w:t>
            </w:r>
          </w:p>
        </w:tc>
        <w:tc>
          <w:tcPr>
            <w:tcW w:w="6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AEF21" w14:textId="77777777" w:rsidR="002F400B" w:rsidRPr="002F400B" w:rsidRDefault="002F400B" w:rsidP="00A3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www.dsl1.seversk.ru</w:t>
            </w:r>
          </w:p>
        </w:tc>
      </w:tr>
      <w:tr w:rsidR="002F400B" w:rsidRPr="002F400B" w14:paraId="2A010122" w14:textId="77777777" w:rsidTr="00A34A4C">
        <w:trPr>
          <w:trHeight w:val="288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52104" w14:textId="77777777" w:rsidR="002F400B" w:rsidRPr="002F400B" w:rsidRDefault="002F400B" w:rsidP="00A3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049EF" w14:textId="77777777" w:rsidR="002F400B" w:rsidRPr="002F400B" w:rsidRDefault="002F400B" w:rsidP="00A34A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2F400B" w:rsidRPr="002F400B" w14:paraId="566F6C00" w14:textId="77777777" w:rsidTr="00A34A4C">
        <w:trPr>
          <w:trHeight w:val="569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54EBF" w14:textId="77777777" w:rsidR="002F400B" w:rsidRPr="002F400B" w:rsidRDefault="002F400B" w:rsidP="00A34A4C">
            <w:pPr>
              <w:ind w:right="2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FA9D40" w14:textId="77777777" w:rsidR="002F400B" w:rsidRPr="002F400B" w:rsidRDefault="002F400B" w:rsidP="00A34A4C">
            <w:pPr>
              <w:ind w:right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Густовская Елена Александровна,</w:t>
            </w:r>
          </w:p>
        </w:tc>
      </w:tr>
      <w:tr w:rsidR="002F400B" w:rsidRPr="002F400B" w14:paraId="66A6AFED" w14:textId="77777777" w:rsidTr="00A34A4C">
        <w:trPr>
          <w:trHeight w:val="1374"/>
        </w:trPr>
        <w:tc>
          <w:tcPr>
            <w:tcW w:w="2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F2E58" w14:textId="77777777" w:rsidR="002F400B" w:rsidRPr="002F400B" w:rsidRDefault="002F400B" w:rsidP="00A34A4C">
            <w:pPr>
              <w:ind w:left="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Лицензия на право ведения образовательной деятельности</w:t>
            </w:r>
          </w:p>
        </w:tc>
        <w:tc>
          <w:tcPr>
            <w:tcW w:w="6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1A07E" w14:textId="77777777" w:rsidR="002F400B" w:rsidRPr="002F400B" w:rsidRDefault="002F400B" w:rsidP="00A34A4C">
            <w:pPr>
              <w:ind w:left="6"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А № 000799, регистрационный номер 533, выдана Комитетом по контролю, надзору к лицензированию в сфере образования Томской области, выданная «11» января 2012 г., Срок действия лицензии - бессрочно.</w:t>
            </w:r>
          </w:p>
        </w:tc>
      </w:tr>
    </w:tbl>
    <w:p w14:paraId="2C0848A6" w14:textId="54D7CF90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2972F" w14:textId="77777777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72" w:type="dxa"/>
        <w:tblInd w:w="-147" w:type="dxa"/>
        <w:tblLook w:val="04A0" w:firstRow="1" w:lastRow="0" w:firstColumn="1" w:lastColumn="0" w:noHBand="0" w:noVBand="1"/>
      </w:tblPr>
      <w:tblGrid>
        <w:gridCol w:w="4568"/>
        <w:gridCol w:w="4504"/>
      </w:tblGrid>
      <w:tr w:rsidR="002F400B" w:rsidRPr="002F400B" w14:paraId="667F749F" w14:textId="77777777" w:rsidTr="002F400B">
        <w:tc>
          <w:tcPr>
            <w:tcW w:w="4568" w:type="dxa"/>
          </w:tcPr>
          <w:p w14:paraId="6FD13C97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документов о создании образовательного учреждения: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90E55FB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образовательного учреждения: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46055207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28BA32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4" w:type="dxa"/>
          </w:tcPr>
          <w:p w14:paraId="167C0056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Устав утвержден начальником Управления образования ЗТО Северск г, Устав</w:t>
            </w:r>
          </w:p>
          <w:p w14:paraId="2E25937F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«Детский сад №11» соответствует</w:t>
            </w:r>
          </w:p>
          <w:p w14:paraId="72984813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законам и иным нормативным правовым актам Российской Федерации.</w:t>
            </w:r>
          </w:p>
          <w:p w14:paraId="5711F20B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00B" w:rsidRPr="002F400B" w14:paraId="10EA5456" w14:textId="77777777" w:rsidTr="002F400B">
        <w:tc>
          <w:tcPr>
            <w:tcW w:w="4568" w:type="dxa"/>
          </w:tcPr>
          <w:p w14:paraId="42A9F5CB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Наличие локальных актов образовательного учреждения:</w:t>
            </w:r>
          </w:p>
        </w:tc>
        <w:tc>
          <w:tcPr>
            <w:tcW w:w="4504" w:type="dxa"/>
          </w:tcPr>
          <w:p w14:paraId="0D473428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по основной деятельности;</w:t>
            </w:r>
          </w:p>
          <w:p w14:paraId="7FA899FA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Приказы по личному составу;</w:t>
            </w:r>
          </w:p>
          <w:p w14:paraId="0227F58C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инструкции работников</w:t>
            </w:r>
          </w:p>
          <w:p w14:paraId="5203BAB9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Учреждения; Правила внутреннего трудового распорядка; Инструкции по охране труда; Положение об общем собрании трудового коллектива Учреждения;</w:t>
            </w:r>
          </w:p>
          <w:p w14:paraId="741F3442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Педагогическом Совете педагогов Учреждения;</w:t>
            </w:r>
          </w:p>
          <w:p w14:paraId="6C24ABC7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родительском комитете;</w:t>
            </w:r>
          </w:p>
          <w:p w14:paraId="55DEEF65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договор;</w:t>
            </w:r>
          </w:p>
          <w:p w14:paraId="6492EA81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предоставлении платных дополнительных образовательных услуг; Положение о контрольной деятельности</w:t>
            </w:r>
          </w:p>
          <w:p w14:paraId="733B3785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Учреждения; Положение о мониторинге качества образования Учреждения;</w:t>
            </w:r>
          </w:p>
          <w:p w14:paraId="41CDCF4B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психолого- педагогическом консилиуме Учреждения;</w:t>
            </w:r>
          </w:p>
          <w:p w14:paraId="0F965255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об инновационной деятельности и др. (см. на сайте ДОУ</w:t>
            </w:r>
          </w:p>
          <w:p w14:paraId="14E13171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ds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seversk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1E32761F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A90E35" w14:textId="2A6292B1" w:rsidR="002F400B" w:rsidRPr="00A34A4C" w:rsidRDefault="00523B8C" w:rsidP="00523B8C">
      <w:pPr>
        <w:tabs>
          <w:tab w:val="left" w:pos="22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F400B" w:rsidRPr="00A34A4C">
        <w:rPr>
          <w:rFonts w:ascii="Times New Roman" w:hAnsi="Times New Roman" w:cs="Times New Roman"/>
          <w:sz w:val="24"/>
          <w:szCs w:val="24"/>
        </w:rPr>
        <w:t>Вывод: Нормативные локальные акты в части содержано, организации образовательного процесса в ДОУ имеются н наличии.</w:t>
      </w:r>
    </w:p>
    <w:p w14:paraId="429304C2" w14:textId="77777777" w:rsidR="002F400B" w:rsidRPr="00A34A4C" w:rsidRDefault="002F400B" w:rsidP="00A34A4C">
      <w:pPr>
        <w:tabs>
          <w:tab w:val="left" w:pos="2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297C2" w14:textId="77777777" w:rsidR="002A01B0" w:rsidRDefault="002A01B0" w:rsidP="002A01B0">
      <w:pPr>
        <w:tabs>
          <w:tab w:val="left" w:pos="2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663432" w14:textId="77777777" w:rsidR="002A01B0" w:rsidRDefault="002A01B0" w:rsidP="00523B8C">
      <w:pPr>
        <w:tabs>
          <w:tab w:val="left" w:pos="2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A69E9" w14:textId="69551C12" w:rsidR="002F400B" w:rsidRPr="002A01B0" w:rsidRDefault="002F400B" w:rsidP="002A01B0">
      <w:pPr>
        <w:tabs>
          <w:tab w:val="left" w:pos="22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1B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2A01B0" w:rsidRPr="002A01B0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A01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A01B0">
        <w:rPr>
          <w:rFonts w:ascii="Times New Roman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14:paraId="7F2DC48A" w14:textId="77777777" w:rsidR="002F400B" w:rsidRPr="00A34A4C" w:rsidRDefault="002F400B" w:rsidP="00A34A4C">
      <w:pPr>
        <w:tabs>
          <w:tab w:val="left" w:pos="2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9EB7B" w14:textId="75428C1A" w:rsidR="002F400B" w:rsidRPr="00A34A4C" w:rsidRDefault="002F400B" w:rsidP="00523B8C">
      <w:pPr>
        <w:tabs>
          <w:tab w:val="left" w:pos="224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ДОУ обеспечивает воспитание, обучение и развитие, а также присмотр, уход и оздоровление детей в возрасте от 2 до 7 лет. Проектная мощность учреждения - 288 детей,</w:t>
      </w:r>
      <w:r w:rsidR="00BE06B7">
        <w:rPr>
          <w:rFonts w:ascii="Times New Roman" w:hAnsi="Times New Roman" w:cs="Times New Roman"/>
          <w:sz w:val="24"/>
          <w:szCs w:val="24"/>
        </w:rPr>
        <w:t xml:space="preserve"> фактическая наполняемость — 246</w:t>
      </w:r>
      <w:r w:rsidRPr="00A34A4C">
        <w:rPr>
          <w:rFonts w:ascii="Times New Roman" w:hAnsi="Times New Roman" w:cs="Times New Roman"/>
          <w:sz w:val="24"/>
          <w:szCs w:val="24"/>
        </w:rPr>
        <w:t xml:space="preserve"> обучающихся, В МДОУ «Д</w:t>
      </w:r>
      <w:r w:rsidR="00BE06B7">
        <w:rPr>
          <w:rFonts w:ascii="Times New Roman" w:hAnsi="Times New Roman" w:cs="Times New Roman"/>
          <w:sz w:val="24"/>
          <w:szCs w:val="24"/>
        </w:rPr>
        <w:t>етский сад №11» функционируют 16 групп, из них 14</w:t>
      </w:r>
      <w:r w:rsidRPr="00A34A4C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 и 2 группы компенсирующего обучения для детей с тяжелыми нарушениями речи.</w:t>
      </w:r>
    </w:p>
    <w:p w14:paraId="31777451" w14:textId="77777777" w:rsidR="002A01B0" w:rsidRDefault="002A01B0" w:rsidP="002A01B0">
      <w:pPr>
        <w:tabs>
          <w:tab w:val="left" w:pos="224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3C214B23" w14:textId="77777777" w:rsidR="002A01B0" w:rsidRDefault="002A01B0" w:rsidP="002A01B0">
      <w:pPr>
        <w:tabs>
          <w:tab w:val="left" w:pos="224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5D636FCD" w14:textId="22A24893" w:rsidR="002A01B0" w:rsidRDefault="002A01B0" w:rsidP="00523B8C">
      <w:pPr>
        <w:tabs>
          <w:tab w:val="left" w:pos="2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6F2B0" w14:textId="5959281F" w:rsidR="00523B8C" w:rsidRDefault="00523B8C" w:rsidP="00523B8C">
      <w:pPr>
        <w:tabs>
          <w:tab w:val="left" w:pos="2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51377" w14:textId="77777777" w:rsidR="00523B8C" w:rsidRDefault="00523B8C" w:rsidP="00523B8C">
      <w:pPr>
        <w:tabs>
          <w:tab w:val="left" w:pos="22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D2630" w14:textId="77777777" w:rsidR="002A01B0" w:rsidRDefault="002A01B0" w:rsidP="002A01B0">
      <w:pPr>
        <w:tabs>
          <w:tab w:val="left" w:pos="224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BC3A065" w14:textId="77777777" w:rsidR="002A01B0" w:rsidRDefault="002A01B0" w:rsidP="002A01B0">
      <w:pPr>
        <w:tabs>
          <w:tab w:val="left" w:pos="224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47CA12CA" w14:textId="3AED1437" w:rsidR="002F400B" w:rsidRPr="00A34A4C" w:rsidRDefault="002F400B" w:rsidP="002A01B0">
      <w:pPr>
        <w:tabs>
          <w:tab w:val="left" w:pos="224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Распределение по возрастным группам</w:t>
      </w:r>
      <w:r w:rsidR="002A01B0">
        <w:rPr>
          <w:rFonts w:ascii="Times New Roman" w:hAnsi="Times New Roman" w:cs="Times New Roman"/>
          <w:sz w:val="24"/>
          <w:szCs w:val="24"/>
        </w:rPr>
        <w:t>:</w:t>
      </w:r>
    </w:p>
    <w:p w14:paraId="2FB3967D" w14:textId="17A0F3C8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3"/>
        <w:tblW w:w="9072" w:type="dxa"/>
        <w:tblInd w:w="-3" w:type="dxa"/>
        <w:tblCellMar>
          <w:top w:w="38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2258"/>
        <w:gridCol w:w="2336"/>
        <w:gridCol w:w="2627"/>
        <w:gridCol w:w="1851"/>
      </w:tblGrid>
      <w:tr w:rsidR="002F400B" w:rsidRPr="002F400B" w14:paraId="4CD8D740" w14:textId="77777777" w:rsidTr="002F400B">
        <w:trPr>
          <w:trHeight w:val="557"/>
        </w:trPr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9AE88" w14:textId="77777777" w:rsidR="002F400B" w:rsidRPr="002F400B" w:rsidRDefault="002F400B" w:rsidP="00A34A4C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группы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198207" w14:textId="77777777" w:rsidR="002F400B" w:rsidRPr="002F400B" w:rsidRDefault="002F400B" w:rsidP="00A34A4C">
            <w:pPr>
              <w:ind w:left="336" w:right="4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Ступени образования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E3298" w14:textId="77777777" w:rsidR="002F400B" w:rsidRPr="002F400B" w:rsidRDefault="002F400B" w:rsidP="00A34A4C">
            <w:pPr>
              <w:ind w:left="77" w:right="154" w:firstLine="3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возрастных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7A1D8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воспитанников</w:t>
            </w:r>
          </w:p>
        </w:tc>
      </w:tr>
      <w:tr w:rsidR="002F400B" w:rsidRPr="002F400B" w14:paraId="320FF2EF" w14:textId="77777777" w:rsidTr="002F400B">
        <w:trPr>
          <w:trHeight w:val="845"/>
        </w:trPr>
        <w:tc>
          <w:tcPr>
            <w:tcW w:w="22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C68ECA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Общеразвивающая</w:t>
            </w: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9B60" w14:textId="77777777" w:rsidR="002F400B" w:rsidRPr="002F400B" w:rsidRDefault="002F400B" w:rsidP="00A34A4C">
            <w:pPr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Ранний возраст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56A00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раннего возраста -2</w:t>
            </w:r>
          </w:p>
          <w:p w14:paraId="0230375A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младшая -2</w:t>
            </w:r>
          </w:p>
        </w:tc>
        <w:tc>
          <w:tcPr>
            <w:tcW w:w="1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C837C3" w14:textId="715F3A62" w:rsidR="002F400B" w:rsidRPr="002F400B" w:rsidRDefault="00BE06B7" w:rsidP="00A34A4C">
            <w:pPr>
              <w:ind w:right="77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2F400B" w:rsidRPr="002F400B" w14:paraId="76CF5FD8" w14:textId="77777777" w:rsidTr="002F400B">
        <w:trPr>
          <w:trHeight w:val="241"/>
        </w:trPr>
        <w:tc>
          <w:tcPr>
            <w:tcW w:w="22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28E7830F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B8DD2" w14:textId="77777777" w:rsidR="002F400B" w:rsidRPr="002F400B" w:rsidRDefault="002F400B" w:rsidP="00A34A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C940B" w14:textId="77777777" w:rsidR="002F400B" w:rsidRPr="002F400B" w:rsidRDefault="002F400B" w:rsidP="00A34A4C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младшая -2</w:t>
            </w:r>
          </w:p>
        </w:tc>
        <w:tc>
          <w:tcPr>
            <w:tcW w:w="1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85346" w14:textId="4B9087E7" w:rsidR="002F400B" w:rsidRPr="002F400B" w:rsidRDefault="00BE06B7" w:rsidP="00A34A4C">
            <w:pPr>
              <w:ind w:right="5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2F400B" w:rsidRPr="002F400B" w14:paraId="41EC2A9C" w14:textId="77777777" w:rsidTr="002F400B">
        <w:trPr>
          <w:trHeight w:val="278"/>
        </w:trPr>
        <w:tc>
          <w:tcPr>
            <w:tcW w:w="22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C9CE33F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9C6B270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868A0" w14:textId="77777777" w:rsidR="002F400B" w:rsidRPr="002F400B" w:rsidRDefault="002F400B" w:rsidP="00A34A4C">
            <w:pPr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3</w:t>
            </w:r>
          </w:p>
        </w:tc>
        <w:tc>
          <w:tcPr>
            <w:tcW w:w="18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B92985D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F400B" w:rsidRPr="002F400B" w14:paraId="308D9AB1" w14:textId="77777777" w:rsidTr="002F400B">
        <w:trPr>
          <w:trHeight w:val="288"/>
        </w:trPr>
        <w:tc>
          <w:tcPr>
            <w:tcW w:w="225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1C2B8235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C2EF56F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A766C" w14:textId="77777777" w:rsidR="002F400B" w:rsidRPr="002F400B" w:rsidRDefault="002F400B" w:rsidP="00A34A4C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 2</w:t>
            </w:r>
          </w:p>
        </w:tc>
        <w:tc>
          <w:tcPr>
            <w:tcW w:w="185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1AEDD192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F400B" w:rsidRPr="002F400B" w14:paraId="4D699CC5" w14:textId="77777777" w:rsidTr="002F400B">
        <w:trPr>
          <w:trHeight w:val="288"/>
        </w:trPr>
        <w:tc>
          <w:tcPr>
            <w:tcW w:w="225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3744B2C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74ACC7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5274F" w14:textId="77777777" w:rsidR="002F400B" w:rsidRPr="002F400B" w:rsidRDefault="002F400B" w:rsidP="00A34A4C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3</w:t>
            </w:r>
          </w:p>
        </w:tc>
        <w:tc>
          <w:tcPr>
            <w:tcW w:w="18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14:paraId="3891D372" w14:textId="77777777" w:rsidR="002F400B" w:rsidRPr="002F400B" w:rsidRDefault="002F400B" w:rsidP="00A34A4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14:paraId="67B02208" w14:textId="77777777" w:rsidR="002F400B" w:rsidRPr="002F400B" w:rsidRDefault="002F400B" w:rsidP="00A34A4C">
      <w:pPr>
        <w:spacing w:after="0" w:line="240" w:lineRule="auto"/>
        <w:ind w:right="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33"/>
        <w:gridCol w:w="2098"/>
        <w:gridCol w:w="2716"/>
        <w:gridCol w:w="1820"/>
      </w:tblGrid>
      <w:tr w:rsidR="002F400B" w:rsidRPr="002F400B" w14:paraId="23503BEC" w14:textId="77777777" w:rsidTr="00523B8C">
        <w:tc>
          <w:tcPr>
            <w:tcW w:w="2433" w:type="dxa"/>
          </w:tcPr>
          <w:p w14:paraId="6B167F65" w14:textId="77777777" w:rsidR="002F400B" w:rsidRPr="002F400B" w:rsidRDefault="002F400B" w:rsidP="00A34A4C">
            <w:pPr>
              <w:ind w:right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098" w:type="dxa"/>
          </w:tcPr>
          <w:p w14:paraId="59223482" w14:textId="77777777" w:rsidR="002F400B" w:rsidRPr="002F400B" w:rsidRDefault="002F400B" w:rsidP="00A34A4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</w:t>
            </w:r>
          </w:p>
        </w:tc>
        <w:tc>
          <w:tcPr>
            <w:tcW w:w="2716" w:type="dxa"/>
          </w:tcPr>
          <w:p w14:paraId="104551F2" w14:textId="77777777" w:rsidR="002F400B" w:rsidRPr="002F400B" w:rsidRDefault="002F400B" w:rsidP="00A34A4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группы</w:t>
            </w:r>
          </w:p>
        </w:tc>
        <w:tc>
          <w:tcPr>
            <w:tcW w:w="1820" w:type="dxa"/>
          </w:tcPr>
          <w:p w14:paraId="4E6567E9" w14:textId="214FA48B" w:rsidR="002F400B" w:rsidRPr="002F400B" w:rsidRDefault="00BE06B7" w:rsidP="00A34A4C">
            <w:pPr>
              <w:ind w:right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14B5063E" w14:textId="7FBD300B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723F5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В МБДОУ «Детский сад «№11» в течение 2021 года содержание образовательного процесса определено «Основной образовательной программой» и «Адаптированной основной образовательной программой для детей с тяжелыми нарушениями речи», разработанными в соответствии с основными нормативными документами, федеральным государственным образовательным стандартом дошкольного образования, санитарно-эпидемиологическими правилами и нормативами, особенностями образовательной организации, региона, образовательных потребностей и запросами родителей (законных представителей) воспитанников.</w:t>
      </w:r>
    </w:p>
    <w:p w14:paraId="5C7B65D0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Образовательная программа обеспечивает разностороннее развитие детей с учетом их возрастных и индивидуальных особенностей детей по основным направлениям (образовательным областям): физическое, социально-коммуникативное, познавательное, речевое и художественно-эстетическое,</w:t>
      </w:r>
    </w:p>
    <w:p w14:paraId="04FDC77D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Преемственность программ, реализуемых на возрастных группах, обеспечивается: единым недельно-тематическим планированием, цикличностью прохождения программного материала с усложнениями на последующей возрастной группе.</w:t>
      </w:r>
    </w:p>
    <w:p w14:paraId="16DAC19B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Педагогические технологии:</w:t>
      </w:r>
    </w:p>
    <w:p w14:paraId="61421DD0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проектный метод</w:t>
      </w:r>
    </w:p>
    <w:p w14:paraId="407EB1D8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здоровье сберегающие технологии</w:t>
      </w:r>
    </w:p>
    <w:p w14:paraId="577979EB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информационно-коммуникационные технологии, * игровые технологии.</w:t>
      </w:r>
    </w:p>
    <w:p w14:paraId="6A470D07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в первую и вторую половину дня (для детей старшего дошкольного возраста):</w:t>
      </w:r>
    </w:p>
    <w:p w14:paraId="42CBAB85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 xml:space="preserve">н ходе проведения занятий; </w:t>
      </w:r>
    </w:p>
    <w:p w14:paraId="1A7FEF53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в процессе организации различных видов детской деятельности (игровая, коммуникативная, познавательно-исследовательская, восприятие художественной литературы и фольклора, самообслуживание и элементарный бытовой труд, конструирование, изобразительная, музыкальная, двигательная);</w:t>
      </w:r>
    </w:p>
    <w:p w14:paraId="390D0D1B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 xml:space="preserve">в ходе проведения режимных моментов, </w:t>
      </w:r>
    </w:p>
    <w:p w14:paraId="44BCA95D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 xml:space="preserve">в совместной деятельности педагога с детьми, детей друг с другом; </w:t>
      </w:r>
    </w:p>
    <w:p w14:paraId="14BA257C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 xml:space="preserve">в самостоятельной деятельности детей; </w:t>
      </w:r>
    </w:p>
    <w:p w14:paraId="443CD193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 xml:space="preserve">в ходе взаимодействия всех участников образовательных отношений; </w:t>
      </w:r>
    </w:p>
    <w:p w14:paraId="6C40D1D6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•</w:t>
      </w:r>
      <w:r w:rsidRPr="00A34A4C">
        <w:rPr>
          <w:rFonts w:ascii="Times New Roman" w:hAnsi="Times New Roman" w:cs="Times New Roman"/>
          <w:sz w:val="24"/>
          <w:szCs w:val="24"/>
        </w:rPr>
        <w:tab/>
        <w:t>в процессе взаимодействия с семьями воспитанников</w:t>
      </w:r>
    </w:p>
    <w:p w14:paraId="0DBEEBFE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lastRenderedPageBreak/>
        <w:t xml:space="preserve">В ДОУ так же проводятся мероприятия, направленные на повышение эффективности воспитательного процесса, совместно с социальными партнёрами с учетом запланированных мероприятий </w:t>
      </w:r>
    </w:p>
    <w:p w14:paraId="17E906B1" w14:textId="70701C74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В течение года, в целом, обеспечивалось полноценное развитие личности детей на фоне их эмоционального благополучия и положительного отношения к миру, к себе и к другим людям, Педагоги обеспечивали равные возможности для полноценного развития каждого ребёнка в период Дошкольного детства независимо от психофизиологических и других особенностей, В образовательной деятельности обеспечивалось развитие мотивации и способностей детей в различных видах деятельности и охватывающих все направления развития и образования детей согласно образовательным областям,</w:t>
      </w:r>
    </w:p>
    <w:p w14:paraId="4595C3D2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Однако, не все мероприятия годового плана в течение 2021 года было возможно реализовать в связи с карантинными мероприятиями по Covid 19. Для качественной организации родителями привычного режима для детей педагогами детского сада систематически проводились консультации, оказывалась методическая помощь и по возможности техническая</w:t>
      </w:r>
    </w:p>
    <w:p w14:paraId="1D863485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(мессенджер WhatsApp, персональные сайты). Право выбора предоставлялось     родителям (законным представителям) обучающихся исходя из имеющихся условий для участия их детей в образовательной деятельности,</w:t>
      </w:r>
    </w:p>
    <w:p w14:paraId="40999501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Вывод: образовательная деятельность в детском саду осуществляется в соответствии с действующими нормативно-правовыми актами и документами в сфере образования Российской Федерации,</w:t>
      </w:r>
    </w:p>
    <w:p w14:paraId="5EF6142A" w14:textId="77777777" w:rsidR="002F400B" w:rsidRPr="00A34A4C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Цель и задачи образовательной деятельности соответствуют социальному заказу, потребностям субъектов образовательной деятельности. Содержанке образовательной деятельности соответствует требованиям ФГОС ДО, в ДОУ созданы оптимальные условия для решения задач охране жизни и укрепления здоровья воспитанников, обеспечения интеллектуального личностного и физического развития детей, приобщения их общечеловеческим целостям, взаимодействия с семьями воспитанников для обеспечения полноценного детей.</w:t>
      </w:r>
    </w:p>
    <w:p w14:paraId="21707011" w14:textId="1E53BA15" w:rsidR="002F400B" w:rsidRDefault="002F400B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sz w:val="24"/>
          <w:szCs w:val="24"/>
        </w:rPr>
        <w:t>В ДОУ созданы условия для образования детей дошкольного возраста с ограниченными возможностями здоровья: учитываются индивидуальные особенности, используются современные педагогические технологии, развивающая предметно пространственная среда обеспечивает учет особых образовательных потребностей ребенка, осуществляется взаимодействие всех участников коррекционно-развивающего сопровождения.</w:t>
      </w:r>
    </w:p>
    <w:p w14:paraId="0D1682A3" w14:textId="77777777" w:rsidR="002A01B0" w:rsidRPr="00A34A4C" w:rsidRDefault="002A01B0" w:rsidP="002A01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18809B9" w14:textId="77777777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8028D" w14:textId="792612C0" w:rsidR="002F400B" w:rsidRPr="002A01B0" w:rsidRDefault="002A01B0" w:rsidP="002A01B0">
      <w:pPr>
        <w:spacing w:after="0" w:line="240" w:lineRule="auto"/>
        <w:ind w:left="1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 </w:t>
      </w:r>
      <w:r w:rsidRPr="002A01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F400B" w:rsidRPr="002A01B0">
        <w:rPr>
          <w:rFonts w:ascii="Times New Roman" w:hAnsi="Times New Roman" w:cs="Times New Roman"/>
          <w:b/>
          <w:bCs/>
          <w:sz w:val="24"/>
          <w:szCs w:val="24"/>
        </w:rPr>
        <w:t>Оценка системы управления</w:t>
      </w:r>
    </w:p>
    <w:p w14:paraId="5C0475BD" w14:textId="361AE95E" w:rsidR="002A01B0" w:rsidRDefault="002A01B0" w:rsidP="002A0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78E3F" w14:textId="77777777" w:rsidR="002A01B0" w:rsidRPr="002A01B0" w:rsidRDefault="002A01B0" w:rsidP="002A0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74342" w14:textId="7C1E62CA" w:rsidR="002F400B" w:rsidRPr="00A34A4C" w:rsidRDefault="003B3B6E" w:rsidP="00523B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МБДОУ «Детский сад № 1</w:t>
      </w:r>
      <w:r w:rsidR="002F400B" w:rsidRPr="00A34A4C">
        <w:rPr>
          <w:rFonts w:ascii="Times New Roman" w:hAnsi="Times New Roman" w:cs="Times New Roman"/>
          <w:sz w:val="24"/>
          <w:szCs w:val="24"/>
        </w:rPr>
        <w:t>1» осуществляется в соответствии с Уставом ДОУ и законом РФ «Об образовании РФ», строится на принципе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трудового коллектива, педагогическим Советом. В периоды между Общими собраниями интересы трудового коллектива представляет Профсоюзный комитет. Педагогический Совет осуществляет руководство образовательной деятельностью. Отношения ДОУ с родителями (законными представителями воспитанников регулируются в порядке, установленном Законом РФ «Об образовании в РФ» и Уставом</w:t>
      </w:r>
      <w:r w:rsidR="002A01B0">
        <w:rPr>
          <w:rFonts w:ascii="Times New Roman" w:hAnsi="Times New Roman" w:cs="Times New Roman"/>
          <w:sz w:val="24"/>
          <w:szCs w:val="24"/>
        </w:rPr>
        <w:t>.</w:t>
      </w:r>
    </w:p>
    <w:p w14:paraId="53F9F259" w14:textId="36D31D2B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2D67B" w14:textId="1F705E5F" w:rsidR="002F400B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12DBE" w14:textId="77777777" w:rsidR="00523B8C" w:rsidRDefault="00523B8C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D55A" w14:textId="6F2ACF36" w:rsidR="002A01B0" w:rsidRDefault="002A01B0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5C2B93" w14:textId="6300820A" w:rsidR="002A01B0" w:rsidRDefault="002A01B0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899918" w14:textId="2AC2F0EE" w:rsidR="002A01B0" w:rsidRDefault="002A01B0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1B1AE" w14:textId="3D2A242C" w:rsidR="002A01B0" w:rsidRDefault="002A01B0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BA7C29" w14:textId="5139F202" w:rsidR="002A01B0" w:rsidRDefault="002A01B0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60AA6" w14:textId="7DD34690" w:rsidR="002A01B0" w:rsidRDefault="002A01B0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6EE5C" w14:textId="77777777" w:rsidR="002A01B0" w:rsidRPr="00A34A4C" w:rsidRDefault="002A01B0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1C8A6" w14:textId="77777777" w:rsidR="002F400B" w:rsidRPr="00A34A4C" w:rsidRDefault="002F400B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4568B" w14:textId="4FEA7B3E" w:rsidR="00C65D0F" w:rsidRDefault="009974C8" w:rsidP="00A34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5727B0" wp14:editId="3F83539A">
                <wp:simplePos x="0" y="0"/>
                <wp:positionH relativeFrom="column">
                  <wp:posOffset>771967</wp:posOffset>
                </wp:positionH>
                <wp:positionV relativeFrom="paragraph">
                  <wp:posOffset>4694444</wp:posOffset>
                </wp:positionV>
                <wp:extent cx="2830665" cy="294005"/>
                <wp:effectExtent l="0" t="0" r="27305" b="10795"/>
                <wp:wrapNone/>
                <wp:docPr id="16" name="Прямоугольник: скругленные угл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65" cy="29400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6A13F" w14:textId="64B0570B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Воспитанники и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727B0" id="Прямоугольник: скругленные углы 16" o:spid="_x0000_s1026" style="position:absolute;margin-left:60.8pt;margin-top:369.65pt;width:222.9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VN2AIAAJAFAAAOAAAAZHJzL2Uyb0RvYy54bWysVM1uEzEQviPxDpbvdDdpftqoSRU1FCGV&#10;tqJFPTteb7KS/7Cd7JYTiGOReAQeAlVCLe0zbN6Isb3pH4gD4rLrmbG/+ftmdnYrwdGSGVsoOcSt&#10;jRQjJqnKCjkb4nen+y+2MLKOyIxwJdkQnzOLd0fPn+2UesDaaq54xgwCEGkHpR7iuXN6kCSWzpkg&#10;dkNpJsGYKyOIA9HMksyQEtAFT9pp2ktKZTJtFGXWgnYSjXgU8POcUXeU55Y5xIcYYnPha8J36r/J&#10;aIcMZoboeUGbMMg/RCFIIcHpHdSEOIIWpvgNShTUKKtyt0GVSFSeF5SFHCCbVvokm5M50SzkAsWx&#10;+q5M9v/B0sPlsUFFBr3rYSSJgB7V31YfV1/rn/Xt6nP9vb6tr1df6pv6R301QKtP9RVYvf66vgTt&#10;zeqivkRRsbpAgAIlLbUdAPKJPjaNZOHo61PlRvg/ZI6q0IbzuzawyiEKyvbWZtrrdTGiYGtvd9K0&#10;60GT+9faWPeKKYH8YYiNWsjsLfQ6tIAsD6yL99f3vEereJHtF5wHwcyme9ygJQFevJz0J5ut8JYv&#10;xBuVRTXQK20IAmqgUVRvrdUQj40wIbZH+FyiEkra7gMCogSInXPi4Cg0lNrKGUaEz2BiqDPB8aPX&#10;Dexfo+t3m+j+FobPf0LsPCIFH5HxonAwdrwQQxzyCXkCEpe+OiwMTlNF38vYPX9y1bRqWjpV2Tlw&#10;x6g4VFbT/QL8HRDrjomBKYLUYTO4I/jkXEE9VHPCaK7Mhz/p/X0gN1gxKmEqoVbvF8QwjPhrCbTf&#10;bnU6foyD0On22yCYh5bpQ4tciD0FDW7BDtI0HP19x9fH3ChxBgtk7L2CiUgKvmNXGmHPxW0BK4iy&#10;8Thcg9HVxB3IE009uC+Zr/RpdUaMbjjpgM2Haj3BZPCElfGufynVeOFUXgTK+hLHugKnvABjH9jV&#10;rCi/Vx7K4db9Ih39AgAA//8DAFBLAwQUAAYACAAAACEANhuVX98AAAALAQAADwAAAGRycy9kb3du&#10;cmV2LnhtbEyPTU/DMAyG70j8h8hI3Fi6jX6sNJ3QEBcuwEDimrZeW2icrsm68O8xJzi+9qPXj4tt&#10;MIOYcXK9JQXLRQQCqbZNT62C97fHmwyE85oaPVhCBd/oYFteXhQ6b+yZXnHe+1ZwCblcK+i8H3Mp&#10;Xd2h0W5hRyTeHexktOc4tbKZ9JnLzSBXUZRIo3viC50ecddh/bU/GQXZZ4Uum3eG4o8QHp5ejulz&#10;dFTq+irc34HwGPwfDL/6rA4lO1X2RI0TA+fVMmFUQbrerEEwESfpLYiKJ1mcgCwL+f+H8gcAAP//&#10;AwBQSwECLQAUAAYACAAAACEAtoM4kv4AAADhAQAAEwAAAAAAAAAAAAAAAAAAAAAAW0NvbnRlbnRf&#10;VHlwZXNdLnhtbFBLAQItABQABgAIAAAAIQA4/SH/1gAAAJQBAAALAAAAAAAAAAAAAAAAAC8BAABf&#10;cmVscy8ucmVsc1BLAQItABQABgAIAAAAIQBCoUVN2AIAAJAFAAAOAAAAAAAAAAAAAAAAAC4CAABk&#10;cnMvZTJvRG9jLnhtbFBLAQItABQABgAIAAAAIQA2G5Vf3wAAAAsBAAAPAAAAAAAAAAAAAAAAADIF&#10;AABkcnMvZG93bnJldi54bWxQSwUGAAAAAAQABADzAAAAPgYAAAAA&#10;" fillcolor="#fbe5d6" strokecolor="#c55a11" strokeweight="1pt">
                <v:stroke joinstyle="miter"/>
                <v:textbox>
                  <w:txbxContent>
                    <w:p w14:paraId="71D6A13F" w14:textId="64B0570B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Воспитанники и родители</w:t>
                      </w:r>
                    </w:p>
                  </w:txbxContent>
                </v:textbox>
              </v:roundrect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E1F9B7" wp14:editId="6366C5B6">
                <wp:simplePos x="0" y="0"/>
                <wp:positionH relativeFrom="column">
                  <wp:posOffset>2175096</wp:posOffset>
                </wp:positionH>
                <wp:positionV relativeFrom="paragraph">
                  <wp:posOffset>528265</wp:posOffset>
                </wp:positionV>
                <wp:extent cx="139976" cy="4055165"/>
                <wp:effectExtent l="19050" t="0" r="31750" b="40640"/>
                <wp:wrapNone/>
                <wp:docPr id="24" name="Стрелка: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76" cy="405516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3F448F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24" o:spid="_x0000_s1026" type="#_x0000_t67" style="position:absolute;margin-left:171.25pt;margin-top:41.6pt;width:11pt;height:31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D80AIAACkGAAAOAAAAZHJzL2Uyb0RvYy54bWysVM1u1DAQviPxDpbvNMmy25+o2WrVqgip&#10;0IoW9ew6ThPJ8Rjbu9nlhHgT3gAhIRCId0jfiLGTTZe26qHi4nh+P8+Xmdk/WNaSLISxFaiMJlsx&#10;JUJxyCt1ndH3F8cvdimxjqmcSVAioyth6cH0+bP9RqdiBCXIXBiCSZRNG53R0jmdRpHlpaiZ3QIt&#10;FBoLMDVzKJrrKDeswey1jEZxvB01YHJtgAtrUXvUGek05C8Kwd1pUVjhiMwovs2F04Tzyp/RdJ+l&#10;14bpsuL9M9gTXlGzSiHokOqIOUbmprqXqq64AQuF2+JQR1AUFRehBqwmie9Uc14yLUItSI7VA032&#10;/6XlbxdnhlR5RkdjShSr8R+1X24+33xqv7e/21/t15S039o/7c/2B0EX5KvRNsWwc31mesni1Re/&#10;LEztv1gWWQaOVwPHYukIR2Xycm9vZ5sSjqZxPJkk2xOfNLqN1sa6VwJq4i8ZzaFRM2OgCfyyxYl1&#10;nf/azyNakFV+XEkZBN884lAasmD42xnnQrlRCJfz+g3knR7bJ+4bANXYJp16d63GJ4U29JnCA/8B&#10;keqpuDuTHvcxALR5hMiT3dEbbm4lhceV6p0o8LchoV1hw0s3a05CzbZkuejUHjmUfA86JPSZCyRx&#10;yN0neIjPpP9rvb8PFWHehuC4Q38seIgIyKDcEFxXCsxDCaQbkDv/NUkdNZ6lK8hX2NQGumm3mh9X&#10;2EonzLozZnC8cRHgynKneBQSmoxCf6OkBPPxIb33x6lDKyUNrouM2g9zZgQl8rXCedxLxmO/X4Iw&#10;nuyMUDCblqtNi5rXh4CtmeBy1Dxcvb+T62thoL7EzTbzqGhiiiN2Rrkza+HQdWsMdyMXs1lww52i&#10;mTtR55r75J5VPyUXy0tmdD9PDifxLaxXC0vvTFTn6yMVzOYOiiqM2y2vPd+4j8JQ9LvTL7xNOXjd&#10;bvjpXwAAAP//AwBQSwMEFAAGAAgAAAAhAHIjDhXiAAAACgEAAA8AAABkcnMvZG93bnJldi54bWxM&#10;j8tOwzAQRfdI/IM1SGwQdZqkJYQ4VYUECyoWbRFs3XjyEPE4sp00/XvMCpYzc3Tn3GIz655NaF1n&#10;SMByEQFDqozqqBHwcXy5z4A5L0nJ3hAKuKCDTXl9VchcmTPtcTr4hoUQcrkU0Ho/5Jy7qkUt3cIM&#10;SOFWG6ulD6NtuLLyHMJ1z+MoWnMtOwofWjngc4vV92HUAu6mbT2m+Hm0b5fdStX798evVyXE7c28&#10;fQLmcfZ/MPzqB3Uog9PJjKQc6wUkabwKqIAsiYEFIFmnYXES8BAvM+Blwf9XKH8AAAD//wMAUEsB&#10;Ai0AFAAGAAgAAAAhALaDOJL+AAAA4QEAABMAAAAAAAAAAAAAAAAAAAAAAFtDb250ZW50X1R5cGVz&#10;XS54bWxQSwECLQAUAAYACAAAACEAOP0h/9YAAACUAQAACwAAAAAAAAAAAAAAAAAvAQAAX3JlbHMv&#10;LnJlbHNQSwECLQAUAAYACAAAACEAGXyw/NACAAApBgAADgAAAAAAAAAAAAAAAAAuAgAAZHJzL2Uy&#10;b0RvYy54bWxQSwECLQAUAAYACAAAACEAciMOFeIAAAAKAQAADwAAAAAAAAAAAAAAAAAqBQAAZHJz&#10;L2Rvd25yZXYueG1sUEsFBgAAAAAEAAQA8wAAADkGAAAAAA==&#10;" adj="21227" fillcolor="#fbe4d5 [661]" strokecolor="#c45911 [2405]" strokeweight="1pt"/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9C2451" wp14:editId="6627CC80">
                <wp:simplePos x="0" y="0"/>
                <wp:positionH relativeFrom="column">
                  <wp:posOffset>4366288</wp:posOffset>
                </wp:positionH>
                <wp:positionV relativeFrom="paragraph">
                  <wp:posOffset>4058257</wp:posOffset>
                </wp:positionV>
                <wp:extent cx="588617" cy="0"/>
                <wp:effectExtent l="0" t="0" r="0" b="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61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0278A9" id="Прямая соединительная линия 41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8pt,319.55pt" to="390.15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oW8wEAAPADAAAOAAAAZHJzL2Uyb0RvYy54bWysU0uO1DAQ3SNxB8t7OukGhlbU6VnMCFgg&#10;aPE5gMexO5b8k2066R2wRuojcAUWgzTSwJwhudGUnXRAgDQSYmP5U+9VvVfl1WmrJNox54XRJZ7P&#10;coyYpqYSelvid2+fPlhi5APRFZFGsxLvmcen6/v3Vo0t2MLURlbMISDRvmhsiesQbJFlntZMET8z&#10;lml45MYpEuDotlnlSAPsSmaLPD/JGuMq6wxl3sPt+fCI14mfc0bDK849C0iWGGoLaXVpvYhrtl6R&#10;YuuIrQUdyyD/UIUiQkPSieqcBILeO/EHlRLUGW94mFGjMsO5oCxpADXz/Dc1b2piWdIC5ng72eT/&#10;Hy19uds4JKoSP5pjpImCHnVf+g/9ofvefe0PqP/Y3XTfusvuqvvRXfWfYH/df4Z9fOyux+sDAjh4&#10;2VhfAOWZ3rjx5O3GRWNa7hTiUtjnMCbJKhCP2tSJ/dQJ1gZE4fLxcnkyf4IRPT5lA0Nkss6HZ8wo&#10;FDcllkJHj0hBdi98gKwQegyBQ6xoqCHtwl6yGCz1a8ZBN+R6mNBp4tiZdGhHYFYIpUyHRdQEfCk6&#10;wriQcgLmdwPH+AhlaRon8OJu8IRImY0OE1gJbdzfCEKb2gAl8yH+6MCgO1pwYap96k6yBsYqKRy/&#10;QJzbX88J/vOjrm8BAAD//wMAUEsDBBQABgAIAAAAIQCSAjQj3wAAAAsBAAAPAAAAZHJzL2Rvd25y&#10;ZXYueG1sTI/BTsMwEETvSPyDtUjcqFMCSRriVAiBQOIChQ/Yxm4cGq+j2GkDX88iIcFtd2c087Za&#10;z64XBzOGzpOC5SIBYajxuqNWwfvbw0UBIkQkjb0no+DTBFjXpycVltof6dUcNrEVHEKhRAU2xqGU&#10;MjTWOAwLPxhibedHh5HXsZV6xCOHu15eJkkmHXbEDRYHc2dNs99MjnufMKXnad/lq519vHq5/7p2&#10;8kOp87P59gZENHP8M8MPPqNDzUxbP5EOoleQFXnGVh7S1RIEO/IiSUFsfy+yruT/H+pvAAAA//8D&#10;AFBLAQItABQABgAIAAAAIQC2gziS/gAAAOEBAAATAAAAAAAAAAAAAAAAAAAAAABbQ29udGVudF9U&#10;eXBlc10ueG1sUEsBAi0AFAAGAAgAAAAhADj9If/WAAAAlAEAAAsAAAAAAAAAAAAAAAAALwEAAF9y&#10;ZWxzLy5yZWxzUEsBAi0AFAAGAAgAAAAhAOxaihbzAQAA8AMAAA4AAAAAAAAAAAAAAAAALgIAAGRy&#10;cy9lMm9Eb2MueG1sUEsBAi0AFAAGAAgAAAAhAJICNCPfAAAACwEAAA8AAAAAAAAAAAAAAAAATQQA&#10;AGRycy9kb3ducmV2LnhtbFBLBQYAAAAABAAEAPMAAABZBQAAAAA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1653D7" wp14:editId="2BFD31C7">
                <wp:simplePos x="0" y="0"/>
                <wp:positionH relativeFrom="column">
                  <wp:posOffset>4954933</wp:posOffset>
                </wp:positionH>
                <wp:positionV relativeFrom="paragraph">
                  <wp:posOffset>2555846</wp:posOffset>
                </wp:positionV>
                <wp:extent cx="0" cy="1502797"/>
                <wp:effectExtent l="0" t="0" r="38100" b="2159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279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27A5F5" id="Прямая соединительная линия 4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15pt,201.25pt" to="390.15pt,3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hc5wEAAOcDAAAOAAAAZHJzL2Uyb0RvYy54bWysU81u1DAQviPxDpbvbLLhpxBttodWcEGw&#10;4ucBXMfeWPKfbLPJ3oAz0j4Cr8ChSJXa8gzJGzF20hQBUiXExZkZz/fNzOfJ6rhTEu2Y88LoCi8X&#10;OUZMU1MLva3w+3fPHzzFyAeiayKNZhXeM4+P1/fvrVpbssI0RtbMISDRvmxthZsQbJllnjZMEb8w&#10;lmm45MYpEsB126x2pAV2JbMiz59krXG1dYYy7yF6Ol7ideLnnNHwmnPPApIVht5COl06z+KZrVek&#10;3DpiG0GnNsg/dKGI0FB0pjolgaAPTvxBpQR1xhseFtSozHAuKEszwDTL/Ldp3jbEsjQLiOPtLJP/&#10;f7T01W7jkKgr/Ajk0UTBG/Vfh4/Dob/qvw0HNHzqf/Tf+/P+or/uL4bPYF8OX8COl/3lFD4ggIOW&#10;rfUlUJ7ojZs8bzcuCtNxp+IXRkZd0n8/68+6gOgYpBBdPs6Lo2dHkS+7BVrnwwtmFIpGhaXQURpS&#10;kt1LH8bUmxTAxUbG0skKe8listRvGIdxodjDhE6Lxk6kQzsCK0IoZToUU+mUHWFcSDkD87uBU36E&#10;srSEM7i4GzwjUmWjwwxWQhv3N4LQLaeW+Zh/o8A4d5TgzNT79ChJGtimJO60+XFdf/UT/Pb/XP8E&#10;AAD//wMAUEsDBBQABgAIAAAAIQCQyP5H4AAAAAsBAAAPAAAAZHJzL2Rvd25yZXYueG1sTI/BTsMw&#10;DIbvSLxDZCRuLGkL2yh1J4QEQkgTbIC4eo1pK5qkNFlX3p4gDnC0/en39xeryXRi5MG3ziIkMwWC&#10;beV0a2uEl+fbsyUIH8hq6pxlhC/2sCqPjwrKtTvYDY/bUIsYYn1OCE0IfS6lrxo25GeuZxtv724w&#10;FOI41FIPdIjhppOpUnNpqLXxQ0M93zRcfWz3BmFaPNVvdxv/kDxO936dJfSqxk/E05Pp+gpE4Cn8&#10;wfCjH9WhjE47t7faiw5hsVRZRBHOVXoBIhK/mx3CPLtMQZaF/N+h/AYAAP//AwBQSwECLQAUAAYA&#10;CAAAACEAtoM4kv4AAADhAQAAEwAAAAAAAAAAAAAAAAAAAAAAW0NvbnRlbnRfVHlwZXNdLnhtbFBL&#10;AQItABQABgAIAAAAIQA4/SH/1gAAAJQBAAALAAAAAAAAAAAAAAAAAC8BAABfcmVscy8ucmVsc1BL&#10;AQItABQABgAIAAAAIQD1kKhc5wEAAOcDAAAOAAAAAAAAAAAAAAAAAC4CAABkcnMvZTJvRG9jLnht&#10;bFBLAQItABQABgAIAAAAIQCQyP5H4AAAAAsBAAAPAAAAAAAAAAAAAAAAAEEEAABkcnMvZG93bnJl&#10;di54bWxQSwUGAAAAAAQABADzAAAATgUAAAAA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DBE3AF" wp14:editId="5A7B14FA">
                <wp:simplePos x="0" y="0"/>
                <wp:positionH relativeFrom="column">
                  <wp:posOffset>4787790</wp:posOffset>
                </wp:positionH>
                <wp:positionV relativeFrom="paragraph">
                  <wp:posOffset>2555847</wp:posOffset>
                </wp:positionV>
                <wp:extent cx="167115" cy="0"/>
                <wp:effectExtent l="0" t="0" r="0" b="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11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67C1BAE" id="Прямая соединительная линия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201.25pt" to="390.15pt,2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w36QEAAOYDAAAOAAAAZHJzL2Uyb0RvYy54bWysU0uO1DAQ3SNxB8t7OkmPGCDq9CxmBBsE&#10;LT4H8Dh2x5J/sk13egeskfoIXIEFI400wBmcG1F2pzMIkEZCbByXXe9VvefK4qxXEm2Y88LoBlez&#10;EiOmqWmFXjf47ZunDx5j5APRLZFGswbvmMdny/v3Fltbs7npjGyZQ0Cifb21De5CsHVReNoxRfzM&#10;WKbhkhunSIDQrYvWkS2wK1nMy/K02BrXWmco8x5OLw6XeJn5OWc0vOTcs4Bkg6G3kFeX18u0FssF&#10;qdeO2E7QsQ3yD10oIjQUnaguSCDonRN/UClBnfGGhxk1qjCcC8qyBlBTlb+ped0Ry7IWMMfbySb/&#10;/2jpi83KIdE2+OQJRpooeKP4eXg/7OO3+GXYo+FD/BGv4td4Hb/H6+Ej7G+GT7BPl/FmPN4jgIOX&#10;W+troDzXKzdG3q5cMqbnTqUvSEZ99n83+c/6gCgcVqePquohRvR4VdzirPPhGTMKpU2DpdDJGVKT&#10;zXMfoBakHlMgSH0cKudd2EmWkqV+xTiohVonGZ3njJ1LhzYEJoRQynSYJyXAl7MTjAspJ2B5N3DM&#10;T1CWZ3ACz+8GT4hc2egwgZXQxv2NIPTV2DI/5B8dOOhOFlyadpffJFsDw5QVjoOfpvXXOMNvf8/l&#10;TwAAAP//AwBQSwMEFAAGAAgAAAAhAK0ru2ngAAAACwEAAA8AAABkcnMvZG93bnJldi54bWxMj1tL&#10;xDAQhd8F/0MYwTc36V7sUpsuIigiyLoX8XW2GdtiM6lNtlv/vREEfTxzDme+k69G24qBet841pBM&#10;FAji0pmGKw373f3VEoQPyAZbx6ThizysivOzHDPjTryhYRsqEUvYZ6ihDqHLpPRlTRb9xHXE0Xt3&#10;vcUQZV9J0+MplttWTpW6lhYbjh9q7OiupvJje7QaxvSlenvY+KdkPT7651mCr2r41PryYry9ARFo&#10;DH9h+MGP6FBEpoM7svGi1ZAu5nFL0DBX0wWImEiXagbi8HuRRS7/byi+AQAA//8DAFBLAQItABQA&#10;BgAIAAAAIQC2gziS/gAAAOEBAAATAAAAAAAAAAAAAAAAAAAAAABbQ29udGVudF9UeXBlc10ueG1s&#10;UEsBAi0AFAAGAAgAAAAhADj9If/WAAAAlAEAAAsAAAAAAAAAAAAAAAAALwEAAF9yZWxzLy5yZWxz&#10;UEsBAi0AFAAGAAgAAAAhANclvDfpAQAA5gMAAA4AAAAAAAAAAAAAAAAALgIAAGRycy9lMm9Eb2Mu&#10;eG1sUEsBAi0AFAAGAAgAAAAhAK0ru2ngAAAACwEAAA8AAAAAAAAAAAAAAAAAQwQAAGRycy9kb3du&#10;cmV2LnhtbFBLBQYAAAAABAAEAPMAAABQBQAAAAA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6DB59B" wp14:editId="6460A779">
                <wp:simplePos x="0" y="0"/>
                <wp:positionH relativeFrom="column">
                  <wp:posOffset>5074037</wp:posOffset>
                </wp:positionH>
                <wp:positionV relativeFrom="paragraph">
                  <wp:posOffset>2293454</wp:posOffset>
                </wp:positionV>
                <wp:extent cx="0" cy="2241744"/>
                <wp:effectExtent l="0" t="0" r="38100" b="2540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17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5F608D9" id="Прямая соединительная линия 3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5pt,180.6pt" to="399.55pt,3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PA5wEAAOcDAAAOAAAAZHJzL2Uyb0RvYy54bWysU81u1DAQviPxDpbvbLLpClC02R5awQXB&#10;ip8HcB17Y8l/ss0mewPOSPsIvAIHkCoVeIbkjTp20hQVpEqIizMznu+bmc+T9WmnJNoz54XRFV4u&#10;coyYpqYWelfhd2+fPXqKkQ9E10QazSp8YB6fbh4+WLe2ZIVpjKyZQ0CifdnaCjch2DLLPG2YIn5h&#10;LNNwyY1TJIDrdlntSAvsSmZFnj/OWuNq6wxl3kP0fLzEm8TPOaPhFeeeBSQrDL2FdLp0XsQz26xJ&#10;uXPENoJObZB/6EIRoaHoTHVOAkHvnfiDSgnqjDc8LKhRmeFcUJZmgGmW+Z1p3jTEsjQLiOPtLJP/&#10;f7T05X7rkKgrfAIvpYmCN+q/DB+GY/+j/zoc0fCx/9V/77/1l/3P/nL4BPbV8BnseNlfTeEjAjho&#10;2VpfAuWZ3rrJ83brojAddyp+YWTUJf0Ps/6sC4iOQQrRolgtn6xWkS+7BVrnw3NmFIpGhaXQURpS&#10;kv0LH8bUmxTAxUbG0skKB8listSvGYdxodhJQqdFY2fSoT2BFSGUMh2KqXTKjjAupJyB+f3AKT9C&#10;WVrCGVzcD54RqbLRYQYroY37G0HollPLfMy/UWCcO0pwYepDepQkDWxTEnfa/Liuv/sJfvt/bq4B&#10;AAD//wMAUEsDBBQABgAIAAAAIQBZjEJZ3wAAAAsBAAAPAAAAZHJzL2Rvd25yZXYueG1sTI9NS8Qw&#10;EIbvgv8hjODNTdOVXbc2XURQRBDdVfGabca22Exqk+3Gf++IB73Nx8M7z5Tr5Hox4Rg6TxrULAOB&#10;VHvbUaPh5fnm7AJEiIas6T2hhi8MsK6Oj0pTWH+gDU7b2AgOoVAYDW2MQyFlqFt0Jsz8gMS7dz86&#10;E7kdG2lHc+Bw18s8yxbSmY74QmsGvG6x/tjunYa0fGrebjfhXj2mu/AwV+Y1mz61Pj1JV5cgIqb4&#10;B8OPPqtDxU47vycbRK9huVopRjXMFyoHwcTvZMeFOs9BVqX8/0P1DQAA//8DAFBLAQItABQABgAI&#10;AAAAIQC2gziS/gAAAOEBAAATAAAAAAAAAAAAAAAAAAAAAABbQ29udGVudF9UeXBlc10ueG1sUEsB&#10;Ai0AFAAGAAgAAAAhADj9If/WAAAAlAEAAAsAAAAAAAAAAAAAAAAALwEAAF9yZWxzLy5yZWxzUEsB&#10;Ai0AFAAGAAgAAAAhAOQIU8DnAQAA5wMAAA4AAAAAAAAAAAAAAAAALgIAAGRycy9lMm9Eb2MueG1s&#10;UEsBAi0AFAAGAAgAAAAhAFmMQlnfAAAACwEAAA8AAAAAAAAAAAAAAAAAQQ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B0D7FE" wp14:editId="42F29641">
                <wp:simplePos x="0" y="0"/>
                <wp:positionH relativeFrom="column">
                  <wp:posOffset>4549499</wp:posOffset>
                </wp:positionH>
                <wp:positionV relativeFrom="paragraph">
                  <wp:posOffset>3502052</wp:posOffset>
                </wp:positionV>
                <wp:extent cx="0" cy="1033669"/>
                <wp:effectExtent l="0" t="0" r="38100" b="3365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66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92DD9D9" id="Прямая соединительная линия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275.75pt" to="358.25pt,3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On5wEAAOcDAAAOAAAAZHJzL2Uyb0RvYy54bWysU82O0zAQviPxDpbvNGkrFYia7mFXcEFQ&#10;8fMAXsduLflPtmnSG3BG6iPwChxAWmmBZ3DeiLGTzSJAWglxcWbG830z83myPuuURAfmvDC6xvNZ&#10;iRHT1DRC72r85vWTB48w8oHohkijWY2PzOOzzf1769ZWbGH2RjbMISDRvmptjfch2KooPN0zRfzM&#10;WKbhkhunSADX7YrGkRbYlSwWZbkqWuMa6wxl3kP0YrjEm8zPOaPhBeeeBSRrDL2FfLp8Xqaz2KxJ&#10;tXPE7gUd2yD/0IUiQkPRieqCBILeOvEHlRLUGW94mFGjCsO5oCzPANPMy9+mebUnluVZQBxvJ5n8&#10;/6Olzw9bh0RT4+VDjDRR8EbxU/+uP8Vv8XN/Qv37+CN+jV/iVfwer/oPYF/3H8FOl/F6DJ8QwEHL&#10;1voKKM/11o2et1uXhOm4U+kLI6Mu63+c9GddQHQIUojOy+VytXqc+IpboHU+PGVGoWTUWAqdpCEV&#10;OTzzYUi9SQFcamQona1wlCwlS/2ScRgXii0zOi8aO5cOHQisCKGU6bAYS+fsBONCyglY3g0c8xOU&#10;5SWcwIu7wRMiVzY6TGAltHF/IwjdfGyZD/k3CgxzJwkuTXPMj5KlgW3K4o6bn9b1Vz/Db//PzU8A&#10;AAD//wMAUEsDBBQABgAIAAAAIQAjV/Z03wAAAAsBAAAPAAAAZHJzL2Rvd25yZXYueG1sTI9BT8Mw&#10;DIXvSPyHyEjcWBpGN1SaTggJhJAQbIC4Zo1pKxqnNFkX/j2eOMDt2e/p+XO5Sq4XE46h86RBzTIQ&#10;SLW3HTUaXl9uzy5BhGjImt4TavjGAKvq+Kg0hfV7WuO0iY3gEgqF0dDGOBRShrpFZ8LMD0jsffjR&#10;mcjj2Eg7mj2Xu16eZ9lCOtMRX2jNgDct1p+bndOQls/N+906PKindB8e58q8ZdOX1qcn6foKRMQU&#10;/8JwwGd0qJhp63dkg+g1LNUi56iGPFcsOPG72R7ExRxkVcr/P1Q/AAAA//8DAFBLAQItABQABgAI&#10;AAAAIQC2gziS/gAAAOEBAAATAAAAAAAAAAAAAAAAAAAAAABbQ29udGVudF9UeXBlc10ueG1sUEsB&#10;Ai0AFAAGAAgAAAAhADj9If/WAAAAlAEAAAsAAAAAAAAAAAAAAAAALwEAAF9yZWxzLy5yZWxzUEsB&#10;Ai0AFAAGAAgAAAAhAJcbg6fnAQAA5wMAAA4AAAAAAAAAAAAAAAAALgIAAGRycy9lMm9Eb2MueG1s&#10;UEsBAi0AFAAGAAgAAAAhACNX9nTfAAAACwEAAA8AAAAAAAAAAAAAAAAAQQ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C1E643" wp14:editId="43317501">
                <wp:simplePos x="0" y="0"/>
                <wp:positionH relativeFrom="column">
                  <wp:posOffset>3531622</wp:posOffset>
                </wp:positionH>
                <wp:positionV relativeFrom="paragraph">
                  <wp:posOffset>3501859</wp:posOffset>
                </wp:positionV>
                <wp:extent cx="0" cy="159220"/>
                <wp:effectExtent l="0" t="0" r="38100" b="317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2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8E8A76F" id="Прямая соединительная линия 3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pt,275.75pt" to="278.1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bX6AEAAOYDAAAOAAAAZHJzL2Uyb0RvYy54bWysU0uO1DAQ3SNxB8t7OumMGEHU6VnMCDYI&#10;WnwO4HHsbkv+yTad9A5YI/URuAILkEYa4AzOjSg7mQwCpJEQG8dl13tV77myOuuVRHvmvDC6wctF&#10;iRHT1LRCbxv85vWTB48w8oHolkijWYMPzOOz9f17q87WrDI7I1vmEJBoX3e2wbsQbF0Unu6YIn5h&#10;LNNwyY1TJEDotkXrSAfsShZVWZ4WnXGtdYYy7+H0YrzE68zPOaPhBeeeBSQbDL2FvLq8Xqa1WK9I&#10;vXXE7gSd2iD/0IUiQkPRmeqCBILeOvEHlRLUGW94WFCjCsO5oCxrADXL8jc1r3bEsqwFzPF2tsn/&#10;P1r6fL9xSLQNPjnFSBMFbxQ/De+GY/wWPw9HNLyPP+LX+CVexe/xavgA++vhI+zTZbyejo8I4OBl&#10;Z30NlOd646bI241LxvTcqfQFyajP/h9m/1kfEB0PKZwuHz6uqvw0xS3OOh+eMqNQ2jRYCp2cITXZ&#10;P/MBakHqTQoEqY+xct6Fg2QpWeqXjINaqHWS0XnO2Ll0aE9gQgilTIcqKQG+nJ1gXEg5A8u7gVN+&#10;grI8gzO4uhs8I3Jlo8MMVkIb9zeC0C+nlvmYf+PAqDtZcGnaQ36TbA0MU1Y4DX6a1l/jDL/9Pdc/&#10;AQAA//8DAFBLAwQUAAYACAAAACEALeGRJ98AAAALAQAADwAAAGRycy9kb3ducmV2LnhtbEyPQUvD&#10;QBCF74L/YRnBm92kkrTEbIoIighiWytet9kxCWZnY3abrv/eKR709mbe48035SraXkw4+s6RgnSW&#10;gECqnemoUbB7vb9agvBBk9G9I1TwjR5W1flZqQvjjrTBaRsawSXkC62gDWEopPR1i1b7mRuQ2Ptw&#10;o9WBx7GRZtRHLre9nCdJLq3uiC+0esC7FuvP7cEqiIt18/6w8U/pS3z0z9epfkumL6UuL+LtDYiA&#10;MfyF4YTP6FAx094dyHjRK8iyfM7Rk0gzEJz43exZLPIcZFXK/z9UPwAAAP//AwBQSwECLQAUAAYA&#10;CAAAACEAtoM4kv4AAADhAQAAEwAAAAAAAAAAAAAAAAAAAAAAW0NvbnRlbnRfVHlwZXNdLnhtbFBL&#10;AQItABQABgAIAAAAIQA4/SH/1gAAAJQBAAALAAAAAAAAAAAAAAAAAC8BAABfcmVscy8ucmVsc1BL&#10;AQItABQABgAIAAAAIQDXkVbX6AEAAOYDAAAOAAAAAAAAAAAAAAAAAC4CAABkcnMvZTJvRG9jLnht&#10;bFBLAQItABQABgAIAAAAIQAt4ZEn3wAAAAsBAAAPAAAAAAAAAAAAAAAAAEIEAABkcnMvZG93bnJl&#10;di54bWxQSwUGAAAAAAQABADzAAAATgUAAAAA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800F8C" wp14:editId="3FC141E4">
                <wp:simplePos x="0" y="0"/>
                <wp:positionH relativeFrom="column">
                  <wp:posOffset>3960992</wp:posOffset>
                </wp:positionH>
                <wp:positionV relativeFrom="paragraph">
                  <wp:posOffset>4535999</wp:posOffset>
                </wp:positionV>
                <wp:extent cx="1216025" cy="588396"/>
                <wp:effectExtent l="0" t="0" r="22225" b="21590"/>
                <wp:wrapNone/>
                <wp:docPr id="17" name="Прямоугольник: скругленные угл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58839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28A109" w14:textId="6B28E89F" w:rsidR="00EA0A77" w:rsidRPr="00927D7C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D7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Ст. воспитатель, воспитатели, специалисты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00F8C" id="Прямоугольник: скругленные углы 17" o:spid="_x0000_s1027" style="position:absolute;margin-left:311.9pt;margin-top:357.15pt;width:95.75pt;height:46.3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wt2gIAAJcFAAAOAAAAZHJzL2Uyb0RvYy54bWysVM1OGzEQvlfqO1i+l80GQkJEgiJSqkoU&#10;UKHi7Hi92ZX8V9vJhp6oeqRSH6EPUSFVUHiGzRt1bG/4a8Wh6mXXM2N/8/fNbO8sBEdzZmyp5ACn&#10;ay2MmKQqK+V0gD+c7L3qYWQdkRnhSrIBPmMW7wxfvtiudJ+1VaF4xgwCEGn7lR7gwjndTxJLCyaI&#10;XVOaSTDmygjiQDTTJDOkAnTBk3artZlUymTaKMqsBe04GvEw4Oc5o+4wzy1ziA8wxObC14TvxH+T&#10;4TbpTw3RRUmbMMg/RCFIKcHpHdSYOIJmpvwDSpTUKKtyt0aVSFSel5SFHCCbtPUkm+OCaBZygeJY&#10;fVcm+/9g6cH8yKAyg951MZJEQI/q78vz5bf6V327/FL/qG/r6+XX+qb+WV/10fJzfQVWr7+uL0F7&#10;s7yoL1FULC8QoEBJK237gHysj0wjWTj6+ixyI/wfMkeL0IazuzawhUMUlGk73Wy1OxhRsHV6vfWt&#10;TQ+a3L/Wxro3TAnkDwNs1Exm76HXoQVkvm9dvL+65z1axctsr+Q8CGY62eUGzQnw4vW4O15Pw1s+&#10;E+9UFtVAr1ZDEFADjaK6t1JDPDbChNge4XOJKp9IFxAQJUDsnBMHR6Gh1FZOMSJ8ChNDnQmOH71u&#10;YJ+NrttponsuDJ//mNgiIgUfkfGidDB2vBQDHPIJeQISl746LAxOU0Xfy9g9f3KLySLSZdXnicrO&#10;gEJGxdmymu6V4HafWHdEDAwTVAAWhDuET84VlEU1J4wKZT79Te/vA8fBilEFwwkl+zgjhmHE30pg&#10;/1a6seGnOQgbnW4bBPPQMnlokTOxq6DPKawiTcPR33d8dcyNEqewR0beK5iIpOA7NqcRdl1cGrCJ&#10;KBuNwjWYYE3cvjzW1IP7yvmCnyxOidENNR2Q+kCtBpn0n5Az3vUvpRrNnMrLwFxf6VhXoJYXYPoD&#10;yZpN5dfLQzncut+nw98AAAD//wMAUEsDBBQABgAIAAAAIQDMJzVj3wAAAAsBAAAPAAAAZHJzL2Rv&#10;d25yZXYueG1sTI/BTsMwEETvSPyDtUjcqJ2WNlGIU6EiLlygBYmrEy9JIF6nsZuGv2c5wW1WM5p5&#10;W2xn14sJx9B50pAsFAik2tuOGg1vr483GYgQDVnTe0IN3xhgW15eFCa3/kx7nA6xEVxCITca2hiH&#10;XMpQt+hMWPgBib0PPzoT+RwbaUdz5nLXy6VSG+lMR7zQmgF3LdZfh5PTkH1WGLJp52j9Ps8PTy/H&#10;9Fkdtb6+mu/vQESc418YfvEZHUpmqvyJbBC9hs1yxehRQ5rcrkBwIkvWLCoWKlUgy0L+/6H8AQAA&#10;//8DAFBLAQItABQABgAIAAAAIQC2gziS/gAAAOEBAAATAAAAAAAAAAAAAAAAAAAAAABbQ29udGVu&#10;dF9UeXBlc10ueG1sUEsBAi0AFAAGAAgAAAAhADj9If/WAAAAlAEAAAsAAAAAAAAAAAAAAAAALwEA&#10;AF9yZWxzLy5yZWxzUEsBAi0AFAAGAAgAAAAhAPFyTC3aAgAAlwUAAA4AAAAAAAAAAAAAAAAALgIA&#10;AGRycy9lMm9Eb2MueG1sUEsBAi0AFAAGAAgAAAAhAMwnNWPfAAAACwEAAA8AAAAAAAAAAAAAAAAA&#10;NAUAAGRycy9kb3ducmV2LnhtbFBLBQYAAAAABAAEAPMAAABABgAAAAA=&#10;" fillcolor="#fbe5d6" strokecolor="#c55a11" strokeweight="1pt">
                <v:stroke joinstyle="miter"/>
                <v:textbox>
                  <w:txbxContent>
                    <w:p w14:paraId="7D28A109" w14:textId="6B28E89F" w:rsidR="00EA0A77" w:rsidRPr="00927D7C" w:rsidRDefault="00EA0A77" w:rsidP="00AD7E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D7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Ст. воспитатель, воспитатели, специалисты</w:t>
                      </w:r>
                    </w:p>
                  </w:txbxContent>
                </v:textbox>
              </v:roundrect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0120B0" wp14:editId="365FCFEA">
                <wp:simplePos x="0" y="0"/>
                <wp:positionH relativeFrom="column">
                  <wp:posOffset>3141401</wp:posOffset>
                </wp:positionH>
                <wp:positionV relativeFrom="paragraph">
                  <wp:posOffset>3661024</wp:posOffset>
                </wp:positionV>
                <wp:extent cx="1224280" cy="747423"/>
                <wp:effectExtent l="0" t="0" r="13970" b="14605"/>
                <wp:wrapNone/>
                <wp:docPr id="15" name="Прямоугольник: скругленные угл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747423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F2C3AF" w14:textId="20145BDF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D7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Часть коллектива согласно функциональным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27D7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обязанностям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0120B0" id="Прямоугольник: скругленные углы 15" o:spid="_x0000_s1028" style="position:absolute;margin-left:247.35pt;margin-top:288.25pt;width:96.4pt;height:5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7C2gIAAJcFAAAOAAAAZHJzL2Uyb0RvYy54bWysVM1u1DAQviPxDpbvNLvpli1Rs9WqSxFS&#10;aSta1LPXcTaR/Ift3Ww5FXEsEo/AQ6BKqKV9huSNGDvZ/oF6QFwSz4z9zd83s7W9FBwtmLGlkinu&#10;r/UwYpKqrJSzFH843n2xiZF1RGaEK8lSfMos3h49f7ZV6YTFqlA8YwYBiLRJpVNcOKeTKLK0YILY&#10;NaWZBGOujCAORDOLMkMqQBc8inu9l1GlTKaNosxa0E5aIx4F/Dxn1B3kuWUO8RRDbC58TfhO/Tca&#10;bZFkZoguStqFQf4hCkFKCU5voSbEETQ35R9QoqRGWZW7NapEpPK8pCzkANn0e4+yOSqIZiEXKI7V&#10;t2Wy/w+W7i8ODSoz6N0GRpII6FH9vTlrvtW/6pvmS/2jvqmvmq/1df2zvkxQ87m+BKvXX9UXoL1u&#10;zusL1CqacwQoUNJK2wSQj/Sh6SQLR1+fZW6E/0PmaBnacHrbBrZ0iIKyH8eDeBO6RcE2HAwH8boH&#10;je5ea2PdG6YE8ocUGzWX2XvodWgBWexZ195f3fMereJltltyHgQzm+5wgxYEePF6Mpys98NbPhfv&#10;VNaqgV69jiCgBhq16s2VGuKxLUyI7QE+l6jyiQwBAVECxM45cXAUGkpt5QwjwmcwMdSZ4PjB6w72&#10;yeiGG110T4Xh858QW7RIwUfLeFE6GDteihSHfEKegMSlrw4Lg9NV0fey7Z4/ueV0GegSr/o8Vdkp&#10;UMiodrasprsluN0j1h0SA8MEFYAF4Q7gk3MFZVHdCaNCmU9/0/v7wHGwYlTBcELJPs6JYRjxtxLY&#10;/6o/GPhpDsJgYxiDYO5bpvctci52FPS5D6tI03D09x1fHXOjxAnskbH3CiYiKfhum9MJO65dGrCJ&#10;KBuPwzWYYE3cnjzS1IP7yvmCHy9PiNEdNR2Qel+tBpkkj8jZ3vUvpRrPncrLwFxf6bauQC0vwPQH&#10;knWbyq+X+3K4dbdPR78BAAD//wMAUEsDBBQABgAIAAAAIQC5XjVO3wAAAAsBAAAPAAAAZHJzL2Rv&#10;d25yZXYueG1sTI9NT8MwDIbvSPyHyEjcWMrUr5WmExriwgU2kLimrWkLjdM1WRf+PeYEt9fyo9eP&#10;y20wo1hwdoMlBberCARSY9uBOgVvr483OQjnNbV6tIQKvtHBtrq8KHXR2jPtcTn4TnAJuUIr6L2f&#10;Cild06PRbmUnJN592Nloz+PcyXbWZy43o1xHUSqNHogv9HrCXY/N1+FkFOSfNbp82RlK3kN4eHo5&#10;Zs/RUanrq3B/B8Jj8H8w/OqzOlTsVNsTtU6MCuJNnDGqIMnSBAQTaZ5xqDls4jXIqpT/f6h+AAAA&#10;//8DAFBLAQItABQABgAIAAAAIQC2gziS/gAAAOEBAAATAAAAAAAAAAAAAAAAAAAAAABbQ29udGVu&#10;dF9UeXBlc10ueG1sUEsBAi0AFAAGAAgAAAAhADj9If/WAAAAlAEAAAsAAAAAAAAAAAAAAAAALwEA&#10;AF9yZWxzLy5yZWxzUEsBAi0AFAAGAAgAAAAhAODovsLaAgAAlwUAAA4AAAAAAAAAAAAAAAAALgIA&#10;AGRycy9lMm9Eb2MueG1sUEsBAi0AFAAGAAgAAAAhALleNU7fAAAACwEAAA8AAAAAAAAAAAAAAAAA&#10;NAUAAGRycy9kb3ducmV2LnhtbFBLBQYAAAAABAAEAPMAAABABgAAAAA=&#10;" fillcolor="#fbe5d6" strokecolor="#c55a11" strokeweight="1pt">
                <v:stroke joinstyle="miter"/>
                <v:textbox>
                  <w:txbxContent>
                    <w:p w14:paraId="6DF2C3AF" w14:textId="20145BDF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D7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Часть коллектива согласно функциональным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27D7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обязанностям</w:t>
                      </w:r>
                    </w:p>
                  </w:txbxContent>
                </v:textbox>
              </v:roundrect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F0B067" wp14:editId="4BF13AE8">
                <wp:simplePos x="0" y="0"/>
                <wp:positionH relativeFrom="column">
                  <wp:posOffset>4549388</wp:posOffset>
                </wp:positionH>
                <wp:positionV relativeFrom="paragraph">
                  <wp:posOffset>2985218</wp:posOffset>
                </wp:positionV>
                <wp:extent cx="111" cy="222636"/>
                <wp:effectExtent l="0" t="0" r="38100" b="2540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" cy="22263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5F27528" id="Прямая соединительная линия 3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235.05pt" to="358.2pt,2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b66QEAAOgDAAAOAAAAZHJzL2Uyb0RvYy54bWysU0uO1DAQ3SNxB8t7Op9GLRR1ehYzgg2C&#10;Fp8DeBy7Y8k/2abTvQPWSH0ErsACpJFm4AzJjSg7mQwCpJEQG6eqXO9V1XNlfXZQEu2Z88LoGheL&#10;HCOmqWmE3tX47Zunj55g5APRDZFGsxofmcdnm4cP1p2tWGlaIxvmEJBoX3W2xm0ItsoyT1umiF8Y&#10;yzRccuMUCeC6XdY40gG7klmZ56usM66xzlDmPUQvxku8SfycMxpecu5ZQLLG0FtIp0vnZTyzzZpU&#10;O0dsK+jUBvmHLhQRGorOVBckEPTOiT+olKDOeMPDghqVGc4FZWkGmKbIf5vmdUssS7OAON7OMvn/&#10;R0tf7LcOiabGy8cYaaLgjfrPw/vh1N/0X4YTGj70P/pv/df+qv/eXw0fwb4ePoEdL/vrKXxCAAct&#10;O+sroDzXWzd53m5dFObAnYpfGBkdkv7HWX92CIhCsCgKjCjEy7JcLVeRMLtDWufDM2YUikaNpdBR&#10;G1KR/XMfxtTbFMDFTsbayQpHyWKy1K8Yh3mh2jKh06axc+nQnsCOEEqZDuVUOmVHGBdSzsD8fuCU&#10;H6EsbeEMLu8Hz4hU2egwg5XQxv2NIByKqWU+5t8qMM4dJbg0zTG9SpIG1imJO61+3Ndf/QS/+0E3&#10;PwEAAP//AwBQSwMEFAAGAAgAAAAhAOXuCNjgAAAACwEAAA8AAABkcnMvZG93bnJldi54bWxMj8FO&#10;wzAMhu9IvENkJG4s6dhWVOpOCAmEkBBsgLhmjWkrGqc0WRfeniAOcLT96ff3l+toezHR6DvHCNlM&#10;gSCunem4QXh5vjm7AOGDZqN7x4TwRR7W1fFRqQvjDryhaRsakULYFxqhDWEopPR1S1b7mRuI0+3d&#10;jVaHNI6NNKM+pHDby7lSK2l1x+lDqwe6bqn+2O4tQsyfmrfbjb/PHuOdfzjP9KuaPhFPT+LVJYhA&#10;MfzB8KOf1KFKTju3Z+NFj5Bnq0VCERa5ykAk4nezQ1iq5RxkVcr/HapvAAAA//8DAFBLAQItABQA&#10;BgAIAAAAIQC2gziS/gAAAOEBAAATAAAAAAAAAAAAAAAAAAAAAABbQ29udGVudF9UeXBlc10ueG1s&#10;UEsBAi0AFAAGAAgAAAAhADj9If/WAAAAlAEAAAsAAAAAAAAAAAAAAAAALwEAAF9yZWxzLy5yZWxz&#10;UEsBAi0AFAAGAAgAAAAhAJ20BvrpAQAA6AMAAA4AAAAAAAAAAAAAAAAALgIAAGRycy9lMm9Eb2Mu&#10;eG1sUEsBAi0AFAAGAAgAAAAhAOXuCNjgAAAACwEAAA8AAAAAAAAAAAAAAAAAQwQAAGRycy9kb3du&#10;cmV2LnhtbFBLBQYAAAAABAAEAPMAAABQBQAAAAA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0D328" wp14:editId="20B2F376">
                <wp:simplePos x="0" y="0"/>
                <wp:positionH relativeFrom="column">
                  <wp:posOffset>3881479</wp:posOffset>
                </wp:positionH>
                <wp:positionV relativeFrom="paragraph">
                  <wp:posOffset>2985218</wp:posOffset>
                </wp:positionV>
                <wp:extent cx="667385" cy="0"/>
                <wp:effectExtent l="0" t="0" r="0" b="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270E542" id="Прямая соединительная линия 3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235.05pt" to="358.2pt,2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NW6QEAAOYDAAAOAAAAZHJzL2Uyb0RvYy54bWysU02O0zAU3iNxB8t7mrQVZRQ1ncWMYIOg&#10;AuYAHsduLPlPtmnTHbBG6hG4AguQRhrgDM6NeHbTDAKkkRAbx89+3/fe9/lled4pibbMeWF0jaeT&#10;EiOmqWmE3tT46s3TR2cY+UB0Q6TRrMZ75vH56uGD5c5WbGZaIxvmEJBoX+1sjdsQbFUUnrZMET8x&#10;lmm45MYpEiB0m6JxZAfsShazslwUO+Ma6wxl3sPp5fESrzI/54yGl5x7FpCsMfQW8uryep3WYrUk&#10;1cYR2wo6tEH+oQtFhIaiI9UlCQS9deIPKiWoM97wMKFGFYZzQVnWAGqm5W9qXrfEsqwFzPF2tMn/&#10;P1r6Yrt2SDQ1ns8x0kTBG8VP/bv+EL/Fz/0B9e/jj/g1fok38Xu86T/A/rb/CPt0GW+H4wMCOHi5&#10;s74Cygu9dkPk7dolYzruVPqCZNRl//ej/6wLiMLhYvFkfvYYI3q6Ku5w1vnwjBmF0qbGUujkDKnI&#10;9rkPUAtSTykQpD6OlfMu7CVLyVK/YhzUQq15Ruc5YxfSoS2BCSGUMh1mSQnw5ewE40LKEVjeDxzy&#10;E5TlGRzBs/vBIyJXNjqMYCW0cX8jCN10aJkf808OHHUnC65Ns89vkq2BYcoKh8FP0/prnOF3v+fq&#10;JwAAAP//AwBQSwMEFAAGAAgAAAAhABqHUMDeAAAACwEAAA8AAABkcnMvZG93bnJldi54bWxMj9FK&#10;xDAQRd8F/yGM4JubxF1aqU0XERQRRHdVfJ1txrbYTGqT7da/N4KgjzNzuHNuuZ5dLyYaQ+fZgF4o&#10;EMS1tx03Bl6eb84uQISIbLH3TAa+KMC6Oj4qsbD+wBuatrERKYRDgQbaGIdCylC35DAs/ECcbu9+&#10;dBjTODbSjnhI4a6X50pl0mHH6UOLA123VH9s987AnD81b7ebcK8f57vwsNT4qqZPY05P5qtLEJHm&#10;+AfDj35Shyo57fyebRC9gUzrZUINrHKlQSQi19kKxO53I6tS/u9QfQMAAP//AwBQSwECLQAUAAYA&#10;CAAAACEAtoM4kv4AAADhAQAAEwAAAAAAAAAAAAAAAAAAAAAAW0NvbnRlbnRfVHlwZXNdLnhtbFBL&#10;AQItABQABgAIAAAAIQA4/SH/1gAAAJQBAAALAAAAAAAAAAAAAAAAAC8BAABfcmVscy8ucmVsc1BL&#10;AQItABQABgAIAAAAIQAXQhNW6QEAAOYDAAAOAAAAAAAAAAAAAAAAAC4CAABkcnMvZTJvRG9jLnht&#10;bFBLAQItABQABgAIAAAAIQAah1DA3gAAAAsBAAAPAAAAAAAAAAAAAAAAAEMEAABkcnMvZG93bnJl&#10;di54bWxQSwUGAAAAAAQABADzAAAATgUAAAAA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3C16D2" wp14:editId="401B9080">
                <wp:simplePos x="0" y="0"/>
                <wp:positionH relativeFrom="column">
                  <wp:posOffset>3426460</wp:posOffset>
                </wp:positionH>
                <wp:positionV relativeFrom="paragraph">
                  <wp:posOffset>3210643</wp:posOffset>
                </wp:positionV>
                <wp:extent cx="1359673" cy="294199"/>
                <wp:effectExtent l="0" t="0" r="12065" b="10795"/>
                <wp:wrapNone/>
                <wp:docPr id="14" name="Прямоугольник: скругленные угл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294199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502949" w14:textId="6AE6160A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Коллектив 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3C16D2" id="Прямоугольник: скругленные углы 14" o:spid="_x0000_s1029" style="position:absolute;margin-left:269.8pt;margin-top:252.8pt;width:107.05pt;height:23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vrV3AIAAJcFAAAOAAAAZHJzL2Uyb0RvYy54bWysVM1u1DAQviPxDpbvNJvdLduNmq1WXYqQ&#10;SlvRop69jrOJ5D9s7085gTgWiUfgIVAl1NI+Q/JGjJ1s/0A9IC6JZ8b+5u+b2d5ZCY4WzNhSyRTH&#10;Gx2MmKQqK+Usxe9P9l5sYWQdkRnhSrIUnzGLd0bPn20vdcK6qlA8YwYBiLTJUqe4cE4nUWRpwQSx&#10;G0ozCcZcGUEciGYWZYYsAV3wqNvpvIyWymTaKMqsBe2kMeJRwM9zRt1hnlvmEE8xxObC14Tv1H+j&#10;0TZJZobooqRtGOQfohCklOD0FmpCHEFzU/4BJUpqlFW526BKRCrPS8pCDpBN3HmUzXFBNAu5QHGs&#10;vi2T/X+w9GBxZFCZQe/6GEkioEfV9/pT/a36Vd3UX6of1U11VX+trquf1WWC6s/VJVi9/qq6AO11&#10;fV5doEZRnyNAgZIutU0A+VgfmVaycPT1WeVG+D9kjlahDWe3bWArhygo497m8OWghxEFW3fYj4dD&#10;DxrdvdbGutdMCeQPKTZqLrN30OvQArLYt665v77nPVrFy2yv5DwIZjbd5QYtCPDi1WQw6cXhLZ+L&#10;typr1ECvTksQUAONGvXWWg3x2AYmxPYAn0u0hES6A0BAlACxc04cHIWGUls5w4jwGUwMdSY4fvC6&#10;hX0yusFmG91TYfj8J8QWDVLw0TBelA7GjpcixSGfkCcgcemrw8LgtFX0vWy6509uNV0FuvTWfZ6q&#10;7AwoZFQzW1bTvRLc7hPrjoiBYYIKwIJwh/DJuYKyqPaEUaHMx7/p/X3gOFgxWsJwQsk+zIlhGPE3&#10;Etg/jPt9P81B6G8OuiCY+5bpfYuci10FfY5hFWkajv6+4+tjbpQ4hT0y9l7BRCQF301zWmHXNUsD&#10;NhFl43G4BhOsiduXx5p6cF85X/CT1SkxuqWmA1IfqPUgk+QROZu7/qVU47lTeRmY6yvd1BWo5QWY&#10;/kCydlP59XJfDrfu9unoNwAAAP//AwBQSwMEFAAGAAgAAAAhAI7FwRzfAAAACwEAAA8AAABkcnMv&#10;ZG93bnJldi54bWxMj0FPwzAMhe9I/IfISNxYMqasXWk6oSEuXGADiWvamrbQOF2TdeXfY05we/Z7&#10;ev6cb2fXiwnH0HkysFwoEEiVrztqDLy9Pt6kIEK0VNveExr4xgDb4vIit1ntz7TH6RAbwSUUMmug&#10;jXHIpAxVi86GhR+Q2Pvwo7ORx7GR9WjPXO56eavUWjrbEV9o7YC7Fquvw8kZSD9LDOm0c6Tf5/nh&#10;6eWYPKujMddX8/0diIhz/AvDLz6jQ8FMpT9RHURvQK82a46yUJoFJxK9SkCUvNHLDcgil/9/KH4A&#10;AAD//wMAUEsBAi0AFAAGAAgAAAAhALaDOJL+AAAA4QEAABMAAAAAAAAAAAAAAAAAAAAAAFtDb250&#10;ZW50X1R5cGVzXS54bWxQSwECLQAUAAYACAAAACEAOP0h/9YAAACUAQAACwAAAAAAAAAAAAAAAAAv&#10;AQAAX3JlbHMvLnJlbHNQSwECLQAUAAYACAAAACEAo2r61dwCAACXBQAADgAAAAAAAAAAAAAAAAAu&#10;AgAAZHJzL2Uyb0RvYy54bWxQSwECLQAUAAYACAAAACEAjsXBHN8AAAALAQAADwAAAAAAAAAAAAAA&#10;AAA2BQAAZHJzL2Rvd25yZXYueG1sUEsFBgAAAAAEAAQA8wAAAEIGAAAAAA==&#10;" fillcolor="#fbe5d6" strokecolor="#c55a11" strokeweight="1pt">
                <v:stroke joinstyle="miter"/>
                <v:textbox>
                  <w:txbxContent>
                    <w:p w14:paraId="0D502949" w14:textId="6AE6160A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Коллектив ДОУ</w:t>
                      </w:r>
                    </w:p>
                  </w:txbxContent>
                </v:textbox>
              </v:roundrect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062D2" wp14:editId="773FDC94">
                <wp:simplePos x="0" y="0"/>
                <wp:positionH relativeFrom="column">
                  <wp:posOffset>3149600</wp:posOffset>
                </wp:positionH>
                <wp:positionV relativeFrom="paragraph">
                  <wp:posOffset>2833756</wp:posOffset>
                </wp:positionV>
                <wp:extent cx="731382" cy="294005"/>
                <wp:effectExtent l="0" t="0" r="12065" b="10795"/>
                <wp:wrapNone/>
                <wp:docPr id="13" name="Прямоугольник: скругленные угл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382" cy="29400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24E185" w14:textId="09F81D7C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062D2" id="Прямоугольник: скругленные углы 13" o:spid="_x0000_s1030" style="position:absolute;margin-left:248pt;margin-top:223.15pt;width:57.6pt;height:2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9f2gIAAJYFAAAOAAAAZHJzL2Uyb0RvYy54bWysVM1uEzEQviPxDpbvdDc/JemqSRU1FCGV&#10;tqJFPTteb2LJf9hONuUE4lgkHoGHQJVQS/sMmzdi7N30D9QD4rLrmbG/+ftmtneWUqAFs45rNcCt&#10;jRQjpqjOuZoO8PuTvRd9jJwnKidCKzbAZ8zhneHzZ9ulyVhbz7TImUUAolxWmgGeeW+yJHF0xiRx&#10;G9owBcZCW0k8iHaa5JaUgC5F0k7Tl0mpbW6spsw50I5rIx5G/KJg1B8WhWMeiQGG2Hz82vidhG8y&#10;3CbZ1BIz47QJg/xDFJJwBU5vocbEEzS3/A8oyanVThd+g2qZ6KLglMUcIJtW+iib4xkxLOYCxXHm&#10;tkzu/8HSg8WRRTyH3nUwUkRCj6rvq0+rb9Wv6mb1pfpR3VRXq6/VdfWzuszQ6nN1Cdagv6ouQHu9&#10;Oq8uUK1YnSNAgZKWxmWAfGyObCM5OIb6LAsrwx8yR8vYhrPbNrClRxSUvU6r029jRMHU3uqm6WbA&#10;TO4eG+v8a6YlCocBtnqu8nfQ6tgBsth3vr6/vhccOi14vseFiIKdTnaFRQsCtHg17o07rfhWzOVb&#10;nddqYFfa8APUwKJa3V+rIR5Xw8TYHuALhUqoaLsHCIgS4HUhiIejNFBpp6YYETGFgaHeRscPXjew&#10;T0bX22yieyqMkP+YuFmNFH3UhJfcw9QJLgc45hPzBCShQnVYnJumiqGVdfPCyS8ny8iW7rrNE52f&#10;AYOsrkfLGbrHwe0+cf6IWJglqADsB38In0JoKItuThjNtP34N324DxQHK0YlzCaU7MOcWIaReKOA&#10;/FutbjcMcxS6m702CPa+ZXLfouZyV0OfW7CJDI3HcN+L9bGwWp7CGhkFr2AiioLvujmNsOvrnQGL&#10;iLLRKF6DATbE76tjQwN4qFwo+MnylFjTUNMDpw/0eo5J9oic9d3wUunR3OuCR+aGStd1BWoFAYY/&#10;kqxZVGG73Jfjrbt1OvwNAAD//wMAUEsDBBQABgAIAAAAIQDD+7Ii3wAAAAsBAAAPAAAAZHJzL2Rv&#10;d25yZXYueG1sTI/BTsMwEETvSPyDtUjcqJNQTAhxKlTEhQulVOrViZckEK/T2E3N3+Oe4LajGc2+&#10;KVfBDGzGyfWWJKSLBBhSY3VPrYTdx8tNDsx5RVoNllDCDzpYVZcXpSq0PdE7zlvfslhCrlASOu/H&#10;gnPXdGiUW9gRKXqfdjLKRzm1XE/qFMvNwLMkEdyonuKHTo247rD53h6NhPyrRpfPa0N3+xCeXzeH&#10;+7fkIOX1VXh6BOYx+L8wnPEjOlSRqbZH0o4NEpYPIm7x8ViKW2AxIdI0A1afrUwAr0r+f0P1CwAA&#10;//8DAFBLAQItABQABgAIAAAAIQC2gziS/gAAAOEBAAATAAAAAAAAAAAAAAAAAAAAAABbQ29udGVu&#10;dF9UeXBlc10ueG1sUEsBAi0AFAAGAAgAAAAhADj9If/WAAAAlAEAAAsAAAAAAAAAAAAAAAAALwEA&#10;AF9yZWxzLy5yZWxzUEsBAi0AFAAGAAgAAAAhANBKT1/aAgAAlgUAAA4AAAAAAAAAAAAAAAAALgIA&#10;AGRycy9lMm9Eb2MueG1sUEsBAi0AFAAGAAgAAAAhAMP7siLfAAAACwEAAA8AAAAAAAAAAAAAAAAA&#10;NAUAAGRycy9kb3ducmV2LnhtbFBLBQYAAAAABAAEAPMAAABABgAAAAA=&#10;" fillcolor="#fbe5d6" strokecolor="#c55a11" strokeweight="1pt">
                <v:stroke joinstyle="miter"/>
                <v:textbox>
                  <w:txbxContent>
                    <w:p w14:paraId="6C24E185" w14:textId="09F81D7C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 уровень</w:t>
                      </w:r>
                    </w:p>
                  </w:txbxContent>
                </v:textbox>
              </v:roundrect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FAE809" wp14:editId="7FC73A9C">
                <wp:simplePos x="0" y="0"/>
                <wp:positionH relativeFrom="column">
                  <wp:posOffset>3293082</wp:posOffset>
                </wp:positionH>
                <wp:positionV relativeFrom="paragraph">
                  <wp:posOffset>1871841</wp:posOffset>
                </wp:positionV>
                <wp:extent cx="0" cy="962301"/>
                <wp:effectExtent l="0" t="0" r="38100" b="2857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623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83DA715" id="Прямая соединительная линия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3pt,147.4pt" to="259.3pt,2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ip5gEAAOYDAAAOAAAAZHJzL2Uyb0RvYy54bWysU0uO1DAQ3SNxB8t7Oum0NIKo07OYEWwQ&#10;tPgcwOPYHUv+yTad9A5YI/URuAILkEaagTMkN6LspDMIkEZCbBy7XO9VvefK+rxTEu2Z88LoCi8X&#10;OUZMU1MLvavw2zdPHz3GyAeiayKNZhU+MI/PNw8frFtbssI0RtbMISDRvmxthZsQbJllnjZMEb8w&#10;lmm45MYpEuDodlntSAvsSmZFnp9lrXG1dYYy7yF6OV7iTeLnnNHwknPPApIVht5CWl1ar+Kabdak&#10;3DliG0GnNsg/dKGI0FB0prokgaB3TvxBpQR1xhseFtSozHAuKEsaQM0y/03N64ZYlrSAOd7ONvn/&#10;R0tf7LcOibrCqwIjTRS8Uf95eD8c+9v+y3BEw4f+R/+t/9pf99/76+Ej7G+GT7CPl/3NFD4igIOX&#10;rfUlUF7orZtO3m5dNKbjTsUvSEZd8v8w+8+6gOgYpBB9clas8mWky+5w1vnwjBmF4qbCUujoDCnJ&#10;/rkPY+opBXCxj7Fy2oWDZDFZ6leMg1qotUroNGfsQjq0JzAhhFKmQ1ICpVN2hHEh5QzM7wdO+RHK&#10;0gzO4OJ+8IxIlY0OM1gJbdzfCEJ3couP+ScHRt3RgitTH9KbJGtgmJK50+DHaf31nOB3v+fmJwAA&#10;AP//AwBQSwMEFAAGAAgAAAAhAF02l9jgAAAACwEAAA8AAABkcnMvZG93bnJldi54bWxMj8FOwzAM&#10;hu9IvENkJG4s7VbKKE0nhARCSBNsgLh6jWkrmqQ0WRfeHiMOcLT96ff3l6toejHR6DtnFaSzBATZ&#10;2unONgpenm/PliB8QKuxd5YUfJGHVXV8VGKh3cFuaNqGRnCI9QUqaEMYCil93ZJBP3MDWb69u9Fg&#10;4HFspB7xwOGml/MkyaXBzvKHFge6aan+2O6Ngnjx1LzdbfxD+hjv/XqR4msyfSp1ehKvr0AEiuEP&#10;hh99VoeKnXZub7UXvYLzdJkzqmB+mXEHJn43OwVZli9AVqX836H6BgAA//8DAFBLAQItABQABgAI&#10;AAAAIQC2gziS/gAAAOEBAAATAAAAAAAAAAAAAAAAAAAAAABbQ29udGVudF9UeXBlc10ueG1sUEsB&#10;Ai0AFAAGAAgAAAAhADj9If/WAAAAlAEAAAsAAAAAAAAAAAAAAAAALwEAAF9yZWxzLy5yZWxzUEsB&#10;Ai0AFAAGAAgAAAAhALeqaKnmAQAA5gMAAA4AAAAAAAAAAAAAAAAALgIAAGRycy9lMm9Eb2MueG1s&#10;UEsBAi0AFAAGAAgAAAAhAF02l9jgAAAACwEAAA8AAAAAAAAAAAAAAAAAQA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D449A0" wp14:editId="358CB34B">
                <wp:simplePos x="0" y="0"/>
                <wp:positionH relativeFrom="column">
                  <wp:posOffset>3531152</wp:posOffset>
                </wp:positionH>
                <wp:positionV relativeFrom="paragraph">
                  <wp:posOffset>1872035</wp:posOffset>
                </wp:positionV>
                <wp:extent cx="0" cy="532544"/>
                <wp:effectExtent l="0" t="0" r="38100" b="2032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54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D88F722" id="Прямая соединительная линия 3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147.4pt" to="278.05pt,1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PFw5wEAAOYDAAAOAAAAZHJzL2Uyb0RvYy54bWysU81u1DAQviPxDpbvbLLZFqFosz20gguC&#10;FdAHcB17Y8l/ss0mewPOSPsIvAIHkCoVeIbkjRg7aYoAqRLi4syM5/tm5vNkfdYpifbMeWF0hZeL&#10;HCOmqamF3lX48s3TR08w8oHomkijWYUPzOOzzcMH69aWrDCNkTVzCEi0L1tb4SYEW2aZpw1TxC+M&#10;ZRouuXGKBHDdLqsdaYFdyazI88dZa1xtnaHMe4hejJd4k/g5ZzS85NyzgGSFobeQTpfOq3hmmzUp&#10;d47YRtCpDfIPXSgiNBSdqS5IIOitE39QKUGd8YaHBTUqM5wLytIMMM0y/22a1w2xLM0C4ng7y+T/&#10;Hy19sd86JOoKr5YYaaLgjfpPw7vh2H/rPw9HNLzvf/Rf+y/9df+9vx4+gH0zfAQ7XvY3U/iIAA5a&#10;ttaXQHmut27yvN26KEzHnYpfGBl1Sf/DrD/rAqJjkEL0dFWcnpxEuuwOZ50Pz5hRKBoVlkJHZUhJ&#10;9s99GFNvUwAX+xgrJyscJIvJUr9iHKaFWquETnvGzqVDewIbQihlOhRT6ZQdYVxIOQPz+4FTfoSy&#10;tIMzuLgfPCNSZaPDDFZCG/c3gtAl8UEtPubfKjDOHSW4MvUhvUmSBpYpiTstftzWX/0Ev/s9Nz8B&#10;AAD//wMAUEsDBBQABgAIAAAAIQBOu3D/4QAAAAsBAAAPAAAAZHJzL2Rvd25yZXYueG1sTI9NT8Mw&#10;DIbvSPyHyEjcWNqNraM0nRASCCEh2Afi6jWhrWic0mRd+PcYcYCj7Uevn7dYRduJ0Qy+daQgnSQg&#10;DFVOt1Qr2G3vLpYgfEDS2DkyCr6Mh1V5elJgrt2R1mbchFpwCPkcFTQh9LmUvmqMRT9xvSG+vbvB&#10;YuBxqKUe8MjhtpPTJFlIiy3xhwZ7c9uY6mNzsApi9lK/3a/9Y/ocH/zTLMXXZPxU6vws3lyDCCaG&#10;Pxh+9FkdSnbauwNpLzoF8/kiZVTB9OqSOzDxu9krmGXLDGRZyP8dym8AAAD//wMAUEsBAi0AFAAG&#10;AAgAAAAhALaDOJL+AAAA4QEAABMAAAAAAAAAAAAAAAAAAAAAAFtDb250ZW50X1R5cGVzXS54bWxQ&#10;SwECLQAUAAYACAAAACEAOP0h/9YAAACUAQAACwAAAAAAAAAAAAAAAAAvAQAAX3JlbHMvLnJlbHNQ&#10;SwECLQAUAAYACAAAACEA+AzxcOcBAADmAwAADgAAAAAAAAAAAAAAAAAuAgAAZHJzL2Uyb0RvYy54&#10;bWxQSwECLQAUAAYACAAAACEATrtw/+EAAAALAQAADwAAAAAAAAAAAAAAAABBBAAAZHJzL2Rvd25y&#10;ZXYueG1sUEsFBgAAAAAEAAQA8wAAAE8FAAAAAA=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DC610C" wp14:editId="4DCD6913">
                <wp:simplePos x="0" y="0"/>
                <wp:positionH relativeFrom="column">
                  <wp:posOffset>4549499</wp:posOffset>
                </wp:positionH>
                <wp:positionV relativeFrom="paragraph">
                  <wp:posOffset>1720960</wp:posOffset>
                </wp:positionV>
                <wp:extent cx="0" cy="278296"/>
                <wp:effectExtent l="0" t="0" r="38100" b="2667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29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64BFEEA" id="Прямая соединительная линия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5pt,135.5pt" to="358.25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kcl5gEAAOYDAAAOAAAAZHJzL2Uyb0RvYy54bWysU81u1DAQviPxDpbvbLKpVEq02R5awQXB&#10;CugDuI69seQ/2WaTvQFnpH0EXoEDSJUKPEPyRoydNEUtUiXExZkZz/fNzOfJ6rRTEu2Y88LoCi8X&#10;OUZMU1MLva3wxbvnT04w8oHomkijWYX3zOPT9eNHq9aWrDCNkTVzCEi0L1tb4SYEW2aZpw1TxC+M&#10;ZRouuXGKBHDdNqsdaYFdyazI8+OsNa62zlDmPUTPx0u8TvycMxpec+5ZQLLC0FtIp0vnZTyz9YqU&#10;W0dsI+jUBvmHLhQRGorOVOckEPTeiXtUSlBnvOFhQY3KDOeCsjQDTLPM70zztiGWpVlAHG9nmfz/&#10;o6WvdhuHRF3hI5BHEwVv1H8ZPgyH/kf/dTig4WP/q//ef+uv+p/91fAJ7OvhM9jxsr+ewgcEcNCy&#10;tb4EyjO9cZPn7cZFYTruVPzCyKhL+u9n/VkXEB2DFKLF05Pi2XGky25x1vnwghmFolFhKXRUhpRk&#10;99KHMfUmBXCxj7FyssJespgs9RvGYVqodZTQac/YmXRoR2BDCKVMh2IqnbIjjAspZ2D+MHDKj1CW&#10;dnAGFw+DZ0SqbHSYwUpo4/5GELrl1DIf828UGOeOElyaep/eJEkDy5TEnRY/buuffoLf/p7r3wAA&#10;AP//AwBQSwMEFAAGAAgAAAAhAKr6LAvgAAAACwEAAA8AAABkcnMvZG93bnJldi54bWxMj8FOwzAM&#10;hu9IvENkJG4szQbrVOpOCAmEkBBsgLhmTWgrGqc0WRfeHiMOcLT96ff3l+vkejHZMXSeENQsA2Gp&#10;9qajBuHl+eZsBSJETUb3nizClw2wro6PSl0Yf6CNnbaxERxCodAIbYxDIWWoW+t0mPnBEt/e/eh0&#10;5HFspBn1gcNdL+dZtpROd8QfWj3Y69bWH9u9Q0j5U/N2uwn36jHdhYeF0q/Z9Il4epKuLkFEm+If&#10;DD/6rA4VO+38nkwQPUKulheMIsxzxaWY+N3sEBbqfAWyKuX/DtU3AAAA//8DAFBLAQItABQABgAI&#10;AAAAIQC2gziS/gAAAOEBAAATAAAAAAAAAAAAAAAAAAAAAABbQ29udGVudF9UeXBlc10ueG1sUEsB&#10;Ai0AFAAGAAgAAAAhADj9If/WAAAAlAEAAAsAAAAAAAAAAAAAAAAALwEAAF9yZWxzLy5yZWxzUEsB&#10;Ai0AFAAGAAgAAAAhALRiRyXmAQAA5gMAAA4AAAAAAAAAAAAAAAAALgIAAGRycy9lMm9Eb2MueG1s&#10;UEsBAi0AFAAGAAgAAAAhAKr6LAvgAAAACwEAAA8AAAAAAAAAAAAAAAAAQA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454929" wp14:editId="4A7BB1CE">
                <wp:simplePos x="0" y="0"/>
                <wp:positionH relativeFrom="column">
                  <wp:posOffset>3881479</wp:posOffset>
                </wp:positionH>
                <wp:positionV relativeFrom="paragraph">
                  <wp:posOffset>1720960</wp:posOffset>
                </wp:positionV>
                <wp:extent cx="667689" cy="0"/>
                <wp:effectExtent l="0" t="0" r="0" b="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68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EE53CB6" id="Прямая соединительная линия 2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5pt,135.5pt" to="358.2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MH6AEAAOYDAAAOAAAAZHJzL2Uyb0RvYy54bWysU8uO0zAU3SPxD5b3NGmRyhA1ncWMYIOg&#10;4vEBHsduLPkl2zTpDlgj9RP4BRYgjTTANzh/xLWbZhAgjYTYOL72Pefec3yzOu+VRDvmvDC6xvNZ&#10;iRHT1DRCb2v85vWTB2cY+UB0Q6TRrMZ75vH5+v69VWcrtjCtkQ1zCEi0rzpb4zYEWxWFpy1TxM+M&#10;ZRouuXGKBAjdtmgc6YBdyWJRlsuiM66xzlDmPZxeHi/xOvNzzmh4wblnAckaQ28hry6vV2kt1itS&#10;bR2xraBjG+QfulBEaCg6UV2SQNBbJ/6gUoI64w0PM2pUYTgXlGUNoGZe/qbmVUssy1rAHG8nm/z/&#10;o6XPdxuHRFPjxWOMNFHwRvHT8G44xG/x83BAw/v4I36NX+J1/B6vhw+wvxk+wj5dxpvx+IAADl52&#10;1ldAeaE3boy83bhkTM+dSl+QjPrs/37yn/UBUThcLh8tz6ANeroqbnHW+fCUGYXSpsZS6OQMqcju&#10;mQ9QC1JPKRCkPo6V8y7sJUvJUr9kHNRCrYcZneeMXUiHdgQmhFDKdFgkJcCXsxOMCyknYHk3cMxP&#10;UJZncAIv7gZPiFzZ6DCBldDG/Y0g9POxZX7MPzlw1J0suDLNPr9JtgaGKSscBz9N669xht/+nuuf&#10;AAAA//8DAFBLAwQUAAYACAAAACEAae0lWN4AAAALAQAADwAAAGRycy9kb3ducmV2LnhtbEyP0UrE&#10;MBBF3wX/IYzgm5tmV1qpTRcRFBFEd1V8nW3GtthMapPtxr83gqCPM3O4c261jnYQM02+d6xBLTIQ&#10;xI0zPbcaXp5vzi5A+IBscHBMGr7Iw7o+PqqwNO7AG5q3oRUphH2JGroQxlJK33Rk0S/cSJxu726y&#10;GNI4tdJMeEjhdpDLLMulxZ7Thw5Huu6o+djurYZYPLVvtxt/rx7jnX9YKXzN5k+tT0/i1SWIQDH8&#10;wfCjn9ShTk47t2fjxaAhV2qVUA3LQqVSiShUfg5i97uRdSX/d6i/AQAA//8DAFBLAQItABQABgAI&#10;AAAAIQC2gziS/gAAAOEBAAATAAAAAAAAAAAAAAAAAAAAAABbQ29udGVudF9UeXBlc10ueG1sUEsB&#10;Ai0AFAAGAAgAAAAhADj9If/WAAAAlAEAAAsAAAAAAAAAAAAAAAAALwEAAF9yZWxzLy5yZWxzUEsB&#10;Ai0AFAAGAAgAAAAhAIE6MwfoAQAA5gMAAA4AAAAAAAAAAAAAAAAALgIAAGRycy9lMm9Eb2MueG1s&#10;UEsBAi0AFAAGAAgAAAAhAGntJVjeAAAACwEAAA8AAAAAAAAAAAAAAAAAQgQAAGRycy9kb3ducmV2&#10;LnhtbFBLBQYAAAAABAAEAPMAAABNBQAAAAA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05B43C" wp14:editId="1782554E">
                <wp:simplePos x="0" y="0"/>
                <wp:positionH relativeFrom="column">
                  <wp:posOffset>3531152</wp:posOffset>
                </wp:positionH>
                <wp:positionV relativeFrom="paragraph">
                  <wp:posOffset>1084663</wp:posOffset>
                </wp:positionV>
                <wp:extent cx="470" cy="493174"/>
                <wp:effectExtent l="0" t="0" r="38100" b="215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" cy="4931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3C1ED0C" id="Прямая соединительная линия 28" o:spid="_x0000_s1026" style="position:absolute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85.4pt" to="278.1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Bg8gEAAPIDAAAOAAAAZHJzL2Uyb0RvYy54bWysU0uO1DAQ3SNxB8t7OulMi4Go07OYEbBA&#10;0OJzAI9jdyz5J9t00jtgjdRH4AosQBppgDMkN6LsZAICpJEQG6tcrveq6lV5fdYpifbMeWF0hZeL&#10;HCOmqamF3lX49atH9x5g5APRNZFGswofmMdnm7t31q0tWWEaI2vmEJBoX7a2wk0ItswyTxumiF8Y&#10;yzQ8cuMUCXB1u6x2pAV2JbMiz+9nrXG1dYYy78F7MT7iTeLnnNHwnHPPApIVhtpCOl06L+OZbdak&#10;3DliG0GnMsg/VKGI0JB0proggaA3TvxBpQR1xhseFtSozHAuKEs9QDfL/LduXjbEstQLiOPtLJP/&#10;f7T02X7rkKgrXMCkNFEwo/7j8HY49l/7T8MRDe/67/2X/nN/1X/rr4b3YF8PH8COj/315D4igIOW&#10;rfUlUJ7rrZtu3m5dFKbjTiEuhX0Ca5KkguZRlyZxmCfBuoAoOFenMCwK/tXDk+XpKlJnI0fkss6H&#10;x8woFI0KS6GjSqQk+6c+jKE3IYCLNY1VJCscJIvBUr9gHDqHbCcJnXaOnUuH9gS2hVDKdCim1Ck6&#10;wriQcgbmtwOn+AhlaR9ncHE7eEakzEaHGayENu5vBKFbTiXzMf5GgbHvKMGlqQ9pPkkaWKwk7vQJ&#10;4ub+ek/wn1918wMAAP//AwBQSwMEFAAGAAgAAAAhAGJNQeXfAAAACwEAAA8AAABkcnMvZG93bnJl&#10;di54bWxMj8FOwzAQRO9I/IO1SNyo09C0JcSpEAKBxAUKH7BNtnFovI5ipw18PcsJjrszmnlTbCbX&#10;qSMNofVsYD5LQBFXvm65MfDx/ni1BhUico2dZzLwRQE25flZgXntT/xGx21slIRwyNGAjbHPtQ6V&#10;JYdh5nti0fZ+cBjlHBpdD3iScNfpNEmW2mHL0mCxp3tL1WE7Oul9xmt+GQ/t6mZvnxavD9+Z05/G&#10;XF5Md7egIk3xzwy/+IIOpTDt/Mh1UJ2BLFvOxSrCKpEN4pBPCmpnIF2sM9Blof9vKH8AAAD//wMA&#10;UEsBAi0AFAAGAAgAAAAhALaDOJL+AAAA4QEAABMAAAAAAAAAAAAAAAAAAAAAAFtDb250ZW50X1R5&#10;cGVzXS54bWxQSwECLQAUAAYACAAAACEAOP0h/9YAAACUAQAACwAAAAAAAAAAAAAAAAAvAQAAX3Jl&#10;bHMvLnJlbHNQSwECLQAUAAYACAAAACEALc3AYPIBAADyAwAADgAAAAAAAAAAAAAAAAAuAgAAZHJz&#10;L2Uyb0RvYy54bWxQSwECLQAUAAYACAAAACEAYk1B5d8AAAALAQAADwAAAAAAAAAAAAAAAABMBAAA&#10;ZHJzL2Rvd25yZXYueG1sUEsFBgAAAAAEAAQA8wAAAFgFAAAAAA==&#10;" strokecolor="#ed7d31 [3205]" strokeweight="1.5pt">
                <v:stroke joinstyle="miter"/>
              </v:line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641AE" wp14:editId="3AC55824">
                <wp:simplePos x="0" y="0"/>
                <wp:positionH relativeFrom="column">
                  <wp:posOffset>3426460</wp:posOffset>
                </wp:positionH>
                <wp:positionV relativeFrom="paragraph">
                  <wp:posOffset>2407506</wp:posOffset>
                </wp:positionV>
                <wp:extent cx="1359673" cy="294199"/>
                <wp:effectExtent l="0" t="0" r="12065" b="10795"/>
                <wp:wrapNone/>
                <wp:docPr id="12" name="Прямоугольник: скругленные угл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294199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2001DF" w14:textId="669EF1BC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Зам. зав. по АХР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641AE" id="Прямоугольник: скругленные углы 12" o:spid="_x0000_s1031" style="position:absolute;margin-left:269.8pt;margin-top:189.55pt;width:107.05pt;height:2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vl2wIAAJcFAAAOAAAAZHJzL2Uyb0RvYy54bWysVM1uEzEQviPxDpbvdLNpQpqomypqKEIq&#10;bUWLena83uxK/sN2sltOII5F4hF4CFQJtbTPsHkjxt5N/0A9IC67nhn7m79vZnunEhwtmbGFkgmO&#10;NzoYMUlVWsh5gt+f7L3Ywsg6IlPClWQJPmMW74yfP9su9Yh1Va54ygwCEGlHpU5w7pweRZGlORPE&#10;bijNJBgzZQRxIJp5lBpSArrgUbfTeRmVyqTaKMqsBe20MeJxwM8yRt1hllnmEE8wxObC14TvzH+j&#10;8TYZzQ3ReUHbMMg/RCFIIcHpLdSUOIIWpvgDShTUKKsyt0GViFSWFZSFHCCbuPMom+OcaBZygeJY&#10;fVsm+/9g6cHyyKAihd51MZJEQI/q76tPq2/1r/pm9aX+Ud/UV6uv9XX9s74codXn+hKsXn9VX4D2&#10;enVeX6BGsTpHgAIlLbUdAfKxPjKtZOHo61NlRvg/ZI6q0Iaz2zawyiEKynizP3w52MSIgq077MXD&#10;oQeN7l5rY91rpgTyhwQbtZDpO+h1aAFZ7lvX3F/f8x6t4kW6V3AeBDOf7XKDlgR48Wo6mG7G4S1f&#10;iLcqbdRAr05LEFADjRr11loN8dgGJsT2AJ9LVPqSDgABUQLEzjhxcBQaSm3lHCPC5zAx1Jng+MHr&#10;FvbJ6Ab9NrqnwvD5T4nNG6Tgo2G8KByMHS9EgkM+IU9A4tJXh4XBaavoe9l0z59cNasCXfrrPs9U&#10;egYUMqqZLavpXgFu94l1R8TAMEEFYEG4Q/hkXEFZVHvCKFfm49/0/j5wHKwYlTCcULIPC2IYRvyN&#10;BPYP417PT3MQev1BFwRz3zK7b5ELsaugzzGsIk3D0d93fH3MjBKnsEcm3iuYiKTgu2lOK+y6ZmnA&#10;JqJsMgnXYII1cfvyWFMP7ivnC35SnRKjW2o6IPWBWg8yGT0iZ3PXv5RqsnAqKwJzfaWbugK1vADT&#10;H0jWbiq/Xu7L4dbdPh3/BgAA//8DAFBLAwQUAAYACAAAACEAfGecpOAAAAALAQAADwAAAGRycy9k&#10;b3ducmV2LnhtbEyPQU+DQBCF7yb+h82YeLNLSykUGRpT48WLWk28LuwIKDtL2S3Ff+960uPkfXnv&#10;m2I3m15MNLrOMsJyEYEgrq3uuEF4e324yUA4r1ir3jIhfJODXXl5Uahc2zO/0HTwjQgl7HKF0Ho/&#10;5FK6uiWj3MIOxCH7sKNRPpxjI/WozqHc9HIVRRtpVMdhoVUD7Vuqvw4ng5B9VuSyaW84eZ/n+8fn&#10;Y/oUHRGvr+a7WxCeZv8Hw69+UIcyOFX2xNqJHiGJt5uAIsTpdgkiEGkSpyAqhPUqWYMsC/n/h/IH&#10;AAD//wMAUEsBAi0AFAAGAAgAAAAhALaDOJL+AAAA4QEAABMAAAAAAAAAAAAAAAAAAAAAAFtDb250&#10;ZW50X1R5cGVzXS54bWxQSwECLQAUAAYACAAAACEAOP0h/9YAAACUAQAACwAAAAAAAAAAAAAAAAAv&#10;AQAAX3JlbHMvLnJlbHNQSwECLQAUAAYACAAAACEAodW75dsCAACXBQAADgAAAAAAAAAAAAAAAAAu&#10;AgAAZHJzL2Uyb0RvYy54bWxQSwECLQAUAAYACAAAACEAfGecpOAAAAALAQAADwAAAAAAAAAAAAAA&#10;AAA1BQAAZHJzL2Rvd25yZXYueG1sUEsFBgAAAAAEAAQA8wAAAEIGAAAAAA==&#10;" fillcolor="#fbe5d6" strokecolor="#c55a11" strokeweight="1pt">
                <v:stroke joinstyle="miter"/>
                <v:textbox>
                  <w:txbxContent>
                    <w:p w14:paraId="192001DF" w14:textId="669EF1BC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Зам. зав. по АХР</w:t>
                      </w:r>
                    </w:p>
                  </w:txbxContent>
                </v:textbox>
              </v:roundrect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B017D" wp14:editId="726CF492">
                <wp:simplePos x="0" y="0"/>
                <wp:positionH relativeFrom="column">
                  <wp:posOffset>3761105</wp:posOffset>
                </wp:positionH>
                <wp:positionV relativeFrom="paragraph">
                  <wp:posOffset>1998345</wp:posOffset>
                </wp:positionV>
                <wp:extent cx="1359673" cy="294199"/>
                <wp:effectExtent l="0" t="0" r="12065" b="10795"/>
                <wp:wrapNone/>
                <wp:docPr id="11" name="Прямоугольник: скругленные угл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294199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2A69F" w14:textId="1E482142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Зам. зав. По ВМР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B017D" id="Прямоугольник: скругленные углы 11" o:spid="_x0000_s1032" style="position:absolute;margin-left:296.15pt;margin-top:157.35pt;width:107.05pt;height:23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v92gIAAJcFAAAOAAAAZHJzL2Uyb0RvYy54bWysVMtOGzEU3VfqP1jel0lCIGREgiJSqkoU&#10;UKFi7Xg8yUh+1XYyoSuqLqnUT+hHVEgVFL5h5o96bU94tWJRdTNzXz6+j3O9vbMUHC2YsYWSA9xe&#10;a2HEJFVZIacD/OFk79UWRtYRmRGuJBvgM2bxzvDli+1Sp6yjZopnzCAAkTYt9QDPnNNpklg6Y4LY&#10;NaWZBGeujCAOVDNNMkNKQBc86bRam0mpTKaNosxasI6jEw8Dfp4z6g7z3DKH+ABDbi58TfhO/DcZ&#10;bpN0aoieFbRJg/xDFoIUEi69gxoTR9DcFH9AiYIaZVXu1qgSicrzgrJQA1TTbj2p5nhGNAu1QHOs&#10;vmuT/X+w9GBxZFCRwezaGEkiYEbV9/q8/lb9qm7rL9WP6ra6rr9WN9XP6ipF9efqCrzefl1dgvWm&#10;vqguUTTUFwhQoKWltikgH+sj02gWRN+fZW6E/0PlaBnGcHY3BrZ0iIKxvb7R3+ytY0TB1+l32/2+&#10;B03uT2tj3RumBPLCABs1l9l7mHUYAVnsWxfjV3H+Rqt4ke0VnAfFTCe73KAFAV68HvfG6+1wls/F&#10;O5VFM9Cr1RAEzECjaN5amSEfG2FCbo/wuUQlFNLpAQKiBIidc+JAFBpabeUUI8KnsDHUmXDxo9MN&#10;7LPZ9Taa7J5Lw9c/JnYWkcIdkfGicLB2vBADHOoJdQISl747LCxO00U/yzg9L7nlZBnosrma80Rl&#10;Z0Aho+JuWU33Crh2n1h3RAwsE3QAHgh3CJ+cK2iLaiSMZsp8+pvdxwPHwYtRCcsJLfs4J4ZhxN9K&#10;YH+/3e36bQ5Kd6PXAcU89EweeuRc7CqYMxAcsguij3d8JeZGiVN4R0b+VnARSeHuOJxG2XXx0YCX&#10;iLLRKITBBmvi9uWxph7cd843/GR5SoxuqOmA1AdqtcgkfULOGOtPSjWaO5UXgbm+07GvQC2vwPYH&#10;kjUvlX9eHuoh6v49Hf4GAAD//wMAUEsDBBQABgAIAAAAIQCzD5sp4AAAAAsBAAAPAAAAZHJzL2Rv&#10;d25yZXYueG1sTI/LTsMwEEX3SPyDNUjsqJ0+0jTEqVARGzaUgtStEw9JIB6nsZuav8esYDkzR3fO&#10;LbbB9GzC0XWWJCQzAQyptrqjRsL729NdBsx5RVr1llDCNzrYltdXhcq1vdArTgffsBhCLlcSWu+H&#10;nHNXt2iUm9kBKd4+7GiUj+PYcD2qSww3PZ8LkXKjOoofWjXgrsX663A2ErLPCl027QytjiE8Pu9P&#10;6xdxkvL2JjzcA/MY/B8Mv/pRHcroVNkzacd6CavNfBFRCYtkuQYWiUykS2BV3KSJAF4W/H+H8gcA&#10;AP//AwBQSwECLQAUAAYACAAAACEAtoM4kv4AAADhAQAAEwAAAAAAAAAAAAAAAAAAAAAAW0NvbnRl&#10;bnRfVHlwZXNdLnhtbFBLAQItABQABgAIAAAAIQA4/SH/1gAAAJQBAAALAAAAAAAAAAAAAAAAAC8B&#10;AABfcmVscy8ucmVsc1BLAQItABQABgAIAAAAIQAgCpv92gIAAJcFAAAOAAAAAAAAAAAAAAAAAC4C&#10;AABkcnMvZTJvRG9jLnhtbFBLAQItABQABgAIAAAAIQCzD5sp4AAAAAsBAAAPAAAAAAAAAAAAAAAA&#10;ADQFAABkcnMvZG93bnJldi54bWxQSwUGAAAAAAQABADzAAAAQQYAAAAA&#10;" fillcolor="#fbe5d6" strokecolor="#c55a11" strokeweight="1pt">
                <v:stroke joinstyle="miter"/>
                <v:textbox>
                  <w:txbxContent>
                    <w:p w14:paraId="3D62A69F" w14:textId="1E482142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Зам. зав. По ВМР</w:t>
                      </w:r>
                    </w:p>
                  </w:txbxContent>
                </v:textbox>
              </v:roundrect>
            </w:pict>
          </mc:Fallback>
        </mc:AlternateContent>
      </w:r>
      <w:r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CEC51D" wp14:editId="77ADB80F">
                <wp:simplePos x="0" y="0"/>
                <wp:positionH relativeFrom="column">
                  <wp:posOffset>3109347</wp:posOffset>
                </wp:positionH>
                <wp:positionV relativeFrom="paragraph">
                  <wp:posOffset>1577285</wp:posOffset>
                </wp:positionV>
                <wp:extent cx="763188" cy="294005"/>
                <wp:effectExtent l="0" t="0" r="18415" b="10795"/>
                <wp:wrapNone/>
                <wp:docPr id="10" name="Прямоугольник: скругленные угл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188" cy="29400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12C37" w14:textId="542A2B29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EC51D" id="Прямоугольник: скругленные углы 10" o:spid="_x0000_s1033" style="position:absolute;margin-left:244.85pt;margin-top:124.2pt;width:60.1pt;height:23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S52wIAAJYFAAAOAAAAZHJzL2Uyb0RvYy54bWysVMtuEzEU3SPxD9bs6SRpStqoSRU1FCGV&#10;tqJFXTseTzKSX9jOo6xALIvEJ/ARqBJqab9h8kcceyZ9gbpAbGZ8r+3je889927vLKQgM25doVUv&#10;aa41EsIV01mhxr3k/cnei82EOE9VRoVWvJeccZfs9J8/256bLm/piRYZtwQgynXnppdMvDfdNHVs&#10;wiV1a9pwhc1cW0k9TDtOM0vnQJcibTUaL9O5tpmxmnHn4B1Wm0k/4uc5Z/4wzx33RPQSxObj18bv&#10;KHzT/jbtji01k4LVYdB/iELSQuHRW6gh9ZRMbfEHlCyY1U7nfo1pmeo8LxiPOSCbZuNRNscTanjM&#10;BeQ4c0uT+3+w7GB2ZEmRoXagR1GJGpXfl5+W38pf5c3yS/mjvCmvll/L6/Jnedkly8/lJXaD/6q8&#10;gPd6eV5ekMqxPCdAAaVz47pAPjZHtrYcloGfRW5l+CNzsohlOLstA194wuDsvFxvbkI3DFutrXaj&#10;sREw07vLxjr/mmtJwqKXWD1V2TuUOlaAzvadr86vzoUHnRZFtlcIEQ07Hu0KS2YUsng17AzXm/Gu&#10;mMq3OqvcUFej1gfcUFHl3ly5EY+rYGJsD/CFInMw2uoAgTAKXeeCeiylAdNOjRNCxRgNw7yNDz+4&#10;XcM+GV1no47uqTBC/kPqJhVSfKMSvCw8uk4UspfEfGKeQBIqsMNj39QshlJWxQsrvxgtolo6qzKP&#10;dHYGBVldtZYzbK/As/vU+SNq0UtgAPPBH+KTCw1adL1KyETbj3/zh/OQOHYTMkdvgrIPU2p5QsQb&#10;BfFvNdvt0MzRaG90WjDs/Z3R/R01lbsadW5iEhkWl+G8F6tlbrU8xRgZhFexRRXD21VxamPXVzMD&#10;g4jxwSAeQwMb6vfVsWEBPDAXCD9ZnFJraml6aPpAr/qYdh+Jszobbio9mHqdF1G5gemKV0grGGj+&#10;KLJ6UIXpct+Op+7Gaf83AAAA//8DAFBLAwQUAAYACAAAACEAiM49ct8AAAALAQAADwAAAGRycy9k&#10;b3ducmV2LnhtbEyPwU7DMAyG70i8Q2QkbixhKmtamk5oiAsXYCBxTRvTFhqna7IuvD3hBEfbn35/&#10;f7WNdmQLzn5wpOB6JYAhtc4M1Cl4e324ksB80GT06AgVfKOHbX1+VunSuBO94LIPHUsh5EutoA9h&#10;Kjn3bY9W+5WbkNLtw81WhzTOHTezPqVwO/K1EBtu9UDpQ68n3PXYfu2PVoH8bNDLZWfp5j3G+8fn&#10;Q/4kDkpdXsS7W2ABY/iD4Vc/qUOdnBp3JOPZqCCTRZ5QBetMZsASsRFFAaxJmyLLgdcV/9+h/gEA&#10;AP//AwBQSwECLQAUAAYACAAAACEAtoM4kv4AAADhAQAAEwAAAAAAAAAAAAAAAAAAAAAAW0NvbnRl&#10;bnRfVHlwZXNdLnhtbFBLAQItABQABgAIAAAAIQA4/SH/1gAAAJQBAAALAAAAAAAAAAAAAAAAAC8B&#10;AABfcmVscy8ucmVsc1BLAQItABQABgAIAAAAIQDakvS52wIAAJYFAAAOAAAAAAAAAAAAAAAAAC4C&#10;AABkcnMvZTJvRG9jLnhtbFBLAQItABQABgAIAAAAIQCIzj1y3wAAAAsBAAAPAAAAAAAAAAAAAAAA&#10;ADUFAABkcnMvZG93bnJldi54bWxQSwUGAAAAAAQABADzAAAAQQYAAAAA&#10;" fillcolor="#fbe5d6" strokecolor="#c55a11" strokeweight="1pt">
                <v:stroke joinstyle="miter"/>
                <v:textbox>
                  <w:txbxContent>
                    <w:p w14:paraId="2AE12C37" w14:textId="542A2B29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 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37289" wp14:editId="2C15DD12">
                <wp:simplePos x="0" y="0"/>
                <wp:positionH relativeFrom="column">
                  <wp:posOffset>4549168</wp:posOffset>
                </wp:positionH>
                <wp:positionV relativeFrom="paragraph">
                  <wp:posOffset>909927</wp:posOffset>
                </wp:positionV>
                <wp:extent cx="0" cy="294199"/>
                <wp:effectExtent l="0" t="0" r="38100" b="2984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B2C8AAA" id="Прямая соединительная линия 27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2pt,71.65pt" to="358.2pt,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055gEAAOYDAAAOAAAAZHJzL2Uyb0RvYy54bWysU0uO1DAQ3SNxB8t7OumAgI46PYsZwQZB&#10;i88BPI7dseSfbNNJ74A1Uh+BK7AAaaQBzpDcaMpOJjMCpJEQG6eqXO9V1XNlfdIpifbMeWF0hZeL&#10;HCOmqamF3lX43dtnD55i5APRNZFGswofmMcnm/v31q0tWWEaI2vmEJBoX7a2wk0ItswyTxumiF8Y&#10;yzRccuMUCeC6XVY70gK7klmR54+z1rjaOkOZ9xA9Gy/xJvFzzmh4xblnAckKQ28hnS6d5/HMNmtS&#10;7hyxjaBTG+QfulBEaCg6U52RQNB7J/6gUoI64w0PC2pUZjgXlKUZYJpl/ts0bxpiWZoFxPF2lsn/&#10;P1r6cr91SNQVLp5gpImCN+q/DB+GY/+j/zoc0fCx/9V/77/1F/3P/mL4BPbl8BnseNlfTuEjAjho&#10;2VpfAuWp3rrJ83brojAddyp+YWTUJf0Ps/6sC4iOQQrRYvVouVpFuuwGZ50Pz5lRKBoVlkJHZUhJ&#10;9i98GFOvUwAX+xgrJyscJIvJUr9mHKaFWg8TOu0ZO5UO7QlsCKGU6VBMpVN2hHEh5QzM7wZO+RHK&#10;0g7O4OJu8IxIlY0OM1gJbdzfCEK3nFrmY/61AuPcUYJzUx/SmyRpYJmSuNPix2297Sf4ze+5uQIA&#10;AP//AwBQSwMEFAAGAAgAAAAhAOGhIqDfAAAACwEAAA8AAABkcnMvZG93bnJldi54bWxMj0FLw0AQ&#10;he+C/2EZwZvdxJS0jdkUERQRRFsrXrfZMQlmZ2N2m67/3hEPepz3Pt68V66j7cWEo+8cKUhnCQik&#10;2pmOGgW7l9uLJQgfNBndO0IFX+hhXZ2elLow7kgbnLahERxCvtAK2hCGQkpft2i1n7kBib13N1od&#10;+BwbaUZ95HDby8skyaXVHfGHVg9402L9sT1YBXHx3LzdbfxD+hTv/WOW6tdk+lTq/CxeX4EIGMMf&#10;DD/1uTpU3GnvDmS86BUs0nzOKBvzLAPBxK+yZ2W5ykFWpfy/ofoGAAD//wMAUEsBAi0AFAAGAAgA&#10;AAAhALaDOJL+AAAA4QEAABMAAAAAAAAAAAAAAAAAAAAAAFtDb250ZW50X1R5cGVzXS54bWxQSwEC&#10;LQAUAAYACAAAACEAOP0h/9YAAACUAQAACwAAAAAAAAAAAAAAAAAvAQAAX3JlbHMvLnJlbHNQSwEC&#10;LQAUAAYACAAAACEA4p3dOeYBAADmAwAADgAAAAAAAAAAAAAAAAAuAgAAZHJzL2Uyb0RvYy54bWxQ&#10;SwECLQAUAAYACAAAACEA4aEioN8AAAALAQAADwAAAAAAAAAAAAAAAABABAAAZHJzL2Rvd25yZXYu&#10;eG1sUEsFBgAAAAAEAAQA8wAAAEwFAAAAAA==&#10;" strokecolor="#ed7d31 [3205]" strokeweight="1.5pt">
                <v:stroke joinstyle="miter"/>
              </v:line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69DE3" wp14:editId="592699D7">
                <wp:simplePos x="0" y="0"/>
                <wp:positionH relativeFrom="column">
                  <wp:posOffset>3881148</wp:posOffset>
                </wp:positionH>
                <wp:positionV relativeFrom="paragraph">
                  <wp:posOffset>909927</wp:posOffset>
                </wp:positionV>
                <wp:extent cx="66802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0305FC5" id="Прямая соединительная линия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6pt,71.65pt" to="358.2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UW6AEAAOYDAAAOAAAAZHJzL2Uyb0RvYy54bWysU8uO0zAU3SPxD5b3NGmQqlHUdBYzgg2C&#10;iscHeBy7seSXbNOmO2CN1E/gF1iANNIA3+D8EddumkEw0kgjNo6vfc+59xzfLM97JdGWOS+MbvB8&#10;VmLENDWt0JsGv3v77MkZRj4Q3RJpNGvwnnl8vnr8aLmzNatMZ2TLHAIS7eudbXAXgq2LwtOOKeJn&#10;xjINl9w4RQKEblO0juyAXcmiKstFsTOutc5Q5j2cXh4v8Srzc85oeMW5ZwHJBkNvIa8ur1dpLVZL&#10;Um8csZ2gYxvkAV0oIjQUnaguSSDovRP/UClBnfGGhxk1qjCcC8qyBlAzL/9S86YjlmUtYI63k03+&#10;/9HSl9u1Q6JtcLXASBMFbxS/DB+GQ/wRvw4HNHyMv+L3+C1ex5/xevgE+5vhM+zTZbwZjw8I4ODl&#10;zvoaKC/02o2Rt2uXjOm5U+kLklGf/d9P/rM+IAqHi8VZWcEr0dNVcYuzzofnzCiUNg2WQidnSE22&#10;L3yAWpB6SoEg9XGsnHdhL1lKlvo146AWaj3N6Dxn7EI6tCUwIYRSpkOVlABfzk4wLqScgOX9wDE/&#10;QVmewQlc3Q+eELmy0WECK6GNu4sg9POxZX7MPzlw1J0suDLtPr9JtgaGKSscBz9N659xht/+nqvf&#10;AAAA//8DAFBLAwQUAAYACAAAACEA6sc0b98AAAALAQAADwAAAGRycy9kb3ducmV2LnhtbEyP0UrD&#10;QBBF3wX/YRnBN7vZpqQlZlNEUEQQ21rxdZpdk2B2Nma3afx7RxD0ceYe7pwp1pPrxGiH0HrSoGYJ&#10;CEuVNy3VGvYvd1crECEiGew8WQ1fNsC6PD8rMDf+RFs77mItuIRCjhqaGPtcylA11mGY+d4SZ+9+&#10;cBh5HGppBjxxuevkPEky6bAlvtBgb28bW33sjk7DtNzUb/fb8Kiep4fwlCp8TcZPrS8vpptrENFO&#10;8Q+GH31Wh5KdDv5IJohOQ6bUnFEOFmkKgomlyhYgDr8bWRby/w/lNwAAAP//AwBQSwECLQAUAAYA&#10;CAAAACEAtoM4kv4AAADhAQAAEwAAAAAAAAAAAAAAAAAAAAAAW0NvbnRlbnRfVHlwZXNdLnhtbFBL&#10;AQItABQABgAIAAAAIQA4/SH/1gAAAJQBAAALAAAAAAAAAAAAAAAAAC8BAABfcmVscy8ucmVsc1BL&#10;AQItABQABgAIAAAAIQAPPlUW6AEAAOYDAAAOAAAAAAAAAAAAAAAAAC4CAABkcnMvZTJvRG9jLnht&#10;bFBLAQItABQABgAIAAAAIQDqxzRv3wAAAAsBAAAPAAAAAAAAAAAAAAAAAEIEAABkcnMvZG93bnJl&#10;di54bWxQSwUGAAAAAAQABADzAAAATgUAAAAA&#10;" strokecolor="#ed7d31 [3205]" strokeweight="1.5pt">
                <v:stroke joinstyle="miter"/>
              </v:line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890BD4" wp14:editId="26F9F410">
                <wp:simplePos x="0" y="0"/>
                <wp:positionH relativeFrom="column">
                  <wp:posOffset>3712127</wp:posOffset>
                </wp:positionH>
                <wp:positionV relativeFrom="paragraph">
                  <wp:posOffset>1207881</wp:posOffset>
                </wp:positionV>
                <wp:extent cx="1359673" cy="294199"/>
                <wp:effectExtent l="0" t="0" r="12065" b="10795"/>
                <wp:wrapNone/>
                <wp:docPr id="9" name="Прямоугольник: скругленные угл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294199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978039" w14:textId="07F40A67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890BD4" id="Прямоугольник: скругленные углы 9" o:spid="_x0000_s1034" style="position:absolute;margin-left:292.3pt;margin-top:95.1pt;width:107.05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2z2wIAAJUFAAAOAAAAZHJzL2Uyb0RvYy54bWysVM1OGzEQvlfqO1i+l01CIGTFBkWkVJUo&#10;oELF2fF6E0v+q+1kQ09UPVKpj9CHqJAqKDzD5o069m74a8Wh6mXX8+NvPDPfzPbOQgo0Z9ZxrTLc&#10;XmthxBTVOVeTDH842Xu1hZHzROVEaMUyfMYc3hm8fLFdmpR19FSLnFkEIMqlpcnw1HuTJomjUyaJ&#10;W9OGKTAW2kriQbSTJLekBHQpkk6rtZmU2ubGasqcA+2oNuJBxC8KRv1hUTjmkcgwvM3Hr43fcfgm&#10;g22STiwxU06bZ5B/eIUkXEHQO6gR8QTNLP8DSnJqtdOFX6NaJrooOGUxB8im3XqSzfGUGBZzgeI4&#10;c1cm9/9g6cH8yCKeZ7iPkSISWlR9X54vv1W/qtvll+pHdVtdL79WN9XP6ipFy8/VFViD/rq6BO3N&#10;8qK6RLVieYH6oaClcSngHpsj20gOjqE6i8LK8Ie80SI24eyuCWzhEQVle32jv9lbx4iCrdPvtvsR&#10;NLm/bazzb5iWKBwybPVM5e+h07EBZL7vPIQF/5VfiOi04PkeFyIKdjLeFRbNCbDi9ag3Wm/Hu2Im&#10;3+m8VgO5Wg09QA0kqtVbKzXguxomxnqELxQqIZFODxAQJUDrQhAPR2mg0E5NMCJiAvNCvY2BH91u&#10;YJ99XW+jed1zzwj5j4ib1kgxRs13yT0MneAywzGfmCcgCRWqw+LYNFUMvay7F05+MV5Esmyt+jzW&#10;+RkQyOp6spyhexzC7hPnj4iFUYIKwHrwh/AphIay6OaE0VTbT3/TB39gOFgxKmE0oWQfZ8QyjMRb&#10;Bdzvt7vdMMtR6G70OiDYh5bxQ4uayV0NfW7DIjI0HoO/F6tjYbU8hS0yDFHBRBSF2HVzGmHX1ysD&#10;9hBlw2F0g/k1xO+rY0MDeKhcKPjJ4pRY01DTA6kP9GqMSfqEnLVvuKn0cOZ1wSNzQ6XrugK1ggCz&#10;H0nW7KmwXB7K0et+mw5+AwAA//8DAFBLAwQUAAYACAAAACEAJx/b6d8AAAALAQAADwAAAGRycy9k&#10;b3ducmV2LnhtbEyPQU+EMBCF7yb+h2ZMvLlFFOgiZWPWePHiupp4LXQElE5Z2mXrv7ee9Dh5X977&#10;ptoEM7IFZzdYknC9SoAhtVYP1El4e328EsCcV6TVaAklfKODTX1+VqlS2xO94LL3HYsl5Eolofd+&#10;Kjl3bY9GuZWdkGL2YWejfDznjutZnWK5GXmaJDk3aqC40KsJtz22X/ujkSA+G3Ri2RrK3kN4eNod&#10;iufkIOXlRbi/A+Yx+D8YfvWjOtTRqbFH0o6NEjJxm0c0BuskBRaJYi0KYI2E9CbPgNcV//9D/QMA&#10;AP//AwBQSwECLQAUAAYACAAAACEAtoM4kv4AAADhAQAAEwAAAAAAAAAAAAAAAAAAAAAAW0NvbnRl&#10;bnRfVHlwZXNdLnhtbFBLAQItABQABgAIAAAAIQA4/SH/1gAAAJQBAAALAAAAAAAAAAAAAAAAAC8B&#10;AABfcmVscy8ucmVsc1BLAQItABQABgAIAAAAIQCgcY2z2wIAAJUFAAAOAAAAAAAAAAAAAAAAAC4C&#10;AABkcnMvZTJvRG9jLnhtbFBLAQItABQABgAIAAAAIQAnH9vp3wAAAAsBAAAPAAAAAAAAAAAAAAAA&#10;ADUFAABkcnMvZG93bnJldi54bWxQSwUGAAAAAAQABADzAAAAQQYAAAAA&#10;" fillcolor="#fbe5d6" strokecolor="#c55a11" strokeweight="1pt">
                <v:stroke joinstyle="miter"/>
                <v:textbox>
                  <w:txbxContent>
                    <w:p w14:paraId="0B978039" w14:textId="07F40A67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Заведующий</w:t>
                      </w:r>
                    </w:p>
                  </w:txbxContent>
                </v:textbox>
              </v:roundrect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B44E53" wp14:editId="57B12A80">
                <wp:simplePos x="0" y="0"/>
                <wp:positionH relativeFrom="column">
                  <wp:posOffset>3531152</wp:posOffset>
                </wp:positionH>
                <wp:positionV relativeFrom="paragraph">
                  <wp:posOffset>647534</wp:posOffset>
                </wp:positionV>
                <wp:extent cx="0" cy="143124"/>
                <wp:effectExtent l="0" t="0" r="38100" b="28575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1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2AB68EB" id="Прямая соединительная линия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51pt" to="278.0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X15QEAAOYDAAAOAAAAZHJzL2Uyb0RvYy54bWysU0uO1DAQ3SNxB8t7Op8ZEIo6PYsZwQZB&#10;i88BPI7dseSfbNNJ74A1Uh+BK7AAaaQBzpDciLKTySBAGgmxcarK9V5VPVfWZ72SaM+cF0bXuFjl&#10;GDFNTSP0rsZvXj958BgjH4huiDSa1fjAPD7b3L+37mzFStMa2TCHgET7qrM1bkOwVZZ52jJF/MpY&#10;puGSG6dIANftssaRDtiVzMo8f5R1xjXWGcq8h+jFdIk3iZ9zRsMLzj0LSNYYegvpdOm8jGe2WZNq&#10;54htBZ3bIP/QhSJCQ9GF6oIEgt468QeVEtQZb3hYUaMyw7mgLM0A0xT5b9O8aollaRYQx9tFJv//&#10;aOnz/dYh0dS4fIiRJgreaPg0vhuPw7fh83hE4/vhx/B1+DJcDd+Hq/ED2NfjR7Dj5XA9h48I4KBl&#10;Z30FlOd662bP262LwvTcqfiFkVGf9D8s+rM+IDoFKUSL05OiPI102S3OOh+eMqNQNGoshY7KkIrs&#10;n/kwpd6kAC72MVVOVjhIFpOlfsk4TAu1ThI67Rk7lw7tCWwIoZTpUM6lU3aEcSHlAszvBs75EcrS&#10;Di7g8m7wgkiVjQ4LWAlt3N8IQl/MLfMp/0aBae4owaVpDulNkjSwTEncefHjtv7qJ/jt77n5CQAA&#10;//8DAFBLAwQUAAYACAAAACEA648Zwd4AAAALAQAADwAAAGRycy9kb3ducmV2LnhtbEyPQUvEMBCF&#10;74L/IYzgzU1a7Sq16SKCIoLororX2WZsi01Sm2w3/ntHPOhx3vt48161SnYQM02h905DtlAgyDXe&#10;9K7V8PJ8c3IBIkR0BgfvSMMXBVjVhwcVlsbv3ZrmTWwFh7hQooYuxrGUMjQdWQwLP5Jj791PFiOf&#10;UyvNhHsOt4PMlVpKi73jDx2OdN1R87HZWQ3p/Kl9u12H++wx3YWH0wxf1fyp9fFRuroEESnFPxh+&#10;6nN1qLnT1u+cCWLQUBTLjFE2VM6jmPhVtqzkZwXIupL/N9TfAAAA//8DAFBLAQItABQABgAIAAAA&#10;IQC2gziS/gAAAOEBAAATAAAAAAAAAAAAAAAAAAAAAABbQ29udGVudF9UeXBlc10ueG1sUEsBAi0A&#10;FAAGAAgAAAAhADj9If/WAAAAlAEAAAsAAAAAAAAAAAAAAAAALwEAAF9yZWxzLy5yZWxzUEsBAi0A&#10;FAAGAAgAAAAhADmF5fXlAQAA5gMAAA4AAAAAAAAAAAAAAAAALgIAAGRycy9lMm9Eb2MueG1sUEsB&#10;Ai0AFAAGAAgAAAAhAOuPGcHeAAAACwEAAA8AAAAAAAAAAAAAAAAAPw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2D128" wp14:editId="2C883E2D">
                <wp:simplePos x="0" y="0"/>
                <wp:positionH relativeFrom="column">
                  <wp:posOffset>3142008</wp:posOffset>
                </wp:positionH>
                <wp:positionV relativeFrom="paragraph">
                  <wp:posOffset>790051</wp:posOffset>
                </wp:positionV>
                <wp:extent cx="739471" cy="294005"/>
                <wp:effectExtent l="0" t="0" r="22860" b="10795"/>
                <wp:wrapNone/>
                <wp:docPr id="8" name="Прямоугольник: скругленные угл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471" cy="29400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7BB4A" w14:textId="1FE0BBF6" w:rsidR="00EA0A77" w:rsidRPr="00AD7E55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уровень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2D128" id="Прямоугольник: скругленные углы 8" o:spid="_x0000_s1035" style="position:absolute;margin-left:247.4pt;margin-top:62.2pt;width:58.25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nD2gIAAJQFAAAOAAAAZHJzL2Uyb0RvYy54bWysVM1uEzEQviPxDpbvdDdpSpJVkypqKEIq&#10;bUWLena83sSS/7CdZMsJxLFIPAIPgSqhlvYZNm/E2LvpH6gHxGXXM2N/nvnmG2/vlFKgBbOOazXA&#10;rY0UI6aozrmaDvD7k70XPYycJyonQis2wGfM4Z3h82fbS5Oxtp5pkTOLAES5bGkGeOa9yZLE0RmT&#10;xG1owxQEC20l8WDaaZJbsgR0KZJ2mr5MltrmxmrKnAPvuA7iYcQvCkb9YVE45pEYYMjNx6+N30n4&#10;JsNtkk0tMTNOmzTIP2QhCVdw6S3UmHiC5pb/ASU5tdrpwm9QLRNdFJyyWANU00ofVXM8I4bFWoAc&#10;Z25pcv8Plh4sjizi+QBDoxSR0KLq++rT6lv1q7pZfal+VDfV1eprdV39rC4ztPpcXUI0+K+qC/Be&#10;r86rC1Q7VueoFwhdGpcB7rE5so3lYBnYKQsrwx/qRmVswtltE1jpEQVnd7Pf6bYwohBq9ztpuhUw&#10;k7vDxjr/mmmJwmKArZ6r/B00OvJPFvvO1/vX+8KFTgue73EhomGnk11h0YKAKF6Nu+PNVjwr5vKt&#10;zms3aCtt1AFu0FDt7q3dkI+rYWJuD/CFQkuYhXYXEBAloOpCEA9LaYBnp6YYETGFcaHexosfnG5g&#10;n8yuu9Vk91Qaof4xcbMaKd5Ry11yDzMnuISmh3pinYAkVGCHxalpWAytrJsXVr6clFEr/XWbJzo/&#10;A/1YXQ+WM3SPw7X7xPkjYmGSgAF4HfwhfAqhgRbdrDCaafvxb/6wHwQOUYyWMJlA2Yc5sQwj8UaB&#10;9PutTieMcjQ6W902GPZ+ZHI/ouZyV0OfQVGQXVyG/V6sl4XV8hQekVG4FUJEUbi7bk5j7Pr6xYBn&#10;iLLRKG6D8TXE76tjQwN4YC4QflKeEmsaaXrQ9IFeTzHJHomz3htOKj2ae13wqNzAdM0rSCsYMPpR&#10;ZM0zFd6W+3bcdfeYDn8DAAD//wMAUEsDBBQABgAIAAAAIQDft+HL3wAAAAsBAAAPAAAAZHJzL2Rv&#10;d25yZXYueG1sTI9BT4NAEIXvJv6HzZh4swsVC0WWxtR48WKtJr0u7AgoO0vZLcV/73jS45v38t43&#10;xWa2vZhw9J0jBfEiAoFUO9NRo+D97ekmA+GDJqN7R6jgGz1sysuLQufGnekVp31oBJeQz7WCNoQh&#10;l9LXLVrtF25AYu/DjVYHlmMjzajPXG57uYyilbS6I15o9YDbFuuv/ckqyD4r9Nm0tXR3mOfH590x&#10;fYmOSl1fzQ/3IALO4S8Mv/iMDiUzVe5ExoteQbJOGD2wsUwSEJxYxfEtiIovaZSCLAv5/4fyBwAA&#10;//8DAFBLAQItABQABgAIAAAAIQC2gziS/gAAAOEBAAATAAAAAAAAAAAAAAAAAAAAAABbQ29udGVu&#10;dF9UeXBlc10ueG1sUEsBAi0AFAAGAAgAAAAhADj9If/WAAAAlAEAAAsAAAAAAAAAAAAAAAAALwEA&#10;AF9yZWxzLy5yZWxzUEsBAi0AFAAGAAgAAAAhAEmVecPaAgAAlAUAAA4AAAAAAAAAAAAAAAAALgIA&#10;AGRycy9lMm9Eb2MueG1sUEsBAi0AFAAGAAgAAAAhAN+34cvfAAAACwEAAA8AAAAAAAAAAAAAAAAA&#10;NAUAAGRycy9kb3ducmV2LnhtbFBLBQYAAAAABAAEAPMAAABABgAAAAA=&#10;" fillcolor="#fbe5d6" strokecolor="#c55a11" strokeweight="1pt">
                <v:stroke joinstyle="miter"/>
                <v:textbox>
                  <w:txbxContent>
                    <w:p w14:paraId="28B7BB4A" w14:textId="1FE0BBF6" w:rsidR="00EA0A77" w:rsidRPr="00AD7E55" w:rsidRDefault="00EA0A77" w:rsidP="00AD7E5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уровень</w:t>
                      </w:r>
                    </w:p>
                  </w:txbxContent>
                </v:textbox>
              </v:roundrect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229764" wp14:editId="5226C6A1">
                <wp:simplePos x="0" y="0"/>
                <wp:positionH relativeFrom="column">
                  <wp:posOffset>1447800</wp:posOffset>
                </wp:positionH>
                <wp:positionV relativeFrom="paragraph">
                  <wp:posOffset>284369</wp:posOffset>
                </wp:positionV>
                <wp:extent cx="1592994" cy="195635"/>
                <wp:effectExtent l="19050" t="19050" r="26670" b="33020"/>
                <wp:wrapNone/>
                <wp:docPr id="23" name="Стрелка: влево-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994" cy="195635"/>
                        </a:xfrm>
                        <a:prstGeom prst="leftRightArrow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D0BE65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23" o:spid="_x0000_s1026" type="#_x0000_t69" style="position:absolute;margin-left:114pt;margin-top:22.4pt;width:125.45pt;height:1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XCY2QIAAD0GAAAOAAAAZHJzL2Uyb0RvYy54bWysVN1O2zAUvp+0d7B8D2lKCzQiRRWIaRID&#10;BExcG8duIvlvttu0u5r2JnsDNImbTdpeobzRjp00dIC4mHbj+Pz7fDnnOzhcSIHmzLpKqxyn2z2M&#10;mKK6qNQ0xx+vT7b2MXKeqIIIrViOl8zhw/HbNwe1yVhfl1oUzCJIolxWmxyX3pssSRwtmSRuWxum&#10;wMi1lcSDaKdJYUkN2aVI+r3eblJrWxirKXMOtMeNEY9jfs4Z9eecO+aRyDG8zcfTxvM2nMn4gGRT&#10;S0xZ0fYZ5B9eIUmloGiX6ph4gma2epZKVtRqp7nfplommvOKstgDdJP2nnRzVRLDYi8AjjMdTO7/&#10;paVn8wuLqiLH/R2MFJHwj1bfHr4+fFndr36ufqzuMrT6Drd7OH9twfEbTHdBQBAB8NXGZZDlylzY&#10;VnJwDVgsuJXhC12iRYR82UHOFh5RUKbDUX80GmBEwZaOhrs7w5A0eYw21vl3TEsULjkWjPvLalr6&#10;ibW6jpiT+anzTdDaOZR1WlTFSSVEFMJAsSNh0ZzAKBBKmfL9GC5m8oMuGj2MVK8dClDD6DTq/bUa&#10;3hVHM2SKr/yriFD/Wndv2NZ9rQDYQoUkIN5gHG9+KVioK9Ql4/ArAdWmse6lmz2nsWdXkoI16lA5&#10;tvysdEwYMnMAscvdJngJz7T9da1/CGVxB7vgXlP9teAuIlbWynfBslLavpRA+K5y478GqYEmoHSr&#10;iyUMutUNAzhDTyqYp1Pi/AWxsPJADkBj/hwOLnSdY93eMCq1/fySPvjDJoIVoxooJMfu04xYhpF4&#10;r2BHR+lgEDgnCoPhXh8Eu2m53bSomTzSMJopEKah8Rr8vVhfudXyBthuEqqCiSgKtXNMvV0LR76h&#10;NuBLyiaT6AY8Y4g/VVeGhuQB1bAl14sbYk27VB7W8Uyv6YZkTzaq8Q2RSk9mXvMqrtsjri3ewFFx&#10;KVo+DSS4KUevR9Yf/wEAAP//AwBQSwMEFAAGAAgAAAAhAMxKYDjdAAAACQEAAA8AAABkcnMvZG93&#10;bnJldi54bWxMj0FOwzAQRfdI3MEaJHbUIQpNSDOpKiQ2FUIi5QBu7DoR8TiKnTTcnmEFy9F8/f9e&#10;tV/dIBYzhd4TwuMmAWGo9boni/B5en0oQISoSKvBk0H4NgH29e1NpUrtr/RhliZawSUUSoXQxTiW&#10;Uoa2M06FjR8N8e/iJ6cin5OVelJXLneDTJNkK53qiRc6NZqXzrRfzewQZJPmy/ymj4tlluT9eJD+&#10;ZBHv79bDDkQ0a/wLwy8+o0PNTGc/kw5iQEjTgl0iQpaxAgeyvHgGcUbIn7Yg60r+N6h/AAAA//8D&#10;AFBLAQItABQABgAIAAAAIQC2gziS/gAAAOEBAAATAAAAAAAAAAAAAAAAAAAAAABbQ29udGVudF9U&#10;eXBlc10ueG1sUEsBAi0AFAAGAAgAAAAhADj9If/WAAAAlAEAAAsAAAAAAAAAAAAAAAAALwEAAF9y&#10;ZWxzLy5yZWxzUEsBAi0AFAAGAAgAAAAhAMbFcJjZAgAAPQYAAA4AAAAAAAAAAAAAAAAALgIAAGRy&#10;cy9lMm9Eb2MueG1sUEsBAi0AFAAGAAgAAAAhAMxKYDjdAAAACQEAAA8AAAAAAAAAAAAAAAAAMwUA&#10;AGRycy9kb3ducmV2LnhtbFBLBQYAAAAABAAEAPMAAAA9BgAAAAA=&#10;" adj="1326" fillcolor="#fbe4d5 [661]" strokecolor="#c45911 [2405]" strokeweight="1pt"/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97F3D" wp14:editId="41FC0388">
                <wp:simplePos x="0" y="0"/>
                <wp:positionH relativeFrom="column">
                  <wp:posOffset>3141980</wp:posOffset>
                </wp:positionH>
                <wp:positionV relativeFrom="paragraph">
                  <wp:posOffset>122582</wp:posOffset>
                </wp:positionV>
                <wp:extent cx="1407380" cy="524786"/>
                <wp:effectExtent l="0" t="0" r="21590" b="27940"/>
                <wp:wrapNone/>
                <wp:docPr id="7" name="Прямоугольник: скругленные угл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0" cy="524786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D9BC0B" w14:textId="495789D6" w:rsidR="00EA0A77" w:rsidRPr="00927D7C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D7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197F3D" id="Прямоугольник: скругленные углы 7" o:spid="_x0000_s1036" style="position:absolute;margin-left:247.4pt;margin-top:9.65pt;width:110.8pt;height:4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ea12QIAAJYFAAAOAAAAZHJzL2Uyb0RvYy54bWysVM1uEzEQviPxDpbvdLNp2g1RN1XUUIRU&#10;2ogW9ex4vdmV/IftZFNOII5F4hF4CFQJtbTPsHkjxt5N/0A9IC67nhn7m79vZmd3KThaMGNLJVMc&#10;b3QwYpKqrJSzFL8/2X/Rx8g6IjPClWQpPmMW7w6fP9up9IB1VaF4xgwCEGkHlU5x4ZweRJGlBRPE&#10;bijNJBhzZQRxIJpZlBlSAbrgUbfT2Y4qZTJtFGXWgnbcGPEw4Oc5o+4ozy1ziKcYYnPha8J36r/R&#10;cIcMZobooqRtGOQfohCklOD0FmpMHEFzU/4BJUpqlFW526BKRCrPS8pCDpBN3HmUzXFBNAu5QHGs&#10;vi2T/X+w9HAxMajMUpxgJImAFtXfV59W3+pf9c3qS/2jvqmvVl/r6/pnfTlAq8/1JVi9/qq+AO31&#10;6ry+QI1idY4SX9BK2wHgHuuJaSULR1+dZW6E/0PeaBmacHbbBLZ0iIIy7nWSzT70ioJtq9tL+tse&#10;NLp7rY11r5kSyB9SbNRcZu+g06EBZHFgXXN/fc97tIqX2X7JeRDMbLrHDVoQYMWrcTLejMNbPhdv&#10;VdaogVydlh6gBhI16v5aDfHYBibE9gCfS1RBIt0EEBAlQOucEwdHoaHQVs4wInwG80KdCY4fvG5h&#10;n4wu2WqjeyoMn/+Y2KJBCj4avovSwdDxUqQ45BPyBCQufXVYGJu2ir6XTff8yS2ny0CWODzxqqnK&#10;zoBBRjWjZTXdL8HvAbFuQgzMEpQA9oM7gk/OFdRFtSeMCmU+/k3v7wPFwYpRBbMJNfswJ4ZhxN9I&#10;IP/LuNfzwxyE3lbSBcHct0zvW+Rc7ClodAybSNNw9PcdXx9zo8QprJGR9womIin4brrTCnuu2Rmw&#10;iCgbjcI1GGBN3IE81tSD+9L5ip8sT4nRLTcdsPpQreeYDB6xs7nrX0o1mjuVl4G6d3UFbnkBhj+w&#10;rF1Ufrvcl8Otu3U6/A0AAP//AwBQSwMEFAAGAAgAAAAhANn5kKffAAAACgEAAA8AAABkcnMvZG93&#10;bnJldi54bWxMj0FPg0AQhe8m/ofNmHizC4otIEtjarx4sVaTXhd2Cig7S9ktxX/veNLjm/fy3jfF&#10;era9mHD0nSMF8SICgVQ701Gj4OP9+SYF4YMmo3tHqOAbPazLy4tC58ad6Q2nXWgEl5DPtYI2hCGX&#10;0tctWu0XbkBi7+BGqwPLsZFm1Gcut728jaKltLojXmj1gJsW66/dySpIPyv06bSxdL+f56eX7XH1&#10;Gh2Vur6aHx9ABJzDXxh+8RkdSmaq3ImMF72CJEsYPbCR3YHgwCpeJiAqPkRxBrIs5P8Xyh8AAAD/&#10;/wMAUEsBAi0AFAAGAAgAAAAhALaDOJL+AAAA4QEAABMAAAAAAAAAAAAAAAAAAAAAAFtDb250ZW50&#10;X1R5cGVzXS54bWxQSwECLQAUAAYACAAAACEAOP0h/9YAAACUAQAACwAAAAAAAAAAAAAAAAAvAQAA&#10;X3JlbHMvLnJlbHNQSwECLQAUAAYACAAAACEApfXmtdkCAACWBQAADgAAAAAAAAAAAAAAAAAuAgAA&#10;ZHJzL2Uyb0RvYy54bWxQSwECLQAUAAYACAAAACEA2fmQp98AAAAKAQAADwAAAAAAAAAAAAAAAAAz&#10;BQAAZHJzL2Rvd25yZXYueG1sUEsFBgAAAAAEAAQA8wAAAD8GAAAAAA==&#10;" fillcolor="#fbe5d6" strokecolor="#c55a11" strokeweight="1pt">
                <v:stroke joinstyle="miter"/>
                <v:textbox>
                  <w:txbxContent>
                    <w:p w14:paraId="56D9BC0B" w14:textId="495789D6" w:rsidR="00EA0A77" w:rsidRPr="00927D7C" w:rsidRDefault="00EA0A77" w:rsidP="00AD7E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D7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Административное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656365" wp14:editId="450F72A4">
                <wp:simplePos x="0" y="0"/>
                <wp:positionH relativeFrom="column">
                  <wp:posOffset>168220</wp:posOffset>
                </wp:positionH>
                <wp:positionV relativeFrom="paragraph">
                  <wp:posOffset>2293454</wp:posOffset>
                </wp:positionV>
                <wp:extent cx="135172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72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660BBB" id="Прямая соединительная линия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80.6pt" to="23.9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6d6QEAAOYDAAAOAAAAZHJzL2Uyb0RvYy54bWysU0uO1DAQ3SNxB8t7Op8RH0WdnsWMYIOg&#10;BcwBPI7dseSfbNNJ74A1Uh+BK7AAaaQBzpDciLI7nUEzSCMhNk6Vq96rqufK8rRXEm2Z88LoGheL&#10;HCOmqWmE3tT44t3zR88w8oHohkijWY13zOPT1cMHy85WrDStkQ1zCEi0rzpb4zYEW2WZpy1TxC+M&#10;ZRqC3DhFArhukzWOdMCuZFbm+ZOsM66xzlDmPdyeH4J4lfg5ZzS85tyzgGSNobeQTpfOy3hmqyWp&#10;No7YVtCpDfIPXSgiNBSdqc5JIOi9E3eolKDOeMPDghqVGc4FZWkGmKbIb03ztiWWpVlAHG9nmfz/&#10;o6WvtmuHRFPjssRIEwVvNHwZP4z74cfwddyj8ePwa/g+fBuuhp/D1fgJ7OvxM9gxOFxP13sEcNCy&#10;s74CyjO9dpPn7dpFYXruVPzCyKhP+u9m/VkfEIXL4uRx8RTaoMdQdoOzzocXzCgUjRpLoaMypCLb&#10;lz5ALUg9poAT+zhUTlbYSRaTpX7DOEwLtU4SOu0ZO5MObQlsCKGU6ZAmAb6UHWFcSDkD8/uBU36E&#10;srSDM7i8HzwjUmWjwwxWQhv3N4LQF1F8aJkf8o8KHOaOElyaZpfeJEkDy5TSp8WP2/qnn+A3v+fq&#10;NwAAAP//AwBQSwMEFAAGAAgAAAAhAIMQ/wDeAAAACQEAAA8AAABkcnMvZG93bnJldi54bWxMj91K&#10;xDAQRu8F3yGM4J2btqtdqU0XERQRZN0f8Xa2iW2xmdQm241v7wiCXs7M4ZvzlctoezGZ0XeOFKSz&#10;BISh2umOGgW77f3FNQgfkDT2joyCL+NhWZ2elFhod6S1mTahERxCvkAFbQhDIaWvW2PRz9xgiG/v&#10;brQYeBwbqUc8crjtZZYkubTYEX9ocTB3rak/NgerIC5emreHtX9KV/HRP89TfE2mT6XOz+LtDYhg&#10;YviD4Uef1aFip707kPaiV5DlV0wqmOdpBoKBywVX2f8uZFXK/w2qbwAAAP//AwBQSwECLQAUAAYA&#10;CAAAACEAtoM4kv4AAADhAQAAEwAAAAAAAAAAAAAAAAAAAAAAW0NvbnRlbnRfVHlwZXNdLnhtbFBL&#10;AQItABQABgAIAAAAIQA4/SH/1gAAAJQBAAALAAAAAAAAAAAAAAAAAC8BAABfcmVscy8ucmVsc1BL&#10;AQItABQABgAIAAAAIQBRDX6d6QEAAOYDAAAOAAAAAAAAAAAAAAAAAC4CAABkcnMvZTJvRG9jLnht&#10;bFBLAQItABQABgAIAAAAIQCDEP8A3gAAAAkBAAAPAAAAAAAAAAAAAAAAAEMEAABkcnMvZG93bnJl&#10;di54bWxQSwUGAAAAAAQABADzAAAATgUAAAAA&#10;" strokecolor="#ed7d31 [3205]" strokeweight="1.5pt">
                <v:stroke joinstyle="miter"/>
              </v:line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8FF22B" wp14:editId="6AFE9E65">
                <wp:simplePos x="0" y="0"/>
                <wp:positionH relativeFrom="column">
                  <wp:posOffset>168220</wp:posOffset>
                </wp:positionH>
                <wp:positionV relativeFrom="paragraph">
                  <wp:posOffset>1872035</wp:posOffset>
                </wp:positionV>
                <wp:extent cx="127000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055E4F9" id="Прямая соединительная линия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47.4pt" to="23.2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Gw6AEAAOYDAAAOAAAAZHJzL2Uyb0RvYy54bWysU0uO1DAQ3SNxB8t7OukgAYo6PYsZwQZB&#10;i88BPI7dseSfbNNJ74A1Uh+BK7AAaaQZOINzI8rudAYB0kiIjeOy672q91xZnQ1Koh1zXhjd4OWi&#10;xIhpalqhtw1+++bpgycY+UB0S6TRrMF75vHZ+v69VW9rVpnOyJY5BCTa171tcBeCrYvC044p4hfG&#10;Mg2X3DhFAoRuW7SO9MCuZFGV5aOiN661zlDmPZxeHC/xOvNzzmh4yblnAckGQ28hry6vl2kt1itS&#10;bx2xnaBTG+QfulBEaCg6U12QQNA7J/6gUoI64w0PC2pUYTgXlGUNoGZZ/qbmdUcsy1rAHG9nm/z/&#10;o6UvdhuHRNvgaomRJgreKH4e34+HeBO/jAc0fog/4rf4NV7F7/Fq/Aj76/ET7NNlvJ6ODwjg4GVv&#10;fQ2U53rjpsjbjUvGDNyp9AXJaMj+72f/2RAQhcNl9bgs4ZXo6aq4xVnnwzNmFEqbBkuhkzOkJrvn&#10;PkAtSD2lQJD6OFbOu7CXLCVL/YpxUAu1HmZ0njN2Lh3aEZgQQinToUpKgC9nJxgXUs7A8m7glJ+g&#10;LM/gDK7uBs+IXNnoMIOV0Mb9jSAM2XxomR/zTw4cdScLLk27z2+SrYFhygqnwU/T+muc4be/5/on&#10;AAAA//8DAFBLAwQUAAYACAAAACEAVVu05N0AAAAJAQAADwAAAGRycy9kb3ducmV2LnhtbEyPQUvD&#10;QBCF74L/YRnBm92k1lZjNkUERQTRtorXaXZMgtnZmN2m8d87BUFPw7x5vPlevhxdqwbqQ+PZQDpJ&#10;QBGX3jZcGXjd3J1dggoR2WLrmQx8U4BlcXyUY2b9nlc0rGOlJIRDhgbqGLtM61DW5DBMfEcstw/f&#10;O4yy9pW2Pe4l3LV6miRz7bBh+VBjR7c1lZ/rnTMwLl6q9/tVeEyfx4fwdJ7iWzJ8GXN6Mt5cg4o0&#10;xj8zHPAFHQph2vod26BaA9P5hThlXs2kghhmB2H7K+gi1/8bFD8AAAD//wMAUEsBAi0AFAAGAAgA&#10;AAAhALaDOJL+AAAA4QEAABMAAAAAAAAAAAAAAAAAAAAAAFtDb250ZW50X1R5cGVzXS54bWxQSwEC&#10;LQAUAAYACAAAACEAOP0h/9YAAACUAQAACwAAAAAAAAAAAAAAAAAvAQAAX3JlbHMvLnJlbHNQSwEC&#10;LQAUAAYACAAAACEAzWshsOgBAADmAwAADgAAAAAAAAAAAAAAAAAuAgAAZHJzL2Uyb0RvYy54bWxQ&#10;SwECLQAUAAYACAAAACEAVVu05N0AAAAJAQAADwAAAAAAAAAAAAAAAABCBAAAZHJzL2Rvd25yZXYu&#10;eG1sUEsFBgAAAAAEAAQA8wAAAEwFAAAAAA==&#10;" strokecolor="#ed7d31 [3205]" strokeweight="1.5pt">
                <v:stroke joinstyle="miter"/>
              </v:line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611151" wp14:editId="04F2A05C">
                <wp:simplePos x="0" y="0"/>
                <wp:positionH relativeFrom="column">
                  <wp:posOffset>168220</wp:posOffset>
                </wp:positionH>
                <wp:positionV relativeFrom="paragraph">
                  <wp:posOffset>1418811</wp:posOffset>
                </wp:positionV>
                <wp:extent cx="127000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B96189E" id="Прямая соединительная линия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111.7pt" to="23.2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cw5gEAAOYDAAAOAAAAZHJzL2Uyb0RvYy54bWysU0uO1DAQ3SNxB8t7OukgAYo6PYsZwQZB&#10;i88BPI7dseSfbNNJ74A1Uh+BK7AAaaQZOINzI8rudAYB0kiIjeOy672q91xZnQ1Koh1zXhjd4OWi&#10;xIhpalqhtw1+++bpgycY+UB0S6TRrMF75vHZ+v69VW9rVpnOyJY5BCTa171tcBeCrYvC044p4hfG&#10;Mg2X3DhFAoRuW7SO9MCuZFGV5aOiN661zlDmPZxeHC/xOvNzzmh4yblnAckGQ28hry6vl2kt1itS&#10;bx2xnaBTG+QfulBEaCg6U12QQNA7J/6gUoI64w0PC2pUYTgXlGUNoGZZ/qbmdUcsy1rAHG9nm/z/&#10;o6UvdhuHRNvgCuzRRMEbxc/j+/EQb+KX8YDGD/FH/Ba/xqv4PV6NH2F/PX6CfbqM19PxAQEcvOyt&#10;r4HyXG/cFHm7ccmYgTuVviAZDdn//ew/GwKicLisHpcltEFPV8UtzjofnjGjUNo0WAqdnCE12T33&#10;AWpB6ikFgtTHsXLehb1kKVnqV4yDWqj1MKPznLFz6dCOwIQQSpkOVVICfDk7wbiQcgaWdwOn/ARl&#10;eQZncHU3eEbkykaHGayENu5vBGFYTi3zY/7JgaPuZMGlaff5TbI1MExZ4TT4aVp/jTP89vdc/wQA&#10;AP//AwBQSwMEFAAGAAgAAAAhAKMcnj3dAAAACQEAAA8AAABkcnMvZG93bnJldi54bWxMj0FLw0AQ&#10;he+C/2EZwZvdJK1VYjZFBEUE0VbF6zQ7JsHsbMxu0/jvnYKgp2Hee7z5plhNrlMjDaH1bCCdJaCI&#10;K29brg28vtyeXYIKEdli55kMfFOAVXl8VGBu/Z7XNG5iraSEQ44Gmhj7XOtQNeQwzHxPLN6HHxxG&#10;WYda2wH3Uu46nSXJUjtsWS402NNNQ9XnZucMTBfP9fvdOjykT9N9eJyn+JaMX8acnkzXV6AiTfEv&#10;DAd8QYdSmLZ+xzaozkC2PJekzGy+ACWBxUHY/gq6LPT/D8ofAAAA//8DAFBLAQItABQABgAIAAAA&#10;IQC2gziS/gAAAOEBAAATAAAAAAAAAAAAAAAAAAAAAABbQ29udGVudF9UeXBlc10ueG1sUEsBAi0A&#10;FAAGAAgAAAAhADj9If/WAAAAlAEAAAsAAAAAAAAAAAAAAAAALwEAAF9yZWxzLy5yZWxzUEsBAi0A&#10;FAAGAAgAAAAhAMYBZzDmAQAA5gMAAA4AAAAAAAAAAAAAAAAALgIAAGRycy9lMm9Eb2MueG1sUEsB&#10;Ai0AFAAGAAgAAAAhAKMcnj3dAAAACQEAAA8AAAAAAAAAAAAAAAAAQA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0C2369" wp14:editId="336D58C1">
                <wp:simplePos x="0" y="0"/>
                <wp:positionH relativeFrom="column">
                  <wp:posOffset>168220</wp:posOffset>
                </wp:positionH>
                <wp:positionV relativeFrom="paragraph">
                  <wp:posOffset>909927</wp:posOffset>
                </wp:positionV>
                <wp:extent cx="127221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22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A64E34B" id="Прямая соединительная линия 19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71.65pt" to="23.2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V/x5wEAAOYDAAAOAAAAZHJzL2Uyb0RvYy54bWysU8uKFDEU3Qv+Q8jerofgo+jqWcygG9HG&#10;xwdkUklXIC+S2F29U9dCf4K/4EJhYNRvSP2RN+nqGlFhQNykcpN7zr3n5NbybFASbZnzwugWV4sS&#10;I6ap6YTetPjN6yf3HmHkA9EdkUazFu+Zx2eru3eWO9uw2vRGdswhING+2dkW9yHYpig87ZkifmEs&#10;03DJjVMkQOg2RefIDtiVLOqyfFDsjOusM5R5D6cXx0u8yvycMxpecO5ZQLLF0FvIq8vrZVqL1ZI0&#10;G0dsL+jUBvmHLhQRGorOVBckEPTWiT+olKDOeMPDghpVGM4FZVkDqKnK39S86ollWQuY4+1sk/9/&#10;tPT5du2Q6ODtHmOkiYI3ip/Gd+MhfoufxwMa38cf8Wv8Eq/i93g1foD99fgR9ukyXk/HBwRw8HJn&#10;fQOU53rtpsjbtUvGDNyp9AXJaMj+72f/2RAQhcOqfljXFUb0dFXc4Kzz4SkzCqVNi6XQyRnSkO0z&#10;H6AWpJ5SIEh9HCvnXdhLlpKlfsk4qIVa9zM6zxk7lw5tCUwIoZTpUCclwJezE4wLKWdgeTtwyk9Q&#10;lmdwBte3g2dErmx0mMFKaOP+RhCGamqZH/NPDhx1JwsuTbfPb5KtgWHKCqfBT9P6a5zhN7/n6icA&#10;AAD//wMAUEsDBBQABgAIAAAAIQAyAB6s3AAAAAkBAAAPAAAAZHJzL2Rvd25yZXYueG1sTI/RSsNA&#10;EEXfBf9hGcE3u0lTq8RsigiKCKKtiq/T7JgEs7Mxu03j3zsFQR/nzOXOmWI1uU6NNITWs4F0loAi&#10;rrxtuTbw+nJ7dgkqRGSLnWcy8E0BVuXxUYG59Xte07iJtZISDjkaaGLsc61D1ZDDMPM9sew+/OAw&#10;yjjU2g64l3LX6XmSLLXDluVCgz3dNFR9bnbOwHTxXL/frcND+jTdh8csxbdk/DLm9GS6vgIVaYp/&#10;YTjoizqU4rT1O7ZBdQbmy3NJCl9kGSgJLA5g+wt0Wej/H5Q/AAAA//8DAFBLAQItABQABgAIAAAA&#10;IQC2gziS/gAAAOEBAAATAAAAAAAAAAAAAAAAAAAAAABbQ29udGVudF9UeXBlc10ueG1sUEsBAi0A&#10;FAAGAAgAAAAhADj9If/WAAAAlAEAAAsAAAAAAAAAAAAAAAAALwEAAF9yZWxzLy5yZWxzUEsBAi0A&#10;FAAGAAgAAAAhAPkJX/HnAQAA5gMAAA4AAAAAAAAAAAAAAAAALgIAAGRycy9lMm9Eb2MueG1sUEsB&#10;Ai0AFAAGAAgAAAAhADIAHqzcAAAACQEAAA8AAAAAAAAAAAAAAAAAQQQAAGRycy9kb3ducmV2Lnht&#10;bFBLBQYAAAAABAAEAPMAAABKBQAAAAA=&#10;" strokecolor="#ed7d31 [3205]" strokeweight="1.5pt">
                <v:stroke joinstyle="miter"/>
              </v:line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0575B2" wp14:editId="42B84CF6">
                <wp:simplePos x="0" y="0"/>
                <wp:positionH relativeFrom="column">
                  <wp:posOffset>168220</wp:posOffset>
                </wp:positionH>
                <wp:positionV relativeFrom="paragraph">
                  <wp:posOffset>647506</wp:posOffset>
                </wp:positionV>
                <wp:extent cx="0" cy="1645947"/>
                <wp:effectExtent l="0" t="0" r="38100" b="3048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594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C473188" id="Прямая соединительная линия 1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5pt,51pt" to="13.25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EH5wEAAOcDAAAOAAAAZHJzL2Uyb0RvYy54bWysU81u1DAQviPxDpbvbLJLKRBttodWcEGw&#10;AvoArmNvLPlPttns3oAz0j4Cr8ABpEqlPIPzRoydNEWAVAlxccbj+b6Z+WayPNkpibbMeWF0jeez&#10;EiOmqWmE3tT4/O2zB08w8oHohkijWY33zOOT1f17y85WbGFaIxvmEJBoX3W2xm0ItioKT1umiJ8Z&#10;yzQ8cuMUCXB1m6JxpAN2JYtFWR4XnXGNdYYy78F7NjziVebnnNHwinPPApI1htpCPl0+L9JZrJak&#10;2jhiW0HHMsg/VKGI0JB0ojojgaB3TvxBpQR1xhseZtSownAuKMs9QDfz8rdu3rTEstwLiOPtJJP/&#10;f7T05XbtkGhgdjApTRTMKH7u3/eH+D1+6Q+o/xB/xG/xa7yM1/Gy/wj2Vf8J7PQYr0b3AQEctOys&#10;r4DyVK/dePN27ZIwO+5U+kLLaJf130/6s11AdHBS8M6Pjx49PXqc+IpboHU+PGdGoWTUWAqdpCEV&#10;2b7wYQi9CQFcKmRIna2wlywFS/2acWgXkj3M6Lxo7FQ6tCWwIoRSpsNiTJ2jE4wLKSdgeTdwjE9Q&#10;lpdwAi/uBk+InNnoMIGV0Mb9jSDs5mPJfIi/UWDoO0lwYZp9HkqWBrYpiztuflrXX+8Zfvt/rn4C&#10;AAD//wMAUEsDBBQABgAIAAAAIQCB5URN3QAAAAkBAAAPAAAAZHJzL2Rvd25yZXYueG1sTI9NS8Qw&#10;EIbvgv8hjODNTdrFKrXpIoIigri7Kl5nm7EtNkltst347x296HHeeXg/qlWyg5hpCr13GrKFAkGu&#10;8aZ3rYaX59uzSxAhojM4eEcavijAqj4+qrA0/uA2NG9jK9jEhRI1dDGOpZSh6chiWPiRHP/e/WQx&#10;8jm10kx4YHM7yFypQlrsHSd0ONJNR83Hdm81pIt1+3a3CQ/ZU7oPj8sMX9X8qfXpSbq+AhEpxT8Y&#10;fupzdai5087vnQli0JAX50yyrnLexMCvsNOwLLIcZF3J/wvqbwAAAP//AwBQSwECLQAUAAYACAAA&#10;ACEAtoM4kv4AAADhAQAAEwAAAAAAAAAAAAAAAAAAAAAAW0NvbnRlbnRfVHlwZXNdLnhtbFBLAQIt&#10;ABQABgAIAAAAIQA4/SH/1gAAAJQBAAALAAAAAAAAAAAAAAAAAC8BAABfcmVscy8ucmVsc1BLAQIt&#10;ABQABgAIAAAAIQBiCOEH5wEAAOcDAAAOAAAAAAAAAAAAAAAAAC4CAABkcnMvZTJvRG9jLnhtbFBL&#10;AQItABQABgAIAAAAIQCB5URN3QAAAAkBAAAPAAAAAAAAAAAAAAAAAEEEAABkcnMvZG93bnJldi54&#10;bWxQSwUGAAAAAAQABADzAAAASwUAAAAA&#10;" strokecolor="#ed7d31 [3205]" strokeweight="1.5pt">
                <v:stroke joinstyle="miter"/>
              </v:line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E690DA" wp14:editId="0BA299DC">
                <wp:simplePos x="0" y="0"/>
                <wp:positionH relativeFrom="column">
                  <wp:posOffset>302950</wp:posOffset>
                </wp:positionH>
                <wp:positionV relativeFrom="paragraph">
                  <wp:posOffset>2110519</wp:posOffset>
                </wp:positionV>
                <wp:extent cx="1216025" cy="294005"/>
                <wp:effectExtent l="0" t="0" r="22225" b="10795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29400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187134" w14:textId="2A9392B2" w:rsidR="00EA0A77" w:rsidRPr="00927D7C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D7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Общее собрание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690DA" id="Прямоугольник: скругленные углы 5" o:spid="_x0000_s1037" style="position:absolute;margin-left:23.85pt;margin-top:166.2pt;width:95.75pt;height:2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ZC2gIAAJYFAAAOAAAAZHJzL2Uyb0RvYy54bWysVM1uEzEQviPxDpbvdHdD0rRRN1XUUIRU&#10;2ogW9ex4vdmV/IftZFNOII5F4hF4CFQJtbTPsHkjxt5N/0A9IC67nhn7m79vZmd3KThaMGNLJVOc&#10;bMQYMUlVVspZit+f7L/Ywsg6IjPClWQpPmMW7w6fP9up9IB1VKF4xgwCEGkHlU5x4ZweRJGlBRPE&#10;bijNJBhzZQRxIJpZlBlSAbrgUSeON6NKmUwbRZm1oB03RjwM+HnOqDvKc8sc4imG2Fz4mvCd+m80&#10;3CGDmSG6KGkbBvmHKAQpJTi9hRoTR9DclH9AiZIaZVXuNqgSkcrzkrKQA2STxI+yOS6IZiEXKI7V&#10;t2Wy/w+WHi4mBpVZinsYSSKgRfX31afVt/pXfbP6Uv+ob+qr1df6uv5ZXw7Q6nN9CVavv6ovQHu9&#10;Oq8vUKNYnaOeL2il7QBwj/XEtJKFo6/OMjfC/yFvtAxNOLttAls6REGZdJLNuAPRULB1trtxHECj&#10;u9faWPeaKYH8IcVGzWX2DjodGkAWB9aBW7i/vuc9WsXLbL/kPAhmNt3jBi0IsOLVuD9+mYS3fC7e&#10;qqxRA7nilh6gBhI16q21GvBtAxN8PcDnElU+kT4gIEqA1jknDo5CQ6GtnGFE+AzmhToTHD943cI+&#10;GV2/10b3VBg+/zGxRYMUfDR8F6WDoeOlSHHIJ+QJSFz66rAwNm0VfS+b7vmTW06XgSxJsm70VGVn&#10;wCCjmtGymu6X4PeAWDchBmYJSgD7wR3BJ+cK6qLaE0aFMh//pvf3geJgxaiC2YSafZgTwzDibySQ&#10;fzvpdv0wB6Hb63dAMPct0/sWORd7ChqdwCbSNBz9fcfXx9wocQprZOS9golICr6b7rTCnmt2Biwi&#10;ykajcA0GWBN3II819eC+dL7iJ8tTYnTLTQesPlTrOSaDR+xs7vqXUo3mTuVloK4vdVNX4JYXYPgD&#10;y9pF5bfLfTnculunw98AAAD//wMAUEsDBBQABgAIAAAAIQBXCLVi3gAAAAoBAAAPAAAAZHJzL2Rv&#10;d25yZXYueG1sTI/BToQwEIbvJr5DMybe3CKsFpGyMWu8eFFXE6+FjoDSKUu7LL6940mPM/Pln+8v&#10;N4sbxIxT6D1puFwlIJAab3tqNby9PlzkIEI0ZM3gCTV8Y4BNdXpSmsL6I73gvIut4BAKhdHQxTgW&#10;UoamQ2fCyo9IfPvwkzORx6mVdjJHDneDTJPkWjrTE3/ozIjbDpuv3cFpyD9rDPm8dXT1viz3j897&#10;9ZTstT4/W+5uQURc4h8Mv/qsDhU71f5ANohBw1opJjVkWboGwUCa3aQgat6oXIGsSvm/QvUDAAD/&#10;/wMAUEsBAi0AFAAGAAgAAAAhALaDOJL+AAAA4QEAABMAAAAAAAAAAAAAAAAAAAAAAFtDb250ZW50&#10;X1R5cGVzXS54bWxQSwECLQAUAAYACAAAACEAOP0h/9YAAACUAQAACwAAAAAAAAAAAAAAAAAvAQAA&#10;X3JlbHMvLnJlbHNQSwECLQAUAAYACAAAACEA5Go2QtoCAACWBQAADgAAAAAAAAAAAAAAAAAuAgAA&#10;ZHJzL2Uyb0RvYy54bWxQSwECLQAUAAYACAAAACEAVwi1Yt4AAAAKAQAADwAAAAAAAAAAAAAAAAA0&#10;BQAAZHJzL2Rvd25yZXYueG1sUEsFBgAAAAAEAAQA8wAAAD8GAAAAAA==&#10;" fillcolor="#fbe5d6" strokecolor="#c55a11" strokeweight="1pt">
                <v:stroke joinstyle="miter"/>
                <v:textbox>
                  <w:txbxContent>
                    <w:p w14:paraId="6B187134" w14:textId="2A9392B2" w:rsidR="00EA0A77" w:rsidRPr="00927D7C" w:rsidRDefault="00EA0A77" w:rsidP="00AD7E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D7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Общее собрание</w:t>
                      </w:r>
                    </w:p>
                  </w:txbxContent>
                </v:textbox>
              </v:roundrect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C132C" wp14:editId="18340719">
                <wp:simplePos x="0" y="0"/>
                <wp:positionH relativeFrom="column">
                  <wp:posOffset>302950</wp:posOffset>
                </wp:positionH>
                <wp:positionV relativeFrom="paragraph">
                  <wp:posOffset>1720767</wp:posOffset>
                </wp:positionV>
                <wp:extent cx="1216025" cy="294005"/>
                <wp:effectExtent l="0" t="0" r="22225" b="10795"/>
                <wp:wrapNone/>
                <wp:docPr id="4" name="Прямоугольник: скругленные угл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29400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67A3CD" w14:textId="245A9C9C" w:rsidR="00EA0A77" w:rsidRPr="00927D7C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D7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C132C" id="Прямоугольник: скругленные углы 4" o:spid="_x0000_s1038" style="position:absolute;margin-left:23.85pt;margin-top:135.5pt;width:95.7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be2gIAAJYFAAAOAAAAZHJzL2Uyb0RvYy54bWysVMtuEzEU3SPxD5b3dB4kTRt1UkUNRUil&#10;jWhR147HkxnJL2znUVYglkXiE/gIVAm1tN8w+SOuPZO+QF0gNjO+99rnvs69O7tLwdGcGVspmeFk&#10;I8aISarySk4z/P5k/8UWRtYRmROuJMvwGbN4d/D82c5C91mqSsVzZhCASNtf6AyXzul+FFlaMkHs&#10;htJMgrFQRhAHoplGuSELQBc8SuN4M1ook2ujKLMWtKPGiAcBvygYdUdFYZlDPMMQmwtfE74T/40G&#10;O6Q/NUSXFW3DIP8QhSCVBKe3UCPiCJqZ6g8oUVGjrCrcBlUiUkVRURZygGyS+FE2xyXRLOQCxbH6&#10;tkz2/8HSw/nYoCrPcAcjSQS0qP6++rT6Vv+qb1Zf6h/1TX21+lpf1z/ryz5afa4vwer1V/UFaK9X&#10;5/UFahSrc9TxBV1o2wfcYz02rWTh6KuzLIzwf8gbLUMTzm6bwJYOUVAmabIZp12MKNjS7U4cdz1o&#10;dPdaG+teMyWQP2TYqJnM30GnQwPI/MC65v76nvdoFa/y/YrzIJjpZI8bNCfAilej3uhlEt7ymXir&#10;8kYN5IpbeoAaSNSot9ZqiMc2MCG2B/hcooVPpAcIiBKgdcGJg6PQUGgrpxgRPoV5oc4Exw9et7BP&#10;RtfrttE9FYbPf0Rs2SAFHw3fReVg6HglMhzyCXkCEpe+OiyMTVtF38ume/7klpNlIEuSrhs9UfkZ&#10;MMioZrSspvsV+D0g1o2JgVmCEsB+cEfwKbiCuqj2hFGpzMe/6f19oDhYMVrAbELNPsyIYRjxNxLI&#10;v510On6Yg9Dp9lIQzH3L5L5FzsSegkYnsIk0DUd/3/H1sTBKnMIaGXqvYCKSgu+mO62w55qdAYuI&#10;suEwXIMB1sQdyGNNPbgvna/4yfKUGN1y0wGrD9V6jkn/ETubu/6lVMOZU0UVqOtL3dQVuOUFGP7A&#10;snZR+e1yXw637tbp4DcAAAD//wMAUEsDBBQABgAIAAAAIQAonNVs3wAAAAoBAAAPAAAAZHJzL2Rv&#10;d25yZXYueG1sTI/LTsMwEEX3SPyDNUjsqPMAnIY4FSpiwwYoSGydeJoE4nEau6n5e8wKlqM5uvfc&#10;ahPMyBac3WBJQrpKgCG1Vg/USXh/e7wqgDmvSKvREkr4Rgeb+vysUqW2J3rFZec7FkPIlUpC7/1U&#10;cu7aHo1yKzshxd/ezkb5eM4d17M6xXAz8ixJbrlRA8WGXk247bH92h2NhOKzQVcsW0M3HyE8PL0c&#10;xHNykPLyItzfAfMY/B8Mv/pRHero1NgjacdGCddCRFJCJtK4KQJZvs6ANRLyVOTA64r/n1D/AAAA&#10;//8DAFBLAQItABQABgAIAAAAIQC2gziS/gAAAOEBAAATAAAAAAAAAAAAAAAAAAAAAABbQ29udGVu&#10;dF9UeXBlc10ueG1sUEsBAi0AFAAGAAgAAAAhADj9If/WAAAAlAEAAAsAAAAAAAAAAAAAAAAALwEA&#10;AF9yZWxzLy5yZWxzUEsBAi0AFAAGAAgAAAAhAEwVdt7aAgAAlgUAAA4AAAAAAAAAAAAAAAAALgIA&#10;AGRycy9lMm9Eb2MueG1sUEsBAi0AFAAGAAgAAAAhACic1WzfAAAACgEAAA8AAAAAAAAAAAAAAAAA&#10;NAUAAGRycy9kb3ducmV2LnhtbFBLBQYAAAAABAAEAPMAAABABgAAAAA=&#10;" fillcolor="#fbe5d6" strokecolor="#c55a11" strokeweight="1pt">
                <v:stroke joinstyle="miter"/>
                <v:textbox>
                  <w:txbxContent>
                    <w:p w14:paraId="1C67A3CD" w14:textId="245A9C9C" w:rsidR="00EA0A77" w:rsidRPr="00927D7C" w:rsidRDefault="00EA0A77" w:rsidP="00AD7E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D7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3F0B3" wp14:editId="733FAF4C">
                <wp:simplePos x="0" y="0"/>
                <wp:positionH relativeFrom="column">
                  <wp:posOffset>303392</wp:posOffset>
                </wp:positionH>
                <wp:positionV relativeFrom="paragraph">
                  <wp:posOffset>1204126</wp:posOffset>
                </wp:positionV>
                <wp:extent cx="1208074" cy="413274"/>
                <wp:effectExtent l="0" t="0" r="11430" b="2540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074" cy="413274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FF3DE3" w14:textId="45D5ADE5" w:rsidR="00EA0A77" w:rsidRPr="00927D7C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D7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73F0B3" id="Прямоугольник: скругленные углы 3" o:spid="_x0000_s1039" style="position:absolute;margin-left:23.9pt;margin-top:94.8pt;width:95.1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RS2QIAAJYFAAAOAAAAZHJzL2Uyb0RvYy54bWysVMtu1DAU3SPxD5b3NMnMlClRM9WoQxFS&#10;aSta1LXHcSaR/ML2PMqqiGWR+AQ+AlVCLe03ZP6IayczfYC6QGyS+7CP7+Pcu72zEBzNmLGVkhlO&#10;NmKMmKQqr+Qkwx9O9l5sYWQdkTnhSrIMnzGLdwbPn23Pdco6qlQ8ZwYBiLTpXGe4dE6nUWRpyQSx&#10;G0ozCc5CGUEcqGYS5YbMAV3wqBPHL6O5Mrk2ijJrwTpqnHgQ8IuCUXdYFJY5xDMMsbnwNeE79t9o&#10;sE3SiSG6rGgbBvmHKASpJDy6hhoRR9DUVH9AiYoaZVXhNqgSkSqKirKQA2STxI+yOS6JZiEXKI7V&#10;6zLZ/wdLD2ZHBlV5hrsYSSKgRfX35fnyW/2rvl1+qX/Ut/X18mt9U/+sr1K0/Fxfgdfbr+tLsN4s&#10;L+pL1BiWF6jrCzrXNgXcY31kWs2C6KuzKIzwf8gbLUITztZNYAuHKBiTTrwV93sYUfD1km4HZICJ&#10;7m5rY90bpgTyQoaNmsr8PXQ6NIDM9q1rzq/O+Ret4lW+V3EeFDMZ73KDZgRY8XrUH3WTcJdPxTuV&#10;N2YgV9zSA8xAosa8tTJDPLaBCbE9wOcSzX0ifUBAlACtC04ciEJDoa2cYET4BOaFOhMefnC7hX0y&#10;uv5mG91TYfj8R8SWDVJ4o+G7qBwMHa9EhkM+IU9A4tJXh4Wxaavoe9l0z0tuMV4EsiTrRo9VfgYM&#10;MqoZLavpXgXv7hPrjoiBWYISwH5wh/ApuIK6qFbCqFTm09/s/jxQHLwYzWE2oWYfp8QwjPhbCeR/&#10;lfR6fpiD0tvsd0Ax9z3j+x45FbsKGp3AJtI0iP684yuxMEqcwhoZ+lfBRSSFt5vutMqua3YGLCLK&#10;hsNwDAZYE7cvjzX14L50vuIni1NidMtNB6w+UKs5JukjdjZn/U2phlOniipQ15e6qStwyysw/IFl&#10;7aLy2+W+Hk7drdPBbwAAAP//AwBQSwMEFAAGAAgAAAAhAIzcAKHfAAAACgEAAA8AAABkcnMvZG93&#10;bnJldi54bWxMj0FPwzAMhe9I/IfISNxYytjWrDSd0BAXLoyBtGvamLbQOF2TdeXfY05ws/2enr+X&#10;bybXiRGH0HrScDtLQCBV3rZUa3h/e7pRIEI0ZE3nCTV8Y4BNcXmRm8z6M73iuI+14BAKmdHQxNhn&#10;UoaqQWfCzPdIrH34wZnI61BLO5gzh7tOzpNkJZ1piT80psdtg9XX/uQ0qM8Sgxq3jpaHaXp83h3T&#10;l+So9fXV9HAPIuIU/8zwi8/oUDBT6U9kg+g0LFImj3xX6xUINszvFJcreVguUpBFLv9XKH4AAAD/&#10;/wMAUEsBAi0AFAAGAAgAAAAhALaDOJL+AAAA4QEAABMAAAAAAAAAAAAAAAAAAAAAAFtDb250ZW50&#10;X1R5cGVzXS54bWxQSwECLQAUAAYACAAAACEAOP0h/9YAAACUAQAACwAAAAAAAAAAAAAAAAAvAQAA&#10;X3JlbHMvLnJlbHNQSwECLQAUAAYACAAAACEAMzPEUtkCAACWBQAADgAAAAAAAAAAAAAAAAAuAgAA&#10;ZHJzL2Uyb0RvYy54bWxQSwECLQAUAAYACAAAACEAjNwAod8AAAAKAQAADwAAAAAAAAAAAAAAAAAz&#10;BQAAZHJzL2Rvd25yZXYueG1sUEsFBgAAAAAEAAQA8wAAAD8GAAAAAA==&#10;" fillcolor="#fbe5d6" strokecolor="#c55a11" strokeweight="1pt">
                <v:stroke joinstyle="miter"/>
                <v:textbox>
                  <w:txbxContent>
                    <w:p w14:paraId="2FFF3DE3" w14:textId="45D5ADE5" w:rsidR="00EA0A77" w:rsidRPr="00927D7C" w:rsidRDefault="00EA0A77" w:rsidP="00AD7E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D7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Профсоюзный комитет</w:t>
                      </w:r>
                    </w:p>
                  </w:txbxContent>
                </v:textbox>
              </v:roundrect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D0018" wp14:editId="6B779114">
                <wp:simplePos x="0" y="0"/>
                <wp:positionH relativeFrom="column">
                  <wp:posOffset>294999</wp:posOffset>
                </wp:positionH>
                <wp:positionV relativeFrom="paragraph">
                  <wp:posOffset>790050</wp:posOffset>
                </wp:positionV>
                <wp:extent cx="1216025" cy="294005"/>
                <wp:effectExtent l="0" t="0" r="22225" b="10795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29400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7FF5A" w14:textId="274865C0" w:rsidR="00EA0A77" w:rsidRPr="00927D7C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D7C"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D0018" id="Прямоугольник: скругленные углы 2" o:spid="_x0000_s1040" style="position:absolute;margin-left:23.25pt;margin-top:62.2pt;width:95.7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WQ9QIAAF0GAAAOAAAAZHJzL2Uyb0RvYy54bWysVctOGzEU3VfqP1jel3ko4RExQRGIqhIF&#10;BFSsHY+HjOSxXdt5ddWKJZX6Cf2ICqmCwjdM/qjX9mRIAbFA3Uzs+zq+5z6yvTOrOJowbUopMpys&#10;xRgxQWVeiosMfzrbf7eJkbFE5IRLwTI8Zwbv9N++2Z6qHkvlSPKcaQRBhOlNVYZH1qpeFBk6YhUx&#10;a1IxAcpC6opYuOqLKNdkCtErHqVxvB5Npc6VlpQZA9K9oMR9H78oGLVHRWGYRTzD8Dbrv9p/h+4b&#10;9bdJ70ITNSpp8wzyildUpBQA2obaI5agsS6fhKpKqqWRhV2jsopkUZSU+RwgmyR+lM3piCjmcwFy&#10;jGppMv8vLD2cHGtU5hlOMRKkghLVPxdfFz/qP/X94rL+Vd/Xt4vv9V39u77pocW3+ga0Tn5bX4P0&#10;bnFVX6MgWFyh1BE6VaYHcU/VsW5uBo6OnVmhK/cLeaOZL8K8LQKbWURBmKTJepx2MaKgS7c6cdx1&#10;QaMHb6WNfc9khdwhw1qORX4ClfYFIJMDY4P90s4hGsnLfL/k3F9cd7FdrtGEQF8QSpmwqXfn4+qj&#10;zIMc+ituOgTE0EdBvLkUw5N8n7pI/oH/gHDxWtyNboP7EgDoHELkyA70+pOdc+ZwuThhBdQVCA2J&#10;tS9dzTnxOZsRyVkQO2Sf8hNoH9BFLoDENnYT4Dk+k6Zqjb1zZX4gW+c4oL/k3Hp4ZCls61yVQurn&#10;AnDbIgf7JUmBGseSnQ1nvueTzrJfhzKfwyBoGTaEUXS/hO46IMYeEw0rAZYHrDl7BJ+Cy2mGZXPC&#10;aCT1l+fkzh4mFbQYTWHFZNh8HhPNMOIfBMzwVtLpuJ3kL53uRgoXvaoZrmrEuNqV0K0JLFRF/dHZ&#10;W748FlpW57ANBw4VVERQwM4wtXp52bVh9cE+pWww8GawhxSxB+JUURfcEe0G52x2TrRqRszCcB7K&#10;5ToivUdDFmydp5CDsZVF6SfQUR14bUoAO8zPSbNv3ZJcvXurh3+F/l8AAAD//wMAUEsDBBQABgAI&#10;AAAAIQByekjL3wAAAAoBAAAPAAAAZHJzL2Rvd25yZXYueG1sTI/LTsMwEEX3SPyDNUjsqE0ITRri&#10;VFXVijUtQl26sZtEjcdW7KYpX8+wguXcObqPcjnZno1mCJ1DCc8zAcxg7XSHjYTP/fYpBxaiQq16&#10;h0bCzQRYVvd3pSq0u+KHGXexYWSCoVAS2hh9wXmoW2NVmDlvkH4nN1gV6Rwargd1JXPb80SIObeq&#10;Q0polTfr1tTn3cVKePff8bT1i26/vuWrw9fmPG4yIeXjw7R6AxbNFP9g+K1P1aGiTkd3QR1YLyGd&#10;vxJJepKmwAhIXnIadyQlExnwquT/J1Q/AAAA//8DAFBLAQItABQABgAIAAAAIQC2gziS/gAAAOEB&#10;AAATAAAAAAAAAAAAAAAAAAAAAABbQ29udGVudF9UeXBlc10ueG1sUEsBAi0AFAAGAAgAAAAhADj9&#10;If/WAAAAlAEAAAsAAAAAAAAAAAAAAAAALwEAAF9yZWxzLy5yZWxzUEsBAi0AFAAGAAgAAAAhAFLY&#10;JZD1AgAAXQYAAA4AAAAAAAAAAAAAAAAALgIAAGRycy9lMm9Eb2MueG1sUEsBAi0AFAAGAAgAAAAh&#10;AHJ6SMvfAAAACgEAAA8AAAAAAAAAAAAAAAAATwUAAGRycy9kb3ducmV2LnhtbFBLBQYAAAAABAAE&#10;APMAAABbBgAAAAA=&#10;" fillcolor="#fbe4d5 [661]" strokecolor="#c45911 [2405]" strokeweight="1pt">
                <v:stroke joinstyle="miter"/>
                <v:textbox>
                  <w:txbxContent>
                    <w:p w14:paraId="48B7FF5A" w14:textId="274865C0" w:rsidR="00EA0A77" w:rsidRPr="00927D7C" w:rsidRDefault="00EA0A77" w:rsidP="00AD7E55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D7C"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927D7C" w:rsidRPr="00A34A4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7C947C" wp14:editId="1C6CC24A">
                <wp:simplePos x="0" y="0"/>
                <wp:positionH relativeFrom="column">
                  <wp:posOffset>88707</wp:posOffset>
                </wp:positionH>
                <wp:positionV relativeFrom="paragraph">
                  <wp:posOffset>82992</wp:posOffset>
                </wp:positionV>
                <wp:extent cx="1216025" cy="564542"/>
                <wp:effectExtent l="0" t="0" r="22225" b="2603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56454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DCF48" w14:textId="7AC84DC9" w:rsidR="00EA0A77" w:rsidRPr="00927D7C" w:rsidRDefault="00EA0A77" w:rsidP="00AD7E5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7D7C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Общественное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7C947C" id="Прямоугольник: скругленные углы 1" o:spid="_x0000_s1041" style="position:absolute;margin-left:7pt;margin-top:6.55pt;width:95.75pt;height:44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8+U9AIAAF0GAAAOAAAAZHJzL2Uyb0RvYy54bWysVctOGzEU3VfqP1jel0miBGjEBEUgqkoU&#10;EFCxdjweMpLH17WdB1216pJK/YR+RIVUQeEbJn/Ua3sypIBYoG4m9n2c4/vM1va8lGQqjC1ApbS9&#10;1qJEKA5Zoc5T+vF0780mJdYxlTEJSqT0Qli6PXj9amum+6IDY5CZMARBlO3PdErHzul+klg+FiWz&#10;a6CFQmUOpmQOr+Y8yQybIXopk06rtZ7MwGTaABfWonQ3Kukg4Oe54O4wz61wRKYU3+bC14TvyH+T&#10;wRbrnxumxwWvn8Fe8IqSFQpJG6hd5hiZmOIRVFlwAxZyt8ahTCDPCy5CDBhNu/UgmpMx0yLEgsmx&#10;ukmT/X+w/GB6ZEiRYe0oUazEElU/F18WP6o/1d3iW/WruqtuFt+r2+p3dd0ni6/VNWq9/Ka6Qunt&#10;4rK6IlGwuCRtn9CZtn3EPdFHpr5ZPPrszHNT+l+Mm8xDES6aIoi5IxyF7U57vdXpUcJR11vv9rod&#10;D5rce2tj3TsBJfGHlBqYqOwYKx0KwKb71kX7pZ1ntCCLbK+QMlx8d4kdaciUYV8wzoVyneAuJ+UH&#10;yKIc+6tVdwiKsY+ieHMpxieFPvVI4YH/kEj1Ut6NXs37HAHqPEPikx3TG07uQgrPK9WxyLGumNAY&#10;WPPS1ZjbIWY7ZpmIYs8cQn5EHQA9co5JbLBrgKfyGVoBYWp77yrCQDbOrcj+nHPjEZhBuca5LBSY&#10;pwCka5ij/TJJMTU+S24+msee7y37dQTZBQ6CgbghrOZ7BXbXPrPuiBlcCbg8cM25Q/zkEmYphfpE&#10;yRjM56fk3h4nFbWUzHDFpNR+mjAjKJHvFc7w23a363dSuHR7Gx28mFXNaFWjJuUOYLfinOLrwtHb&#10;O7k85gbKM9yGQ8+KKqY4cqeUO7O87Li4+nCfcjEcBjPcQ5q5fXWiuQf3ifaDczo/Y0bXI+ZwOA9g&#10;uY5Y/8GQRVvvqWA4cZAXYQJ9qmNe6xLgDgtzUu9bvyRX78Hq/l9h8BcAAP//AwBQSwMEFAAGAAgA&#10;AAAhADkHol/eAAAACQEAAA8AAABkcnMvZG93bnJldi54bWxMj0FPwzAMhe9I/IfISNxYssJglKbT&#10;NG3izIYQx6zx2mqNEzVZ1/HrMSd2sp6f9fy9YjG6TgzYx9aThulEgUCqvG2p1vC52zzMQcRkyJrO&#10;E2q4YIRFeXtTmNz6M33gsE214BCKudHQpBRyKWPVoDNx4gMSewffO5NY9rW0vTlzuOtkptSzdKYl&#10;/tCYgKsGq+P25DS8h5902ITXdre6zJffX+vjsH5RWt/fjcs3EAnH9H8Mf/iMDiUz7f2JbBQd6yeu&#10;kng+TkGwn6nZDMSeFypTIMtCXjcofwEAAP//AwBQSwECLQAUAAYACAAAACEAtoM4kv4AAADhAQAA&#10;EwAAAAAAAAAAAAAAAAAAAAAAW0NvbnRlbnRfVHlwZXNdLnhtbFBLAQItABQABgAIAAAAIQA4/SH/&#10;1gAAAJQBAAALAAAAAAAAAAAAAAAAAC8BAABfcmVscy8ucmVsc1BLAQItABQABgAIAAAAIQANe8+U&#10;9AIAAF0GAAAOAAAAAAAAAAAAAAAAAC4CAABkcnMvZTJvRG9jLnhtbFBLAQItABQABgAIAAAAIQA5&#10;B6Jf3gAAAAkBAAAPAAAAAAAAAAAAAAAAAE4FAABkcnMvZG93bnJldi54bWxQSwUGAAAAAAQABADz&#10;AAAAWQYAAAAA&#10;" fillcolor="#fbe4d5 [661]" strokecolor="#c45911 [2405]" strokeweight="1pt">
                <v:stroke joinstyle="miter"/>
                <v:textbox>
                  <w:txbxContent>
                    <w:p w14:paraId="374DCF48" w14:textId="7AC84DC9" w:rsidR="00EA0A77" w:rsidRPr="00927D7C" w:rsidRDefault="00EA0A77" w:rsidP="00AD7E5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7D7C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Общественное управление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86E258" w14:textId="5EA64E97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2D21E42D" w14:textId="083B6CB7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6AC65E34" w14:textId="5718D3CB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6E8209F4" w14:textId="0DC4D579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533E31F0" w14:textId="140E99C2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0F2D6B97" w14:textId="5C85379A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7DB2EE2D" w14:textId="54682F61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3BEE7FF8" w14:textId="47B01DDE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4A76A025" w14:textId="43EA84C2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16F3CDBC" w14:textId="2228752C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0523E497" w14:textId="4D0532E5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5B7E6450" w14:textId="1ADB4B33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69E099D9" w14:textId="687B0E1E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53D99181" w14:textId="5CAFDE53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61F0F589" w14:textId="74086B5F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020C1D37" w14:textId="25C98AA5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3FD8903E" w14:textId="7222831F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310D2BFB" w14:textId="51DE9E43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646A3F50" w14:textId="5B0BCB22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6E7CC6D8" w14:textId="43E53119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4A9963D3" w14:textId="79976406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3FE53A3C" w14:textId="57F7D39B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597DC9E8" w14:textId="49B7B900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2841082C" w14:textId="61E34B49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67CC1E69" w14:textId="1CB79BC1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4ADF0D62" w14:textId="6A11535F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35B85D7F" w14:textId="7CE79FE2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5CED9DA2" w14:textId="51023599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5CCF07AC" w14:textId="77777777" w:rsidR="00FF65E1" w:rsidRDefault="00FF65E1" w:rsidP="002A01B0">
      <w:pPr>
        <w:rPr>
          <w:rFonts w:ascii="Times New Roman" w:hAnsi="Times New Roman" w:cs="Times New Roman"/>
          <w:sz w:val="24"/>
          <w:szCs w:val="24"/>
        </w:rPr>
      </w:pPr>
    </w:p>
    <w:p w14:paraId="003C4438" w14:textId="2311CBF9" w:rsid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p w14:paraId="7CCAC8B3" w14:textId="77777777" w:rsidR="002A01B0" w:rsidRPr="002A01B0" w:rsidRDefault="002A01B0" w:rsidP="002A01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"/>
        <w:tblW w:w="9564" w:type="dxa"/>
        <w:tblInd w:w="-3" w:type="dxa"/>
        <w:tblCellMar>
          <w:top w:w="38" w:type="dxa"/>
          <w:left w:w="26" w:type="dxa"/>
          <w:right w:w="38" w:type="dxa"/>
        </w:tblCellMar>
        <w:tblLook w:val="04A0" w:firstRow="1" w:lastRow="0" w:firstColumn="1" w:lastColumn="0" w:noHBand="0" w:noVBand="1"/>
      </w:tblPr>
      <w:tblGrid>
        <w:gridCol w:w="2495"/>
        <w:gridCol w:w="1336"/>
        <w:gridCol w:w="14"/>
        <w:gridCol w:w="5719"/>
      </w:tblGrid>
      <w:tr w:rsidR="002A01B0" w:rsidRPr="002A01B0" w14:paraId="3BFB64BE" w14:textId="77777777" w:rsidTr="00854A4E">
        <w:trPr>
          <w:trHeight w:val="288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A5AB21" w14:textId="109BD30A" w:rsidR="002A01B0" w:rsidRPr="002A01B0" w:rsidRDefault="00854A4E" w:rsidP="00854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</w:t>
            </w:r>
          </w:p>
        </w:tc>
        <w:tc>
          <w:tcPr>
            <w:tcW w:w="13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77A2C0CA" w14:textId="77777777" w:rsidR="002A01B0" w:rsidRPr="002A01B0" w:rsidRDefault="002A01B0" w:rsidP="00854A4E">
            <w:pPr>
              <w:ind w:left="-532" w:firstLine="5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B013D" w14:textId="60AEA7FD" w:rsidR="002A01B0" w:rsidRPr="002A01B0" w:rsidRDefault="002A01B0" w:rsidP="00FF65E1">
            <w:pPr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FF65E1" w:rsidRP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ункции</w:t>
            </w:r>
          </w:p>
        </w:tc>
      </w:tr>
      <w:tr w:rsidR="002A01B0" w:rsidRPr="002A01B0" w14:paraId="0EEEBCF7" w14:textId="77777777" w:rsidTr="002A01B0">
        <w:trPr>
          <w:trHeight w:val="1267"/>
        </w:trPr>
        <w:tc>
          <w:tcPr>
            <w:tcW w:w="3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48FDC" w14:textId="77777777" w:rsidR="002A01B0" w:rsidRPr="002A01B0" w:rsidRDefault="002A01B0" w:rsidP="00FF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FC5A8" w14:textId="4E9D0585" w:rsidR="002A01B0" w:rsidRPr="002A01B0" w:rsidRDefault="002A01B0" w:rsidP="00FF65E1">
            <w:pPr>
              <w:ind w:lef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нтролирует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работу обеспечивает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ффективное взаимодействие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FF65E1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подразделений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утверждает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штатное расписание,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отчетные документы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руководство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садом.</w:t>
            </w:r>
          </w:p>
        </w:tc>
      </w:tr>
      <w:tr w:rsidR="002A01B0" w:rsidRPr="002A01B0" w14:paraId="79AA2F7C" w14:textId="77777777" w:rsidTr="002A01B0">
        <w:trPr>
          <w:trHeight w:val="3994"/>
        </w:trPr>
        <w:tc>
          <w:tcPr>
            <w:tcW w:w="3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3F7AA" w14:textId="77777777" w:rsidR="002A01B0" w:rsidRPr="002A01B0" w:rsidRDefault="002A01B0" w:rsidP="00FF6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5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D12DD8" w14:textId="1E413C96" w:rsidR="002A01B0" w:rsidRPr="002A01B0" w:rsidRDefault="002A01B0" w:rsidP="00FF65E1">
            <w:pPr>
              <w:ind w:left="38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пределяет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ДОУ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8D87F54" w14:textId="75796E76" w:rsidR="002A01B0" w:rsidRPr="002A01B0" w:rsidRDefault="00854A4E" w:rsidP="00FF65E1">
            <w:pPr>
              <w:ind w:left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бирает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утверждает образовательные программы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 в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ДОУ;</w:t>
            </w:r>
          </w:p>
          <w:p w14:paraId="74997468" w14:textId="1AD06C46" w:rsidR="002A01B0" w:rsidRPr="002A01B0" w:rsidRDefault="002A01B0" w:rsidP="00FF65E1">
            <w:pPr>
              <w:ind w:left="38" w:righ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обсуждает вопросы </w:t>
            </w:r>
            <w:r w:rsidR="00FF65E1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65E1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процесса, планирования образовательной деятельности ДОУ</w:t>
            </w:r>
          </w:p>
          <w:p w14:paraId="3ACB931D" w14:textId="77777777" w:rsidR="00FF65E1" w:rsidRDefault="002A01B0" w:rsidP="00FF65E1">
            <w:pPr>
              <w:ind w:left="38" w:right="6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-рассматривает вопросы повышения квалификация и </w:t>
            </w:r>
            <w:r w:rsidR="00FF65E1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переподготовки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кадров;</w:t>
            </w:r>
          </w:p>
          <w:p w14:paraId="3E13B124" w14:textId="6FD64F85" w:rsidR="002A01B0" w:rsidRPr="002A01B0" w:rsidRDefault="00FF65E1" w:rsidP="00FF65E1">
            <w:pPr>
              <w:ind w:left="38" w:right="6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выявляет,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обобщает, распространяет, внедряет педагогический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ыт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47F998F" w14:textId="14868A4E" w:rsidR="002A01B0" w:rsidRPr="002A01B0" w:rsidRDefault="002A01B0" w:rsidP="00FF65E1">
            <w:pPr>
              <w:ind w:left="19" w:right="492" w:firstLine="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-координирует </w:t>
            </w:r>
            <w:r w:rsidR="00FF65E1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объединений; -рассматр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ивает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вопросы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дополнительных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 родителям;</w:t>
            </w:r>
          </w:p>
          <w:p w14:paraId="7E32B081" w14:textId="1FEF3C53" w:rsidR="002A01B0" w:rsidRPr="002A01B0" w:rsidRDefault="00FF65E1" w:rsidP="00FF65E1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заслушивает отчёты заведующего о создании условий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образовательных программ.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2A01B0" w:rsidRPr="002A01B0" w14:paraId="2B1584B3" w14:textId="77777777" w:rsidTr="002A01B0">
        <w:trPr>
          <w:trHeight w:val="2861"/>
        </w:trPr>
        <w:tc>
          <w:tcPr>
            <w:tcW w:w="3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C942C" w14:textId="77777777" w:rsidR="002A01B0" w:rsidRPr="002A01B0" w:rsidRDefault="002A01B0" w:rsidP="00FF65E1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комитет</w:t>
            </w:r>
          </w:p>
        </w:tc>
        <w:tc>
          <w:tcPr>
            <w:tcW w:w="5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FD13A8" w14:textId="3C231358" w:rsidR="002A01B0" w:rsidRPr="002A01B0" w:rsidRDefault="00FF65E1" w:rsidP="00FF65E1">
            <w:pPr>
              <w:ind w:left="19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еспечивает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постоянную и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связь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сада с родителями (законными представителями),</w:t>
            </w:r>
          </w:p>
          <w:p w14:paraId="2DE7EC4C" w14:textId="3E8BEFC1" w:rsidR="002A01B0" w:rsidRPr="002A01B0" w:rsidRDefault="00FF65E1" w:rsidP="00FF65E1">
            <w:pPr>
              <w:ind w:left="19" w:right="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принимает решение о содействии руководству ДОО в совершенствовании условий для осуществления образовательного процесса, охра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и здоровья, гармоничного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ребенка;</w:t>
            </w:r>
          </w:p>
          <w:p w14:paraId="3560F866" w14:textId="2792AC55" w:rsidR="002A01B0" w:rsidRPr="002A01B0" w:rsidRDefault="00FF65E1" w:rsidP="00FF65E1">
            <w:pPr>
              <w:ind w:left="19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защите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законных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интересов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детей;</w:t>
            </w:r>
          </w:p>
          <w:p w14:paraId="64264442" w14:textId="6C1259B6" w:rsidR="002A01B0" w:rsidRPr="002A01B0" w:rsidRDefault="00FF65E1" w:rsidP="00FF65E1">
            <w:pPr>
              <w:ind w:left="19" w:right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н проведении МАССОВЫХ воспитательных мероприяти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оказании спонсорской помощи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4A4E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</w:t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54A4E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01B0" w:rsidRPr="002A01B0" w14:paraId="2E983230" w14:textId="77777777" w:rsidTr="002A01B0">
        <w:trPr>
          <w:trHeight w:val="2016"/>
        </w:trPr>
        <w:tc>
          <w:tcPr>
            <w:tcW w:w="3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09001" w14:textId="1670FA90" w:rsidR="002A01B0" w:rsidRPr="002A01B0" w:rsidRDefault="002A01B0" w:rsidP="00FF65E1">
            <w:pPr>
              <w:ind w:right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</w:t>
            </w:r>
            <w:r w:rsidR="00FF6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комитет</w:t>
            </w:r>
          </w:p>
        </w:tc>
        <w:tc>
          <w:tcPr>
            <w:tcW w:w="5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0FB2D" w14:textId="580990F3" w:rsidR="00854A4E" w:rsidRDefault="00854A4E" w:rsidP="00854A4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ительство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защита индивидуальных и коллективных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социально-трудовых,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экономических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бытовых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и интересов сотрудников; </w:t>
            </w:r>
          </w:p>
          <w:p w14:paraId="24915CAF" w14:textId="7B31169A" w:rsidR="00854A4E" w:rsidRDefault="00854A4E" w:rsidP="00854A4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ализация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 членов Профсоюза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представительство в коллегиальных органах управления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предприятия; </w:t>
            </w:r>
          </w:p>
          <w:p w14:paraId="48E5AFDB" w14:textId="23641D62" w:rsidR="002A01B0" w:rsidRPr="002A01B0" w:rsidRDefault="00854A4E" w:rsidP="00854A4E">
            <w:pPr>
              <w:ind w:left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созд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анию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повышения жизненного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членов Профсоюза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семей.</w:t>
            </w:r>
          </w:p>
        </w:tc>
      </w:tr>
      <w:tr w:rsidR="002A01B0" w:rsidRPr="002A01B0" w14:paraId="402BA708" w14:textId="77777777" w:rsidTr="00854A4E">
        <w:trPr>
          <w:trHeight w:val="2508"/>
        </w:trPr>
        <w:tc>
          <w:tcPr>
            <w:tcW w:w="38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A15CF" w14:textId="77777777" w:rsidR="002A01B0" w:rsidRPr="002A01B0" w:rsidRDefault="002A01B0" w:rsidP="00FF65E1">
            <w:pPr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Общее собрание</w:t>
            </w:r>
          </w:p>
        </w:tc>
        <w:tc>
          <w:tcPr>
            <w:tcW w:w="57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5807B0" w14:textId="5A86095E" w:rsidR="002A01B0" w:rsidRPr="002A01B0" w:rsidRDefault="002A01B0" w:rsidP="00854A4E">
            <w:pPr>
              <w:ind w:left="19" w:right="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-Реализует право работников участвовать в у</w:t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правлении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организации, в том числе:</w:t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разработке и принятии коллективного договора, Правил трудового распорядка, изменений и дополнений к мим;</w:t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ринимать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локальные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854A4E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регламентируют деятельность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образовательной </w:t>
            </w:r>
            <w:r w:rsidR="00854A4E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связаны с правами и обязанностями работников</w:t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р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конфликт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ситуации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межд</w:t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54A4E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работниками</w:t>
            </w:r>
          </w:p>
        </w:tc>
      </w:tr>
      <w:tr w:rsidR="002A01B0" w:rsidRPr="002A01B0" w14:paraId="7D2E08AB" w14:textId="77777777" w:rsidTr="00523B8C">
        <w:tblPrEx>
          <w:tblCellMar>
            <w:top w:w="71" w:type="dxa"/>
            <w:left w:w="55" w:type="dxa"/>
            <w:right w:w="96" w:type="dxa"/>
          </w:tblCellMar>
        </w:tblPrEx>
        <w:trPr>
          <w:trHeight w:val="1199"/>
        </w:trPr>
        <w:tc>
          <w:tcPr>
            <w:tcW w:w="38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B3AB4E" w14:textId="77777777" w:rsidR="002A01B0" w:rsidRPr="002A01B0" w:rsidRDefault="002A01B0" w:rsidP="00FF6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FC187" w14:textId="63224ED6" w:rsidR="002A01B0" w:rsidRPr="002A01B0" w:rsidRDefault="002A01B0" w:rsidP="00FF65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администрацией образовательной организации</w:t>
            </w:r>
            <w:r w:rsidR="00854A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F702AFD" w14:textId="5D223287" w:rsidR="002A01B0" w:rsidRPr="002A01B0" w:rsidRDefault="00854A4E" w:rsidP="00FF65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вносить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корректировке плана мероприятий организации, </w:t>
            </w:r>
            <w:r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ее </w:t>
            </w:r>
            <w:r w:rsidR="00D8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 w:rsidR="00D8640B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D8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</w:t>
            </w:r>
            <w:r w:rsidR="00D8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</w:t>
            </w:r>
            <w:r w:rsidR="002A01B0" w:rsidRPr="002A01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базы</w:t>
            </w:r>
            <w:r w:rsidR="00D86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A25C13B" w14:textId="170976AB" w:rsidR="002A01B0" w:rsidRPr="00FF65E1" w:rsidRDefault="002A01B0" w:rsidP="00FF65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11A2CCD" w14:textId="44359488" w:rsidR="002A01B0" w:rsidRPr="00FF65E1" w:rsidRDefault="002A01B0" w:rsidP="00FF65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A56C83C" w14:textId="0F576274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 xml:space="preserve">Основные формы координации деятельности </w:t>
      </w:r>
      <w:r w:rsidR="00D8640B">
        <w:rPr>
          <w:rFonts w:ascii="Times New Roman" w:hAnsi="Times New Roman" w:cs="Times New Roman"/>
          <w:sz w:val="24"/>
          <w:szCs w:val="24"/>
        </w:rPr>
        <w:t>аппарата</w:t>
      </w:r>
      <w:r w:rsidRPr="00FF65E1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D8640B" w:rsidRPr="00FF65E1">
        <w:rPr>
          <w:rFonts w:ascii="Times New Roman" w:hAnsi="Times New Roman" w:cs="Times New Roman"/>
          <w:sz w:val="24"/>
          <w:szCs w:val="24"/>
        </w:rPr>
        <w:t>дошкольного</w:t>
      </w:r>
      <w:r w:rsidRPr="00FF65E1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учреждения:</w:t>
      </w:r>
    </w:p>
    <w:p w14:paraId="1E4C9FA2" w14:textId="5D7172AD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>В управлении учреждением последовательно соблюдаете принцип коллегиальности и демократизма, позволяющий органически сочетать управление сверху, из единого центра, с развитием инициативы и самостоятельности снизу</w:t>
      </w:r>
      <w:r w:rsidR="00D8640B">
        <w:rPr>
          <w:rFonts w:ascii="Times New Roman" w:hAnsi="Times New Roman" w:cs="Times New Roman"/>
          <w:sz w:val="24"/>
          <w:szCs w:val="24"/>
        </w:rPr>
        <w:t>.</w:t>
      </w:r>
      <w:r w:rsidRPr="00FF65E1">
        <w:rPr>
          <w:rFonts w:ascii="Times New Roman" w:hAnsi="Times New Roman" w:cs="Times New Roman"/>
          <w:sz w:val="24"/>
          <w:szCs w:val="24"/>
        </w:rPr>
        <w:t xml:space="preserve"> На административных совещаниях осуществляется оперативное планирование деятельности на предстоящую неделю, обмен </w:t>
      </w:r>
      <w:r w:rsidR="00D8640B" w:rsidRPr="00FF65E1">
        <w:rPr>
          <w:rFonts w:ascii="Times New Roman" w:hAnsi="Times New Roman" w:cs="Times New Roman"/>
          <w:sz w:val="24"/>
          <w:szCs w:val="24"/>
        </w:rPr>
        <w:t>информацией</w:t>
      </w:r>
      <w:r w:rsidR="00D8640B">
        <w:rPr>
          <w:rFonts w:ascii="Times New Roman" w:hAnsi="Times New Roman" w:cs="Times New Roman"/>
          <w:sz w:val="24"/>
          <w:szCs w:val="24"/>
        </w:rPr>
        <w:t>,</w:t>
      </w:r>
      <w:r w:rsidRPr="00FF65E1">
        <w:rPr>
          <w:rFonts w:ascii="Times New Roman" w:hAnsi="Times New Roman" w:cs="Times New Roman"/>
          <w:sz w:val="24"/>
          <w:szCs w:val="24"/>
        </w:rPr>
        <w:t xml:space="preserve"> совместный сбор форм и методов работы, что способствует установлению единства </w:t>
      </w:r>
      <w:r w:rsidR="00D8640B">
        <w:rPr>
          <w:rFonts w:ascii="Times New Roman" w:hAnsi="Times New Roman" w:cs="Times New Roman"/>
          <w:sz w:val="24"/>
          <w:szCs w:val="24"/>
        </w:rPr>
        <w:t>в</w:t>
      </w:r>
      <w:r w:rsidRPr="00FF65E1">
        <w:rPr>
          <w:rFonts w:ascii="Times New Roman" w:hAnsi="Times New Roman" w:cs="Times New Roman"/>
          <w:sz w:val="24"/>
          <w:szCs w:val="24"/>
        </w:rPr>
        <w:t>заимо</w:t>
      </w:r>
      <w:r w:rsidR="00D8640B">
        <w:rPr>
          <w:rFonts w:ascii="Times New Roman" w:hAnsi="Times New Roman" w:cs="Times New Roman"/>
          <w:sz w:val="24"/>
          <w:szCs w:val="24"/>
        </w:rPr>
        <w:t>п</w:t>
      </w:r>
      <w:r w:rsidRPr="00FF65E1">
        <w:rPr>
          <w:rFonts w:ascii="Times New Roman" w:hAnsi="Times New Roman" w:cs="Times New Roman"/>
          <w:sz w:val="24"/>
          <w:szCs w:val="24"/>
        </w:rPr>
        <w:t>онимания между заведующим и его заместителями</w:t>
      </w:r>
      <w:r w:rsidR="00D8640B">
        <w:rPr>
          <w:rFonts w:ascii="Times New Roman" w:hAnsi="Times New Roman" w:cs="Times New Roman"/>
          <w:sz w:val="24"/>
          <w:szCs w:val="24"/>
        </w:rPr>
        <w:t>.</w:t>
      </w:r>
    </w:p>
    <w:p w14:paraId="7C94CAA9" w14:textId="53E8900A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 xml:space="preserve">В целях развития и совершенствования образовательного процесса, </w:t>
      </w:r>
      <w:r w:rsidR="00D8640B">
        <w:rPr>
          <w:rFonts w:ascii="Times New Roman" w:hAnsi="Times New Roman" w:cs="Times New Roman"/>
          <w:sz w:val="24"/>
          <w:szCs w:val="24"/>
        </w:rPr>
        <w:t>повышения</w:t>
      </w:r>
      <w:r w:rsidRPr="00FF65E1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 и творческого роста педагогических работников </w:t>
      </w:r>
      <w:r w:rsidR="00D8640B">
        <w:rPr>
          <w:rFonts w:ascii="Times New Roman" w:hAnsi="Times New Roman" w:cs="Times New Roman"/>
          <w:sz w:val="24"/>
          <w:szCs w:val="24"/>
        </w:rPr>
        <w:t>в</w:t>
      </w:r>
      <w:r w:rsidRPr="00FF65E1">
        <w:rPr>
          <w:rFonts w:ascii="Times New Roman" w:hAnsi="Times New Roman" w:cs="Times New Roman"/>
          <w:sz w:val="24"/>
          <w:szCs w:val="24"/>
        </w:rPr>
        <w:t xml:space="preserve"> ДОУ действует Педагогический совет</w:t>
      </w:r>
      <w:r w:rsidR="00D8640B">
        <w:rPr>
          <w:rFonts w:ascii="Times New Roman" w:hAnsi="Times New Roman" w:cs="Times New Roman"/>
          <w:sz w:val="24"/>
          <w:szCs w:val="24"/>
        </w:rPr>
        <w:t>.</w:t>
      </w:r>
      <w:r w:rsidRPr="00FF65E1">
        <w:rPr>
          <w:rFonts w:ascii="Times New Roman" w:hAnsi="Times New Roman" w:cs="Times New Roman"/>
          <w:sz w:val="24"/>
          <w:szCs w:val="24"/>
        </w:rPr>
        <w:t xml:space="preserve"> </w:t>
      </w:r>
      <w:r w:rsidR="00D8640B">
        <w:rPr>
          <w:rFonts w:ascii="Times New Roman" w:hAnsi="Times New Roman" w:cs="Times New Roman"/>
          <w:sz w:val="24"/>
          <w:szCs w:val="24"/>
        </w:rPr>
        <w:t>В</w:t>
      </w:r>
      <w:r w:rsidRPr="00FF65E1">
        <w:rPr>
          <w:rFonts w:ascii="Times New Roman" w:hAnsi="Times New Roman" w:cs="Times New Roman"/>
          <w:sz w:val="24"/>
          <w:szCs w:val="24"/>
        </w:rPr>
        <w:t xml:space="preserve"> 202</w:t>
      </w:r>
      <w:r w:rsidR="00D8640B">
        <w:rPr>
          <w:rFonts w:ascii="Times New Roman" w:hAnsi="Times New Roman" w:cs="Times New Roman"/>
          <w:sz w:val="24"/>
          <w:szCs w:val="24"/>
        </w:rPr>
        <w:t>1</w:t>
      </w:r>
      <w:r w:rsidRPr="00FF65E1">
        <w:rPr>
          <w:rFonts w:ascii="Times New Roman" w:hAnsi="Times New Roman" w:cs="Times New Roman"/>
          <w:sz w:val="24"/>
          <w:szCs w:val="24"/>
        </w:rPr>
        <w:t xml:space="preserve"> году в соответствии с Уставом ДОУ проведено 4 заседания Педагогического совета ДОУ Рассматриваемые вопросы и решения заседаний запротоколированы</w:t>
      </w:r>
      <w:r w:rsidR="00D8640B">
        <w:rPr>
          <w:rFonts w:ascii="Times New Roman" w:hAnsi="Times New Roman" w:cs="Times New Roman"/>
          <w:sz w:val="24"/>
          <w:szCs w:val="24"/>
        </w:rPr>
        <w:t>.</w:t>
      </w:r>
      <w:r w:rsidRPr="00FF65E1">
        <w:rPr>
          <w:rFonts w:ascii="Times New Roman" w:hAnsi="Times New Roman" w:cs="Times New Roman"/>
          <w:sz w:val="24"/>
          <w:szCs w:val="24"/>
        </w:rPr>
        <w:t xml:space="preserve"> Тематика заседаний Педагогического совета ДОУ соответствовала годовому плану </w:t>
      </w:r>
      <w:r w:rsidR="00D8640B" w:rsidRPr="00FF65E1">
        <w:rPr>
          <w:rFonts w:ascii="Times New Roman" w:hAnsi="Times New Roman" w:cs="Times New Roman"/>
          <w:sz w:val="24"/>
          <w:szCs w:val="24"/>
        </w:rPr>
        <w:t>работы «Педагогический</w:t>
      </w:r>
      <w:r w:rsidRPr="00FF65E1">
        <w:rPr>
          <w:rFonts w:ascii="Times New Roman" w:hAnsi="Times New Roman" w:cs="Times New Roman"/>
          <w:sz w:val="24"/>
          <w:szCs w:val="24"/>
        </w:rPr>
        <w:t xml:space="preserve"> совет обеспечивал взаимодействие всех участников образовательных отношений и педагогическую целесообразность их деятельности. В рамках работы Педсовета рассматривались вопросы формирования грамматического строя речи детей дошкольного возраста, развитие творческих способностей детей в процессе конструирования экологическое воспитание </w:t>
      </w:r>
      <w:r w:rsidR="00D8640B">
        <w:rPr>
          <w:rFonts w:ascii="Times New Roman" w:hAnsi="Times New Roman" w:cs="Times New Roman"/>
          <w:sz w:val="24"/>
          <w:szCs w:val="24"/>
        </w:rPr>
        <w:t>дошкольников</w:t>
      </w:r>
      <w:r w:rsidRPr="00FF65E1">
        <w:rPr>
          <w:rFonts w:ascii="Times New Roman" w:hAnsi="Times New Roman" w:cs="Times New Roman"/>
          <w:sz w:val="24"/>
          <w:szCs w:val="24"/>
        </w:rPr>
        <w:t>, обсуждались и утверждались годовой план работы, летний оздоровительный плащ образовательная программа ДОУ и др.</w:t>
      </w:r>
    </w:p>
    <w:p w14:paraId="732FBA2A" w14:textId="77777777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>Полномочия коллектива ДОУ осуществляются общим собранием трудового коллектива. Общее собрание трудового коллектива ДОУ реализует право на самостоятельность ДОУ в решении вопросов, способствующих оптимальной в организации образовательного процесса и финансово-хозяйственной деятельности,</w:t>
      </w:r>
    </w:p>
    <w:p w14:paraId="0905D85E" w14:textId="20C1446B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>В ДОУ функционирует Первичная профсоюзная организация, которая обеспечивает защиту социально-трудовых прав и профессиональных интересов членов коллективы. В 2021 году Первичная профсоюзная организация принимала активное участи в работе ДОУ: согласовывала локальные анты, нормативно</w:t>
      </w:r>
      <w:r w:rsidR="00D8640B">
        <w:rPr>
          <w:rFonts w:ascii="Times New Roman" w:hAnsi="Times New Roman" w:cs="Times New Roman"/>
          <w:sz w:val="24"/>
          <w:szCs w:val="24"/>
        </w:rPr>
        <w:t xml:space="preserve">- </w:t>
      </w:r>
      <w:r w:rsidRPr="00FF65E1">
        <w:rPr>
          <w:rFonts w:ascii="Times New Roman" w:hAnsi="Times New Roman" w:cs="Times New Roman"/>
          <w:sz w:val="24"/>
          <w:szCs w:val="24"/>
        </w:rPr>
        <w:t>правовые документы ДОУ, имеющие отношения к выполнению трудового законодательства; члены профсоюза в состав различных: аттестационной комиссии ДОУ, комиссии по распределению выплат стимулирующего характера, комиссии по проверке знаний по охране труда и техники безопасности</w:t>
      </w:r>
      <w:r w:rsidR="00D8640B">
        <w:rPr>
          <w:rFonts w:ascii="Times New Roman" w:hAnsi="Times New Roman" w:cs="Times New Roman"/>
          <w:sz w:val="24"/>
          <w:szCs w:val="24"/>
        </w:rPr>
        <w:t>.</w:t>
      </w:r>
    </w:p>
    <w:p w14:paraId="404A5269" w14:textId="13C855B1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>Одной из форм самоуправления ДОУ, обеспечивающей государственно общественный характер управления, является родительский комитет ДОУ</w:t>
      </w:r>
      <w:r w:rsidR="00D8640B">
        <w:rPr>
          <w:rFonts w:ascii="Times New Roman" w:hAnsi="Times New Roman" w:cs="Times New Roman"/>
          <w:sz w:val="24"/>
          <w:szCs w:val="24"/>
        </w:rPr>
        <w:t xml:space="preserve">. </w:t>
      </w:r>
      <w:r w:rsidRPr="00FF65E1">
        <w:rPr>
          <w:rFonts w:ascii="Times New Roman" w:hAnsi="Times New Roman" w:cs="Times New Roman"/>
          <w:sz w:val="24"/>
          <w:szCs w:val="24"/>
        </w:rPr>
        <w:t>Родительский комитет совместно с руководством ДОУ контролирует организацию образовательного процесса, качественного питания детей, медицинского обслуживания, защищает права и интересы ребёнка</w:t>
      </w:r>
      <w:r w:rsidR="00D8640B">
        <w:rPr>
          <w:rFonts w:ascii="Times New Roman" w:hAnsi="Times New Roman" w:cs="Times New Roman"/>
          <w:sz w:val="24"/>
          <w:szCs w:val="24"/>
        </w:rPr>
        <w:t>.</w:t>
      </w:r>
      <w:r w:rsidRPr="00FF65E1">
        <w:rPr>
          <w:rFonts w:ascii="Times New Roman" w:hAnsi="Times New Roman" w:cs="Times New Roman"/>
          <w:sz w:val="24"/>
          <w:szCs w:val="24"/>
        </w:rPr>
        <w:t xml:space="preserve"> В ДОУ по инициативе родителей (законных представителей) </w:t>
      </w:r>
      <w:r w:rsidR="00523B8C">
        <w:rPr>
          <w:rFonts w:ascii="Times New Roman" w:hAnsi="Times New Roman" w:cs="Times New Roman"/>
          <w:sz w:val="24"/>
          <w:szCs w:val="24"/>
        </w:rPr>
        <w:t>воспитанников</w:t>
      </w:r>
      <w:r w:rsidRPr="00FF65E1">
        <w:rPr>
          <w:rFonts w:ascii="Times New Roman" w:hAnsi="Times New Roman" w:cs="Times New Roman"/>
          <w:sz w:val="24"/>
          <w:szCs w:val="24"/>
        </w:rPr>
        <w:t xml:space="preserve"> действуют и родительские комитеты групп. Родительская общественность в 2021 году принимала активное участие в </w:t>
      </w:r>
      <w:r w:rsidRPr="00FF65E1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обеспечении оптимальных условий для организации образовательного процесса, семейных проектов и совместных акций в рамках реализации Образовательной программы ДОУ. Родительский комитет ДОУ, общие родительские собрания, родительские комитеты групп функционировали с целью учета мнения родителей (законных представителей) воспитанников по вопросам управления консилиуме ДОУ». Целью ППК является обеспечение </w:t>
      </w:r>
      <w:r w:rsidR="00523B8C" w:rsidRPr="00FF65E1">
        <w:rPr>
          <w:rFonts w:ascii="Times New Roman" w:hAnsi="Times New Roman" w:cs="Times New Roman"/>
          <w:sz w:val="24"/>
          <w:szCs w:val="24"/>
        </w:rPr>
        <w:t>диагностики</w:t>
      </w:r>
      <w:r w:rsidRPr="00FF65E1">
        <w:rPr>
          <w:rFonts w:ascii="Times New Roman" w:hAnsi="Times New Roman" w:cs="Times New Roman"/>
          <w:sz w:val="24"/>
          <w:szCs w:val="24"/>
        </w:rPr>
        <w:t xml:space="preserve">-коррекционного психолого- педагогического сопровождения воспитанников </w:t>
      </w:r>
      <w:r w:rsidR="00D8640B">
        <w:rPr>
          <w:rFonts w:ascii="Times New Roman" w:hAnsi="Times New Roman" w:cs="Times New Roman"/>
          <w:sz w:val="24"/>
          <w:szCs w:val="24"/>
        </w:rPr>
        <w:t>с отклонениями</w:t>
      </w:r>
      <w:r w:rsidRPr="00FF65E1">
        <w:rPr>
          <w:rFonts w:ascii="Times New Roman" w:hAnsi="Times New Roman" w:cs="Times New Roman"/>
          <w:sz w:val="24"/>
          <w:szCs w:val="24"/>
        </w:rPr>
        <w:t xml:space="preserve"> в развитии, </w:t>
      </w:r>
      <w:r w:rsidR="00D8640B">
        <w:rPr>
          <w:rFonts w:ascii="Times New Roman" w:hAnsi="Times New Roman" w:cs="Times New Roman"/>
          <w:sz w:val="24"/>
          <w:szCs w:val="24"/>
        </w:rPr>
        <w:t>исходя</w:t>
      </w:r>
      <w:r w:rsidRPr="00FF65E1">
        <w:rPr>
          <w:rFonts w:ascii="Times New Roman" w:hAnsi="Times New Roman" w:cs="Times New Roman"/>
          <w:sz w:val="24"/>
          <w:szCs w:val="24"/>
        </w:rPr>
        <w:t xml:space="preserve"> из реальных возможностей ДОУ и н соответствии со специальными образовательными потребностями, возрастными и индивидуальными особенностями, состоянием соматического нервно психического здоровья воспитанников. Деятельность с ППК осуществляется через взаимодействие специалистов детского сада. Консилиум проводятся под руководством Председателя Консилиум</w:t>
      </w:r>
      <w:r w:rsidR="00D8640B">
        <w:rPr>
          <w:rFonts w:ascii="Times New Roman" w:hAnsi="Times New Roman" w:cs="Times New Roman"/>
          <w:sz w:val="24"/>
          <w:szCs w:val="24"/>
        </w:rPr>
        <w:t xml:space="preserve">. </w:t>
      </w:r>
      <w:r w:rsidRPr="00FF65E1">
        <w:rPr>
          <w:rFonts w:ascii="Times New Roman" w:hAnsi="Times New Roman" w:cs="Times New Roman"/>
          <w:sz w:val="24"/>
          <w:szCs w:val="24"/>
        </w:rPr>
        <w:t xml:space="preserve">Рекомендации, го проведению дальнейшей коррекционной или развивающей работы, утвержденные консилиумом, заносятся в протокол, учитываются при составлении индивидуального маршрута сопровождения ребенка с ограниченными </w:t>
      </w:r>
      <w:r w:rsidR="00D8640B">
        <w:rPr>
          <w:rFonts w:ascii="Times New Roman" w:hAnsi="Times New Roman" w:cs="Times New Roman"/>
          <w:sz w:val="24"/>
          <w:szCs w:val="24"/>
        </w:rPr>
        <w:t>возможностями</w:t>
      </w:r>
      <w:r w:rsidRPr="00FF65E1">
        <w:rPr>
          <w:rFonts w:ascii="Times New Roman" w:hAnsi="Times New Roman" w:cs="Times New Roman"/>
          <w:sz w:val="24"/>
          <w:szCs w:val="24"/>
        </w:rPr>
        <w:t>; адаптированной образовательной программы и являются обязательными для всех специалистов, работающих с ребенком.</w:t>
      </w:r>
    </w:p>
    <w:p w14:paraId="7E484BD3" w14:textId="7F6D79F8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 xml:space="preserve">В ДОУ сложилась система контроля, осуществляемого в целях установления соответствия образовательной деятельности целям и образовательной программы ДОУ. Контроль осуществляете ДОУ в соответствии с разработанным на начало учебного года планом - графиком. В течение года осуществлялся контроль (текущий, предварительный, сравнительный, тематический, итоговый) в соответствии с </w:t>
      </w:r>
      <w:r w:rsidR="00523B8C">
        <w:rPr>
          <w:rFonts w:ascii="Times New Roman" w:hAnsi="Times New Roman" w:cs="Times New Roman"/>
          <w:sz w:val="24"/>
          <w:szCs w:val="24"/>
        </w:rPr>
        <w:t>годовыми</w:t>
      </w:r>
      <w:r w:rsidRPr="00FF65E1">
        <w:rPr>
          <w:rFonts w:ascii="Times New Roman" w:hAnsi="Times New Roman" w:cs="Times New Roman"/>
          <w:sz w:val="24"/>
          <w:szCs w:val="24"/>
        </w:rPr>
        <w:t xml:space="preserve"> задачами, приоритетным направлением, инновационной деятельностью, до каждого вида контроля составляется план, разрабатываются критерии, собирается и анализируется разнообразная информация, что позволяет сделать систему контроля понятной всем участникам образовательных </w:t>
      </w:r>
      <w:r w:rsidR="00D8640B" w:rsidRPr="00FF65E1">
        <w:rPr>
          <w:rFonts w:ascii="Times New Roman" w:hAnsi="Times New Roman" w:cs="Times New Roman"/>
          <w:sz w:val="24"/>
          <w:szCs w:val="24"/>
        </w:rPr>
        <w:t>отношений</w:t>
      </w:r>
      <w:r w:rsidR="00D8640B">
        <w:rPr>
          <w:rFonts w:ascii="Times New Roman" w:hAnsi="Times New Roman" w:cs="Times New Roman"/>
          <w:sz w:val="24"/>
          <w:szCs w:val="24"/>
        </w:rPr>
        <w:t>.</w:t>
      </w:r>
      <w:r w:rsidRPr="00FF65E1">
        <w:rPr>
          <w:rFonts w:ascii="Times New Roman" w:hAnsi="Times New Roman" w:cs="Times New Roman"/>
          <w:sz w:val="24"/>
          <w:szCs w:val="24"/>
        </w:rPr>
        <w:t xml:space="preserve"> По результатам контроля составляется аналитическая справка, вырабатываются рекомендации, определяются туги исправления недостатков, Исполнение рекомендаций проверяется путем перепроверок. По результатам контроля издаются приказы заведующего</w:t>
      </w:r>
      <w:r w:rsidR="00D8640B">
        <w:rPr>
          <w:rFonts w:ascii="Times New Roman" w:hAnsi="Times New Roman" w:cs="Times New Roman"/>
          <w:sz w:val="24"/>
          <w:szCs w:val="24"/>
        </w:rPr>
        <w:t>.</w:t>
      </w:r>
      <w:r w:rsidRPr="00FF65E1">
        <w:rPr>
          <w:rFonts w:ascii="Times New Roman" w:hAnsi="Times New Roman" w:cs="Times New Roman"/>
          <w:sz w:val="24"/>
          <w:szCs w:val="24"/>
        </w:rPr>
        <w:t xml:space="preserve"> План</w:t>
      </w:r>
      <w:r w:rsidR="00D8640B">
        <w:rPr>
          <w:rFonts w:ascii="Times New Roman" w:hAnsi="Times New Roman" w:cs="Times New Roman"/>
          <w:sz w:val="24"/>
          <w:szCs w:val="24"/>
        </w:rPr>
        <w:t>-</w:t>
      </w:r>
      <w:r w:rsidRPr="00FF65E1">
        <w:rPr>
          <w:rFonts w:ascii="Times New Roman" w:hAnsi="Times New Roman" w:cs="Times New Roman"/>
          <w:sz w:val="24"/>
          <w:szCs w:val="24"/>
        </w:rPr>
        <w:t xml:space="preserve"> график контроля образовательного процесса реализован </w:t>
      </w:r>
      <w:r w:rsidR="00D8640B" w:rsidRPr="00FF65E1">
        <w:rPr>
          <w:rFonts w:ascii="Times New Roman" w:hAnsi="Times New Roman" w:cs="Times New Roman"/>
          <w:sz w:val="24"/>
          <w:szCs w:val="24"/>
        </w:rPr>
        <w:t>полностью</w:t>
      </w:r>
      <w:r w:rsidR="00D8640B">
        <w:rPr>
          <w:rFonts w:ascii="Times New Roman" w:hAnsi="Times New Roman" w:cs="Times New Roman"/>
          <w:sz w:val="24"/>
          <w:szCs w:val="24"/>
        </w:rPr>
        <w:t>.</w:t>
      </w:r>
      <w:r w:rsidRPr="00FF65E1">
        <w:rPr>
          <w:rFonts w:ascii="Times New Roman" w:hAnsi="Times New Roman" w:cs="Times New Roman"/>
          <w:sz w:val="24"/>
          <w:szCs w:val="24"/>
        </w:rPr>
        <w:t xml:space="preserve"> В </w:t>
      </w:r>
      <w:r w:rsidR="00D8640B" w:rsidRPr="00FF65E1">
        <w:rPr>
          <w:rFonts w:ascii="Times New Roman" w:hAnsi="Times New Roman" w:cs="Times New Roman"/>
          <w:sz w:val="24"/>
          <w:szCs w:val="24"/>
        </w:rPr>
        <w:t>про</w:t>
      </w:r>
      <w:r w:rsidR="00D8640B">
        <w:rPr>
          <w:rFonts w:ascii="Times New Roman" w:hAnsi="Times New Roman" w:cs="Times New Roman"/>
          <w:sz w:val="24"/>
          <w:szCs w:val="24"/>
        </w:rPr>
        <w:t>це</w:t>
      </w:r>
      <w:r w:rsidR="00D8640B" w:rsidRPr="00FF65E1">
        <w:rPr>
          <w:rFonts w:ascii="Times New Roman" w:hAnsi="Times New Roman" w:cs="Times New Roman"/>
          <w:sz w:val="24"/>
          <w:szCs w:val="24"/>
        </w:rPr>
        <w:t>ссе</w:t>
      </w:r>
      <w:r w:rsidRPr="00FF65E1">
        <w:rPr>
          <w:rFonts w:ascii="Times New Roman" w:hAnsi="Times New Roman" w:cs="Times New Roman"/>
          <w:sz w:val="24"/>
          <w:szCs w:val="24"/>
        </w:rPr>
        <w:t xml:space="preserve"> контроля осуществлен анализ всех направлений образовательной деятельности дошкольного учреждения.</w:t>
      </w:r>
    </w:p>
    <w:p w14:paraId="6CCD2B10" w14:textId="4C1DCF47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 xml:space="preserve">Для обеспечения образовательного процесса и </w:t>
      </w:r>
      <w:r w:rsidR="00D8640B">
        <w:rPr>
          <w:rFonts w:ascii="Times New Roman" w:hAnsi="Times New Roman" w:cs="Times New Roman"/>
          <w:sz w:val="24"/>
          <w:szCs w:val="24"/>
        </w:rPr>
        <w:t>дополнительных</w:t>
      </w:r>
      <w:r w:rsidRPr="00FF65E1">
        <w:rPr>
          <w:rFonts w:ascii="Times New Roman" w:hAnsi="Times New Roman" w:cs="Times New Roman"/>
          <w:sz w:val="24"/>
          <w:szCs w:val="24"/>
        </w:rPr>
        <w:t xml:space="preserve"> услуг по улучшению качества образования, с целью повышения уровня реализации Образовательной программы коллектив детского сада в рамках сетевого взаимодействия</w:t>
      </w:r>
      <w:r w:rsidR="00D8640B">
        <w:rPr>
          <w:rFonts w:ascii="Times New Roman" w:hAnsi="Times New Roman" w:cs="Times New Roman"/>
          <w:sz w:val="24"/>
          <w:szCs w:val="24"/>
        </w:rPr>
        <w:t xml:space="preserve"> </w:t>
      </w:r>
      <w:r w:rsidRPr="00FF65E1">
        <w:rPr>
          <w:rFonts w:ascii="Times New Roman" w:hAnsi="Times New Roman" w:cs="Times New Roman"/>
          <w:sz w:val="24"/>
          <w:szCs w:val="24"/>
        </w:rPr>
        <w:t xml:space="preserve">сотрудничает с социальными учреждениями и с организациями-партнерами: МБОУ ”Северская </w:t>
      </w:r>
      <w:r w:rsidR="00523B8C">
        <w:rPr>
          <w:rFonts w:ascii="Times New Roman" w:hAnsi="Times New Roman" w:cs="Times New Roman"/>
          <w:sz w:val="24"/>
          <w:szCs w:val="24"/>
        </w:rPr>
        <w:t>гимназия</w:t>
      </w:r>
      <w:r w:rsidR="003B3B6E">
        <w:rPr>
          <w:rFonts w:ascii="Times New Roman" w:hAnsi="Times New Roman" w:cs="Times New Roman"/>
          <w:sz w:val="24"/>
          <w:szCs w:val="24"/>
        </w:rPr>
        <w:t>, МБОУ «</w:t>
      </w:r>
      <w:r w:rsidR="00523B8C" w:rsidRPr="00FF65E1">
        <w:rPr>
          <w:rFonts w:ascii="Times New Roman" w:hAnsi="Times New Roman" w:cs="Times New Roman"/>
          <w:sz w:val="24"/>
          <w:szCs w:val="24"/>
        </w:rPr>
        <w:t>Средняя</w:t>
      </w:r>
      <w:r w:rsidR="003B3B6E">
        <w:rPr>
          <w:rFonts w:ascii="Times New Roman" w:hAnsi="Times New Roman" w:cs="Times New Roman"/>
          <w:sz w:val="24"/>
          <w:szCs w:val="24"/>
        </w:rPr>
        <w:t xml:space="preserve"> общеобразовательная школа №89», «</w:t>
      </w:r>
      <w:r w:rsidRPr="00FF65E1">
        <w:rPr>
          <w:rFonts w:ascii="Times New Roman" w:hAnsi="Times New Roman" w:cs="Times New Roman"/>
          <w:sz w:val="24"/>
          <w:szCs w:val="24"/>
        </w:rPr>
        <w:t>МУ «СОШ</w:t>
      </w:r>
      <w:r w:rsidR="00523B8C">
        <w:rPr>
          <w:rFonts w:ascii="Times New Roman" w:hAnsi="Times New Roman" w:cs="Times New Roman"/>
          <w:sz w:val="24"/>
          <w:szCs w:val="24"/>
        </w:rPr>
        <w:t xml:space="preserve"> </w:t>
      </w:r>
      <w:r w:rsidRPr="00FF65E1">
        <w:rPr>
          <w:rFonts w:ascii="Times New Roman" w:hAnsi="Times New Roman" w:cs="Times New Roman"/>
          <w:sz w:val="24"/>
          <w:szCs w:val="24"/>
        </w:rPr>
        <w:t xml:space="preserve">№197», МБУ «Центральная библиотека», МАУДО «Детская </w:t>
      </w:r>
      <w:r w:rsidR="003B3B6E">
        <w:rPr>
          <w:rFonts w:ascii="Times New Roman" w:hAnsi="Times New Roman" w:cs="Times New Roman"/>
          <w:sz w:val="24"/>
          <w:szCs w:val="24"/>
        </w:rPr>
        <w:t>школа искусств», МБУ ДО «Центр «Поиск»</w:t>
      </w:r>
      <w:r w:rsidRPr="00FF65E1">
        <w:rPr>
          <w:rFonts w:ascii="Times New Roman" w:hAnsi="Times New Roman" w:cs="Times New Roman"/>
          <w:sz w:val="24"/>
          <w:szCs w:val="24"/>
        </w:rPr>
        <w:t>, МБУ «Музей г, Северска», ГИБДД, пожарной частью, детским театром, спортивной школой, детской поликлиникой. Взаимодействие с социальными партнерами осуществлялось на основе договоров и разработанных планов совместных мероприятий.</w:t>
      </w:r>
    </w:p>
    <w:p w14:paraId="15F9E3AD" w14:textId="2D8D7B72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 xml:space="preserve">В 2021 года старшие </w:t>
      </w:r>
      <w:r w:rsidR="00523B8C">
        <w:rPr>
          <w:rFonts w:ascii="Times New Roman" w:hAnsi="Times New Roman" w:cs="Times New Roman"/>
          <w:sz w:val="24"/>
          <w:szCs w:val="24"/>
        </w:rPr>
        <w:t>дошкольники</w:t>
      </w:r>
      <w:r w:rsidRPr="00FF65E1">
        <w:rPr>
          <w:rFonts w:ascii="Times New Roman" w:hAnsi="Times New Roman" w:cs="Times New Roman"/>
          <w:sz w:val="24"/>
          <w:szCs w:val="24"/>
        </w:rPr>
        <w:t xml:space="preserve"> в рамках заключенных договоров посещали мероприятия, организованные социальными партнерами. В марте 2021 года взаимодействие с некоторыми социальными партнерами было организовано в дистанционном режиме.</w:t>
      </w:r>
    </w:p>
    <w:p w14:paraId="2EA015D4" w14:textId="6193F9E4" w:rsidR="002A01B0" w:rsidRPr="00FF65E1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>В 2021 году в ДОУ функционировал консультационный центр по оказанию методической, психолого-педагогический, диагностической к консультативной помощи родителям (законным представителям), обеспечивающим получение детьми дошкольного образования в форме семейного образования и их детей в возрасте от 2 месяцев лет до 7 лет; не посещающих дошкольные образовательные учреждения</w:t>
      </w:r>
      <w:r w:rsidR="00523B8C">
        <w:rPr>
          <w:rFonts w:ascii="Times New Roman" w:hAnsi="Times New Roman" w:cs="Times New Roman"/>
          <w:sz w:val="24"/>
          <w:szCs w:val="24"/>
        </w:rPr>
        <w:t>.</w:t>
      </w:r>
      <w:r w:rsidRPr="00FF65E1">
        <w:rPr>
          <w:rFonts w:ascii="Times New Roman" w:hAnsi="Times New Roman" w:cs="Times New Roman"/>
          <w:sz w:val="24"/>
          <w:szCs w:val="24"/>
        </w:rPr>
        <w:t xml:space="preserve"> Регламентирует деятельность консультационного центра «Положение о консультационном центре по оказанию методической.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Муниципальном бюджетном дошкольном образовательном учреждении «Детский сад </w:t>
      </w:r>
      <w:r w:rsidR="003B3B6E">
        <w:rPr>
          <w:rFonts w:ascii="Times New Roman" w:hAnsi="Times New Roman" w:cs="Times New Roman"/>
          <w:sz w:val="24"/>
          <w:szCs w:val="24"/>
        </w:rPr>
        <w:t>№</w:t>
      </w:r>
      <w:r w:rsidRPr="00FF65E1">
        <w:rPr>
          <w:rFonts w:ascii="Times New Roman" w:hAnsi="Times New Roman" w:cs="Times New Roman"/>
          <w:sz w:val="24"/>
          <w:szCs w:val="24"/>
        </w:rPr>
        <w:t xml:space="preserve">11». Предметом взаимодействия и сотрудничества являлся ребенок, его интересы, заботы о том, чтобы каждое воздействие, оказанное на него, было грамотным, профессиональным и безопасным. Мероприятия, проведенные с родителями посредством </w:t>
      </w:r>
      <w:r w:rsidRPr="00FF65E1">
        <w:rPr>
          <w:rFonts w:ascii="Times New Roman" w:hAnsi="Times New Roman" w:cs="Times New Roman"/>
          <w:sz w:val="24"/>
          <w:szCs w:val="24"/>
        </w:rPr>
        <w:lastRenderedPageBreak/>
        <w:t>коммуникационных технологий в с</w:t>
      </w:r>
      <w:r w:rsidR="00523B8C">
        <w:rPr>
          <w:rFonts w:ascii="Times New Roman" w:hAnsi="Times New Roman" w:cs="Times New Roman"/>
          <w:sz w:val="24"/>
          <w:szCs w:val="24"/>
        </w:rPr>
        <w:t xml:space="preserve">ети </w:t>
      </w:r>
      <w:r w:rsidRPr="00FF65E1">
        <w:rPr>
          <w:rFonts w:ascii="Times New Roman" w:hAnsi="Times New Roman" w:cs="Times New Roman"/>
          <w:sz w:val="24"/>
          <w:szCs w:val="24"/>
        </w:rPr>
        <w:t>интернет, способствовали объединению всех участников образовательного процесса (педагогов, детей и родителей), обеспечили психолого-педагогическую поддержки семьи и повышение педагогической компетентности родителей (законных представителем по вопросам всестороннего развития детей дошкольного возраста.</w:t>
      </w:r>
    </w:p>
    <w:p w14:paraId="4E721F69" w14:textId="425A1A72" w:rsidR="002A01B0" w:rsidRDefault="002A01B0" w:rsidP="00523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 xml:space="preserve">Вывод: Система управления Муниципального бюджетного Дошкольного образовательного учреждения «Детский сад №11» ведется </w:t>
      </w:r>
      <w:r w:rsidR="00523B8C">
        <w:rPr>
          <w:rFonts w:ascii="Times New Roman" w:hAnsi="Times New Roman" w:cs="Times New Roman"/>
          <w:sz w:val="24"/>
          <w:szCs w:val="24"/>
        </w:rPr>
        <w:t>в</w:t>
      </w:r>
      <w:r w:rsidRPr="00FF65E1">
        <w:rPr>
          <w:rFonts w:ascii="Times New Roman" w:hAnsi="Times New Roman" w:cs="Times New Roman"/>
          <w:sz w:val="24"/>
          <w:szCs w:val="24"/>
        </w:rPr>
        <w:t xml:space="preserve"> соответствие с существующей нормативно-правовой базой всех уровней управления дошкольным образованием, со структурой управления и имеет положительную динамику результативности управления</w:t>
      </w:r>
      <w:r w:rsidR="00523B8C">
        <w:rPr>
          <w:rFonts w:ascii="Times New Roman" w:hAnsi="Times New Roman" w:cs="Times New Roman"/>
          <w:sz w:val="24"/>
          <w:szCs w:val="24"/>
        </w:rPr>
        <w:t xml:space="preserve">. </w:t>
      </w:r>
      <w:r w:rsidRPr="00FF65E1">
        <w:rPr>
          <w:rFonts w:ascii="Times New Roman" w:hAnsi="Times New Roman" w:cs="Times New Roman"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</w:t>
      </w:r>
      <w:r w:rsidR="00523B8C">
        <w:rPr>
          <w:rFonts w:ascii="Times New Roman" w:hAnsi="Times New Roman" w:cs="Times New Roman"/>
          <w:sz w:val="24"/>
          <w:szCs w:val="24"/>
        </w:rPr>
        <w:t>законных</w:t>
      </w:r>
      <w:r w:rsidRPr="00FF65E1">
        <w:rPr>
          <w:rFonts w:ascii="Times New Roman" w:hAnsi="Times New Roman" w:cs="Times New Roman"/>
          <w:sz w:val="24"/>
          <w:szCs w:val="24"/>
        </w:rPr>
        <w:t xml:space="preserve"> представителей), детей</w:t>
      </w:r>
      <w:r w:rsidR="00523B8C">
        <w:rPr>
          <w:rFonts w:ascii="Times New Roman" w:hAnsi="Times New Roman" w:cs="Times New Roman"/>
          <w:sz w:val="24"/>
          <w:szCs w:val="24"/>
        </w:rPr>
        <w:t>.</w:t>
      </w:r>
    </w:p>
    <w:p w14:paraId="5B047E03" w14:textId="56632FA0" w:rsidR="00523B8C" w:rsidRDefault="00523B8C" w:rsidP="00FF65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626F49A" w14:textId="77777777" w:rsidR="00523B8C" w:rsidRPr="00FF65E1" w:rsidRDefault="00523B8C" w:rsidP="00FF65E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B2BDE3B" w14:textId="242F45FC" w:rsidR="002A01B0" w:rsidRPr="00523B8C" w:rsidRDefault="00523B8C" w:rsidP="00523B8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B8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ED6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23B8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A01B0" w:rsidRPr="00523B8C">
        <w:rPr>
          <w:rFonts w:ascii="Times New Roman" w:hAnsi="Times New Roman" w:cs="Times New Roman"/>
          <w:b/>
          <w:bCs/>
          <w:sz w:val="24"/>
          <w:szCs w:val="24"/>
        </w:rPr>
        <w:t xml:space="preserve"> Оценка содержания и качества подготовки обучающихся</w:t>
      </w:r>
    </w:p>
    <w:p w14:paraId="6C9A09AE" w14:textId="77777777" w:rsidR="00523B8C" w:rsidRPr="00523B8C" w:rsidRDefault="00523B8C" w:rsidP="00ED6DE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9442B" w14:textId="3F1EB576" w:rsidR="002A01B0" w:rsidRPr="00FF65E1" w:rsidRDefault="002A01B0" w:rsidP="00ED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>Для качественной реализации образовательных программ проводилась оценка индивидуального развития детей в рамках педагогической диагностики, связанной с оценкой эффективности педагогических действий и лежащей в основе их дальнейшего планирования. Итоговые данные педантического мониторинга, отражённые в таблице, зафиксировали удовлетворительный уровень результативности образовательной деятельности; обеспечивающей положительную динамику развития всех воспитанников, соответствующую их индивидуальным и возрастным возможностям</w:t>
      </w:r>
      <w:r w:rsidR="00523B8C">
        <w:rPr>
          <w:rFonts w:ascii="Times New Roman" w:hAnsi="Times New Roman" w:cs="Times New Roman"/>
          <w:sz w:val="24"/>
          <w:szCs w:val="24"/>
        </w:rPr>
        <w:t>.</w:t>
      </w:r>
    </w:p>
    <w:p w14:paraId="71B8EB14" w14:textId="44040CBA" w:rsidR="002A01B0" w:rsidRPr="00FF65E1" w:rsidRDefault="002A01B0" w:rsidP="00ED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 xml:space="preserve">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склонностей, в ДОУ проводится педагогический мониторинг уровня развития детей (далее педагогический мониторинг), Педагогический мониторинг проводится З раза в год, Педагогический </w:t>
      </w:r>
      <w:r w:rsidR="00523B8C">
        <w:rPr>
          <w:rFonts w:ascii="Times New Roman" w:hAnsi="Times New Roman" w:cs="Times New Roman"/>
          <w:sz w:val="24"/>
          <w:szCs w:val="24"/>
        </w:rPr>
        <w:t>мониторинг</w:t>
      </w:r>
      <w:r w:rsidRPr="00FF65E1">
        <w:rPr>
          <w:rFonts w:ascii="Times New Roman" w:hAnsi="Times New Roman" w:cs="Times New Roman"/>
          <w:sz w:val="24"/>
          <w:szCs w:val="24"/>
        </w:rPr>
        <w:t xml:space="preserve"> проводится по основным разделам образовательной программы ДОУ: познавательное развитие, речевое развитие, социально коммуникативное развитие, художественно — эстетическое развитие, физическое развитие.</w:t>
      </w:r>
    </w:p>
    <w:p w14:paraId="3AA8A240" w14:textId="59FE738C" w:rsidR="00523B8C" w:rsidRDefault="002A01B0" w:rsidP="00ED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5E1">
        <w:rPr>
          <w:rFonts w:ascii="Times New Roman" w:hAnsi="Times New Roman" w:cs="Times New Roman"/>
          <w:sz w:val="24"/>
          <w:szCs w:val="24"/>
        </w:rPr>
        <w:t>Старший воспитатель анализирует и обобщает данные мониторинга. На основании полученных данных проводит коллективное обсуждение каждой группы с педагогами и специалистами, работающими с детьми конкретной группы, согласовывает действия воспитателей и узких специалистов, осуществляется (при необходимости) корректировка воспитательно-образовательной работы с детьми.</w:t>
      </w:r>
    </w:p>
    <w:p w14:paraId="11A3A48B" w14:textId="77777777" w:rsidR="00ED6DEF" w:rsidRDefault="00ED6DEF" w:rsidP="00ED6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BC357" w14:textId="4DEC2470" w:rsidR="00523B8C" w:rsidRDefault="00523B8C" w:rsidP="00523B8C">
      <w:pPr>
        <w:spacing w:after="3"/>
        <w:ind w:left="759" w:right="83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3B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Результаты освоения дошкольниками образовательной программы</w:t>
      </w:r>
    </w:p>
    <w:p w14:paraId="773EC283" w14:textId="77777777" w:rsidR="00ED6DEF" w:rsidRPr="00523B8C" w:rsidRDefault="00ED6DEF" w:rsidP="00523B8C">
      <w:pPr>
        <w:spacing w:after="3"/>
        <w:ind w:left="759" w:right="83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5"/>
        <w:tblW w:w="9448" w:type="dxa"/>
        <w:tblInd w:w="-3" w:type="dxa"/>
        <w:tblCellMar>
          <w:top w:w="36" w:type="dxa"/>
          <w:left w:w="115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2035"/>
        <w:gridCol w:w="993"/>
        <w:gridCol w:w="1638"/>
        <w:gridCol w:w="1690"/>
        <w:gridCol w:w="1249"/>
      </w:tblGrid>
      <w:tr w:rsidR="00B22E3C" w:rsidRPr="00523B8C" w14:paraId="603E4182" w14:textId="77777777" w:rsidTr="00ED6DEF">
        <w:trPr>
          <w:trHeight w:val="76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1C6BC" w14:textId="77777777" w:rsidR="00523B8C" w:rsidRPr="00523B8C" w:rsidRDefault="00523B8C" w:rsidP="00523B8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1E3E1" w14:textId="77777777" w:rsidR="00523B8C" w:rsidRPr="00523B8C" w:rsidRDefault="00523B8C" w:rsidP="00523B8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5C49" w14:textId="5BE504F3" w:rsidR="00523B8C" w:rsidRPr="00523B8C" w:rsidRDefault="00B22E3C" w:rsidP="00523B8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2547" w14:textId="322911DE" w:rsidR="00523B8C" w:rsidRPr="00523B8C" w:rsidRDefault="00B22E3C" w:rsidP="00523B8C">
            <w:pPr>
              <w:spacing w:line="259" w:lineRule="auto"/>
              <w:ind w:left="2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Речевое развитие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2D694" w14:textId="7024D848" w:rsidR="00523B8C" w:rsidRPr="00523B8C" w:rsidRDefault="00523B8C" w:rsidP="00523B8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</w:rPr>
              <w:t>Познавательно</w:t>
            </w:r>
            <w:r w:rsidR="00B22E3C">
              <w:rPr>
                <w:rFonts w:ascii="Times New Roman" w:hAnsi="Times New Roman" w:cs="Times New Roman"/>
                <w:color w:val="000000"/>
              </w:rPr>
              <w:t>е</w:t>
            </w:r>
            <w:r w:rsidRPr="00523B8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2E3C">
              <w:rPr>
                <w:rFonts w:ascii="Times New Roman" w:hAnsi="Times New Roman" w:cs="Times New Roman"/>
                <w:color w:val="000000"/>
              </w:rPr>
              <w:t>развитие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ED80A" w14:textId="62519E7A" w:rsidR="00523B8C" w:rsidRPr="00523B8C" w:rsidRDefault="00523B8C" w:rsidP="00523B8C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</w:rPr>
              <w:t>Художественно</w:t>
            </w:r>
            <w:r w:rsidR="00B22E3C">
              <w:rPr>
                <w:rFonts w:ascii="Times New Roman" w:hAnsi="Times New Roman" w:cs="Times New Roman"/>
                <w:color w:val="000000"/>
              </w:rPr>
              <w:t>-</w:t>
            </w:r>
          </w:p>
          <w:p w14:paraId="6352BD2A" w14:textId="2DDB9DBE" w:rsidR="00523B8C" w:rsidRPr="00523B8C" w:rsidRDefault="00523B8C" w:rsidP="00523B8C">
            <w:pPr>
              <w:spacing w:line="259" w:lineRule="auto"/>
              <w:ind w:left="634" w:hanging="53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</w:rPr>
              <w:t xml:space="preserve">эстетическое </w:t>
            </w:r>
            <w:r w:rsidR="00B22E3C">
              <w:rPr>
                <w:rFonts w:ascii="Times New Roman" w:hAnsi="Times New Roman" w:cs="Times New Roman"/>
                <w:color w:val="000000"/>
              </w:rPr>
              <w:t>развитие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3B6C0E" w14:textId="77777777" w:rsidR="00523B8C" w:rsidRDefault="00B22E3C" w:rsidP="00523B8C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Физическое</w:t>
            </w:r>
          </w:p>
          <w:p w14:paraId="782FE3AC" w14:textId="550EFA8B" w:rsidR="00B22E3C" w:rsidRPr="00523B8C" w:rsidRDefault="00B22E3C" w:rsidP="00523B8C">
            <w:pPr>
              <w:spacing w:line="259" w:lineRule="auto"/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развитие</w:t>
            </w:r>
          </w:p>
        </w:tc>
      </w:tr>
      <w:tr w:rsidR="00B22E3C" w:rsidRPr="00523B8C" w14:paraId="2C0D31A6" w14:textId="77777777" w:rsidTr="00ED6DEF">
        <w:trPr>
          <w:trHeight w:val="377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btLr"/>
          </w:tcPr>
          <w:p w14:paraId="4F63F42A" w14:textId="35D3BB09" w:rsidR="00B22E3C" w:rsidRPr="00523B8C" w:rsidRDefault="00B22E3C" w:rsidP="00B22E3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</w:rPr>
              <w:t>Справляется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C43A" w14:textId="1C3EA597" w:rsidR="00B22E3C" w:rsidRPr="00B22E3C" w:rsidRDefault="00B22E3C" w:rsidP="00B22E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6BE28" w14:textId="77777777" w:rsidR="00B22E3C" w:rsidRPr="00B22E3C" w:rsidRDefault="00B22E3C" w:rsidP="00B22E3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A039D" w14:textId="77777777" w:rsidR="00B22E3C" w:rsidRPr="00B22E3C" w:rsidRDefault="00B22E3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953E9" w14:textId="77777777" w:rsidR="00B22E3C" w:rsidRPr="00B22E3C" w:rsidRDefault="00B22E3C" w:rsidP="00B22E3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4DC21" w14:textId="77777777" w:rsidR="00B22E3C" w:rsidRPr="00B22E3C" w:rsidRDefault="00B22E3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D803A" w14:textId="77777777" w:rsidR="00B22E3C" w:rsidRPr="00B22E3C" w:rsidRDefault="00B22E3C" w:rsidP="00B22E3C">
            <w:pPr>
              <w:spacing w:line="259" w:lineRule="auto"/>
              <w:ind w:right="9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B22E3C" w:rsidRPr="00523B8C" w14:paraId="62FD7602" w14:textId="77777777" w:rsidTr="00ED6DEF">
        <w:trPr>
          <w:trHeight w:val="366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11367B75" w14:textId="77777777" w:rsidR="00B22E3C" w:rsidRPr="00523B8C" w:rsidRDefault="00B22E3C" w:rsidP="00523B8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AFC49" w14:textId="2A634722" w:rsidR="00B22E3C" w:rsidRPr="00B22E3C" w:rsidRDefault="00B22E3C" w:rsidP="00B22E3C">
            <w:pPr>
              <w:spacing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72FA" w14:textId="53056325" w:rsidR="00B22E3C" w:rsidRPr="00B22E3C" w:rsidRDefault="00514624" w:rsidP="00514624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B22E3C"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D0E7C4" w14:textId="77777777" w:rsidR="00B22E3C" w:rsidRPr="00B22E3C" w:rsidRDefault="00B22E3C" w:rsidP="00B22E3C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8294B" w14:textId="77777777" w:rsidR="00B22E3C" w:rsidRPr="00B22E3C" w:rsidRDefault="00B22E3C" w:rsidP="00B22E3C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4C29D" w14:textId="77777777" w:rsidR="00B22E3C" w:rsidRPr="00B22E3C" w:rsidRDefault="00B22E3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AECDB" w14:textId="77777777" w:rsidR="00B22E3C" w:rsidRPr="00B22E3C" w:rsidRDefault="00B22E3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B22E3C" w:rsidRPr="00523B8C" w14:paraId="7D90020E" w14:textId="77777777" w:rsidTr="00ED6DEF">
        <w:trPr>
          <w:trHeight w:val="331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30A50C82" w14:textId="77777777" w:rsidR="00B22E3C" w:rsidRPr="00523B8C" w:rsidRDefault="00B22E3C" w:rsidP="00523B8C">
            <w:pPr>
              <w:spacing w:after="160" w:line="259" w:lineRule="auto"/>
              <w:ind w:left="113" w:right="11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B0822" w14:textId="7C880B1E" w:rsidR="00B22E3C" w:rsidRPr="00B22E3C" w:rsidRDefault="00B22E3C" w:rsidP="00523B8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13CFED" w14:textId="77777777" w:rsidR="00B22E3C" w:rsidRPr="00B22E3C" w:rsidRDefault="00B22E3C" w:rsidP="00B22E3C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C8D30" w14:textId="77777777" w:rsidR="00B22E3C" w:rsidRPr="00B22E3C" w:rsidRDefault="00B22E3C" w:rsidP="00B22E3C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615F53" w14:textId="77777777" w:rsidR="00B22E3C" w:rsidRPr="00B22E3C" w:rsidRDefault="00B22E3C" w:rsidP="00B22E3C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2DAC7" w14:textId="77777777" w:rsidR="00B22E3C" w:rsidRPr="00B22E3C" w:rsidRDefault="00B22E3C" w:rsidP="00B22E3C">
            <w:pPr>
              <w:spacing w:line="259" w:lineRule="auto"/>
              <w:ind w:right="1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FE639" w14:textId="77777777" w:rsidR="00B22E3C" w:rsidRPr="00B22E3C" w:rsidRDefault="00B22E3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B22E3C" w:rsidRPr="00523B8C" w14:paraId="7C3824B8" w14:textId="77777777" w:rsidTr="00ED6DEF">
        <w:trPr>
          <w:trHeight w:val="267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5B0B7E25" w14:textId="77777777" w:rsidR="00B22E3C" w:rsidRPr="00523B8C" w:rsidRDefault="00B22E3C" w:rsidP="00523B8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33BFD" w14:textId="41E08AC8" w:rsidR="00B22E3C" w:rsidRPr="00B22E3C" w:rsidRDefault="00B22E3C" w:rsidP="00523B8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13DFD" w14:textId="251C1E8A" w:rsidR="00514624" w:rsidRPr="00B22E3C" w:rsidRDefault="003F6F08" w:rsidP="00B22E3C">
            <w:pPr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14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3EE06" w14:textId="5A17C619" w:rsidR="00B22E3C" w:rsidRPr="00B22E3C" w:rsidRDefault="003F6F08" w:rsidP="00B22E3C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F313A" w14:textId="63131A0F" w:rsidR="00B22E3C" w:rsidRPr="00B22E3C" w:rsidRDefault="003F6F08" w:rsidP="00B22E3C">
            <w:pPr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037C4" w14:textId="2BEA8D37" w:rsidR="00B22E3C" w:rsidRPr="00B22E3C" w:rsidRDefault="00F51178" w:rsidP="00B22E3C">
            <w:pPr>
              <w:ind w:right="1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82ECC" w14:textId="1774A7F9" w:rsidR="00B22E3C" w:rsidRPr="00B22E3C" w:rsidRDefault="00F51178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B22E3C" w:rsidRPr="00523B8C" w14:paraId="4F16FEC7" w14:textId="77777777" w:rsidTr="00ED6DEF">
        <w:trPr>
          <w:trHeight w:val="384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14:paraId="18ABBBC3" w14:textId="6DADFB80" w:rsidR="00523B8C" w:rsidRPr="00523B8C" w:rsidRDefault="00B22E3C" w:rsidP="00B22E3C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Частично</w:t>
            </w:r>
            <w:r w:rsidR="00523B8C" w:rsidRPr="00523B8C">
              <w:rPr>
                <w:rFonts w:ascii="Times New Roman" w:hAnsi="Times New Roman" w:cs="Times New Roman"/>
                <w:color w:val="000000"/>
              </w:rPr>
              <w:t xml:space="preserve"> справляется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F83E" w14:textId="6EC98E5B" w:rsidR="00523B8C" w:rsidRPr="00B22E3C" w:rsidRDefault="00523B8C" w:rsidP="00523B8C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</w:t>
            </w:r>
            <w:r w:rsidR="00B22E3C"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6122D" w14:textId="77777777" w:rsidR="00523B8C" w:rsidRPr="00B22E3C" w:rsidRDefault="00523B8C" w:rsidP="00B22E3C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43645" w14:textId="77777777" w:rsidR="00523B8C" w:rsidRPr="00B22E3C" w:rsidRDefault="00523B8C" w:rsidP="00B22E3C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2BA73" w14:textId="77777777" w:rsidR="00523B8C" w:rsidRPr="00B22E3C" w:rsidRDefault="00523B8C" w:rsidP="00B22E3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AF43" w14:textId="77777777" w:rsidR="00523B8C" w:rsidRPr="00B22E3C" w:rsidRDefault="00523B8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B5CE1" w14:textId="172BBD46" w:rsidR="00523B8C" w:rsidRPr="00B22E3C" w:rsidRDefault="00B22E3C" w:rsidP="00B22E3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B22E3C" w:rsidRPr="00523B8C" w14:paraId="2F83DAA9" w14:textId="77777777" w:rsidTr="00ED6DEF">
        <w:trPr>
          <w:trHeight w:val="362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038FD5F" w14:textId="77777777" w:rsidR="00523B8C" w:rsidRPr="00523B8C" w:rsidRDefault="00523B8C" w:rsidP="00523B8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D009F" w14:textId="7EF56305" w:rsidR="00523B8C" w:rsidRPr="00B22E3C" w:rsidRDefault="00523B8C" w:rsidP="00523B8C">
            <w:pPr>
              <w:spacing w:line="259" w:lineRule="auto"/>
              <w:ind w:left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</w:t>
            </w:r>
            <w:r w:rsidR="00B22E3C"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DCF2B" w14:textId="77777777" w:rsidR="00523B8C" w:rsidRPr="00B22E3C" w:rsidRDefault="00523B8C" w:rsidP="00B22E3C">
            <w:pPr>
              <w:spacing w:line="259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3184AE" w14:textId="77777777" w:rsidR="00523B8C" w:rsidRPr="00B22E3C" w:rsidRDefault="00523B8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BDBCE" w14:textId="77777777" w:rsidR="00523B8C" w:rsidRPr="00B22E3C" w:rsidRDefault="00523B8C" w:rsidP="00B22E3C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C4A73" w14:textId="77777777" w:rsidR="00523B8C" w:rsidRPr="00B22E3C" w:rsidRDefault="00523B8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0E4BC" w14:textId="77777777" w:rsidR="00523B8C" w:rsidRPr="00B22E3C" w:rsidRDefault="00523B8C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22E3C" w:rsidRPr="00523B8C" w14:paraId="3DA87F40" w14:textId="77777777" w:rsidTr="00ED6DEF">
        <w:trPr>
          <w:trHeight w:val="383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BB8E56D" w14:textId="77777777" w:rsidR="00B22E3C" w:rsidRPr="00523B8C" w:rsidRDefault="00B22E3C" w:rsidP="00523B8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64A1B" w14:textId="55B28B81" w:rsidR="00B22E3C" w:rsidRPr="00B22E3C" w:rsidRDefault="00B22E3C" w:rsidP="00523B8C">
            <w:pPr>
              <w:ind w:left="5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5E0E5" w14:textId="44267E1D" w:rsidR="00B22E3C" w:rsidRPr="00B22E3C" w:rsidRDefault="00B22E3C" w:rsidP="00B22E3C">
            <w:pPr>
              <w:ind w:right="1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1B164" w14:textId="19F4439D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5F4170" w14:textId="05E8C3EF" w:rsidR="00B22E3C" w:rsidRPr="00B22E3C" w:rsidRDefault="00B22E3C" w:rsidP="00B22E3C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5E461E" w14:textId="25562DED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4E456" w14:textId="0919B5A0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B22E3C" w:rsidRPr="00523B8C" w14:paraId="545A9C64" w14:textId="77777777" w:rsidTr="00ED6DEF">
        <w:trPr>
          <w:trHeight w:val="257"/>
        </w:trPr>
        <w:tc>
          <w:tcPr>
            <w:tcW w:w="70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068617B" w14:textId="77777777" w:rsidR="00523B8C" w:rsidRPr="00523B8C" w:rsidRDefault="00523B8C" w:rsidP="00523B8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08E96" w14:textId="18D39EC0" w:rsidR="00523B8C" w:rsidRPr="00B22E3C" w:rsidRDefault="00B22E3C" w:rsidP="00523B8C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B07B4" w14:textId="07341017" w:rsidR="00514624" w:rsidRPr="00B22E3C" w:rsidRDefault="003F6F08" w:rsidP="0051462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35DEE" w14:textId="363DA638" w:rsidR="00523B8C" w:rsidRPr="00B22E3C" w:rsidRDefault="003F6F08" w:rsidP="00B22E3C">
            <w:pPr>
              <w:spacing w:line="259" w:lineRule="auto"/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74F9F" w14:textId="45AB32F4" w:rsidR="00523B8C" w:rsidRPr="00B22E3C" w:rsidRDefault="003F6F08" w:rsidP="00B22E3C">
            <w:pPr>
              <w:spacing w:line="259" w:lineRule="auto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F670A2" w14:textId="2A503B92" w:rsidR="00523B8C" w:rsidRPr="00B22E3C" w:rsidRDefault="00F51178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BE9F1" w14:textId="6069A69A" w:rsidR="00523B8C" w:rsidRPr="00B22E3C" w:rsidRDefault="00F51178" w:rsidP="00B22E3C">
            <w:pPr>
              <w:spacing w:line="259" w:lineRule="auto"/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B22E3C" w:rsidRPr="00523B8C" w14:paraId="0B4A6778" w14:textId="77777777" w:rsidTr="00ED6DEF">
        <w:trPr>
          <w:trHeight w:val="366"/>
        </w:trPr>
        <w:tc>
          <w:tcPr>
            <w:tcW w:w="70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  <w:textDirection w:val="btLr"/>
          </w:tcPr>
          <w:p w14:paraId="3B3E3C32" w14:textId="44495714" w:rsidR="00B22E3C" w:rsidRPr="00523B8C" w:rsidRDefault="00B22E3C" w:rsidP="00B22E3C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Не справляется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82965" w14:textId="2D2405FB" w:rsidR="00B22E3C" w:rsidRPr="00B22E3C" w:rsidRDefault="00B22E3C" w:rsidP="00B2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902BA" w14:textId="2069C9E8" w:rsidR="00B22E3C" w:rsidRPr="00B22E3C" w:rsidRDefault="00B22E3C" w:rsidP="00B22E3C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A56CA" w14:textId="15738DFE" w:rsidR="00B22E3C" w:rsidRPr="00B22E3C" w:rsidRDefault="00B22E3C" w:rsidP="00B22E3C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04638" w14:textId="0D1B1268" w:rsidR="00B22E3C" w:rsidRPr="00B22E3C" w:rsidRDefault="00B22E3C" w:rsidP="00B22E3C">
            <w:pPr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2AD15" w14:textId="629DDE0B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16D731" w14:textId="5D5C4A06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22E3C" w:rsidRPr="00523B8C" w14:paraId="3AE7DBC6" w14:textId="77777777" w:rsidTr="00ED6DEF">
        <w:trPr>
          <w:trHeight w:val="386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1A11AB0" w14:textId="55A2093D" w:rsidR="00B22E3C" w:rsidRPr="00523B8C" w:rsidRDefault="00B22E3C" w:rsidP="00B22E3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899AD7" w14:textId="5A063943" w:rsidR="00B22E3C" w:rsidRPr="00B22E3C" w:rsidRDefault="00B22E3C" w:rsidP="00B2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62032" w14:textId="3890B5F3" w:rsidR="00B22E3C" w:rsidRPr="00B22E3C" w:rsidRDefault="00B22E3C" w:rsidP="00B22E3C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DDBD4" w14:textId="22A10917" w:rsidR="00B22E3C" w:rsidRPr="00B22E3C" w:rsidRDefault="00B22E3C" w:rsidP="00B22E3C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740AA" w14:textId="16E67AB8" w:rsidR="00B22E3C" w:rsidRPr="00B22E3C" w:rsidRDefault="00B22E3C" w:rsidP="00B22E3C">
            <w:pPr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87BC5" w14:textId="22FEA3A3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10F62" w14:textId="1DD85FEF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22E3C" w:rsidRPr="00523B8C" w14:paraId="4649ABF7" w14:textId="77777777" w:rsidTr="00ED6DEF">
        <w:trPr>
          <w:trHeight w:val="379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  <w:textDirection w:val="btLr"/>
          </w:tcPr>
          <w:p w14:paraId="671C71E5" w14:textId="04E9CDC1" w:rsidR="00B22E3C" w:rsidRPr="00523B8C" w:rsidRDefault="00B22E3C" w:rsidP="00B22E3C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A4CDC" w14:textId="3BCF9954" w:rsidR="00B22E3C" w:rsidRPr="00B22E3C" w:rsidRDefault="00B22E3C" w:rsidP="00B2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378A0" w14:textId="10E524C0" w:rsidR="00B22E3C" w:rsidRPr="00B22E3C" w:rsidRDefault="00B22E3C" w:rsidP="00B22E3C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770C2" w14:textId="6D96B05C" w:rsidR="00B22E3C" w:rsidRPr="00B22E3C" w:rsidRDefault="00B22E3C" w:rsidP="00B22E3C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DAC20" w14:textId="48F8A7CB" w:rsidR="00B22E3C" w:rsidRPr="00B22E3C" w:rsidRDefault="00B22E3C" w:rsidP="00B22E3C">
            <w:pPr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125CF" w14:textId="0649DFA8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45C66" w14:textId="5B15D964" w:rsidR="00B22E3C" w:rsidRPr="00B22E3C" w:rsidRDefault="00B22E3C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B22E3C" w:rsidRPr="00523B8C" w14:paraId="775BEA11" w14:textId="77777777" w:rsidTr="00ED6DEF">
        <w:trPr>
          <w:trHeight w:val="384"/>
        </w:trPr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734C6D" w14:textId="77777777" w:rsidR="00B22E3C" w:rsidRPr="00523B8C" w:rsidRDefault="00B22E3C" w:rsidP="00B22E3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79E8E" w14:textId="263A0B20" w:rsidR="00B22E3C" w:rsidRPr="00B22E3C" w:rsidRDefault="00B22E3C" w:rsidP="00B22E3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E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A5D52" w14:textId="5C86130C" w:rsidR="00B22E3C" w:rsidRDefault="003F6F08" w:rsidP="00B22E3C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14:paraId="7F9A86D2" w14:textId="377FA930" w:rsidR="00514624" w:rsidRPr="00B22E3C" w:rsidRDefault="00514624" w:rsidP="00B22E3C">
            <w:pPr>
              <w:ind w:right="1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3334D" w14:textId="4DD5A064" w:rsidR="00B22E3C" w:rsidRPr="00B22E3C" w:rsidRDefault="003F6F08" w:rsidP="00B22E3C">
            <w:pPr>
              <w:ind w:right="13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40B7B" w14:textId="221775C2" w:rsidR="00B22E3C" w:rsidRPr="00B22E3C" w:rsidRDefault="003F6F08" w:rsidP="00B22E3C">
            <w:pPr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946DA" w14:textId="3799BEE2" w:rsidR="00B22E3C" w:rsidRPr="00B22E3C" w:rsidRDefault="00F51178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FD283" w14:textId="4D00984E" w:rsidR="00B22E3C" w:rsidRPr="00B22E3C" w:rsidRDefault="00F51178" w:rsidP="00B22E3C">
            <w:pPr>
              <w:ind w:right="1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7F5007F3" w14:textId="77777777" w:rsidR="00B22E3C" w:rsidRDefault="00B22E3C" w:rsidP="00523B8C">
      <w:pPr>
        <w:spacing w:after="16"/>
        <w:ind w:left="10" w:right="86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60B9EA4" w14:textId="77777777" w:rsidR="00B22E3C" w:rsidRDefault="00B22E3C" w:rsidP="00523B8C">
      <w:pPr>
        <w:spacing w:after="16"/>
        <w:ind w:left="10" w:right="86" w:hanging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CCD6B2C" w14:textId="77777777" w:rsidR="00B22E3C" w:rsidRPr="00523B8C" w:rsidRDefault="00B22E3C" w:rsidP="00B22E3C">
      <w:pPr>
        <w:spacing w:after="302" w:line="247" w:lineRule="auto"/>
        <w:ind w:right="24"/>
        <w:jc w:val="both"/>
        <w:rPr>
          <w:rFonts w:ascii="Times New Roman" w:eastAsia="Times New Roman" w:hAnsi="Times New Roman" w:cs="Times New Roman"/>
          <w:color w:val="C00000"/>
          <w:sz w:val="24"/>
          <w:lang w:eastAsia="ru-RU"/>
        </w:rPr>
      </w:pPr>
    </w:p>
    <w:p w14:paraId="11BA3857" w14:textId="0D2015AF" w:rsidR="00523B8C" w:rsidRPr="00D61A41" w:rsidRDefault="00523B8C" w:rsidP="00523B8C">
      <w:pPr>
        <w:spacing w:after="302" w:line="247" w:lineRule="auto"/>
        <w:ind w:left="5" w:right="24" w:firstLine="8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61A41">
        <w:rPr>
          <w:rFonts w:ascii="Times New Roman" w:eastAsia="Times New Roman" w:hAnsi="Times New Roman" w:cs="Times New Roman"/>
          <w:sz w:val="24"/>
          <w:lang w:eastAsia="ru-RU"/>
        </w:rPr>
        <w:t xml:space="preserve">Отсутствие 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 xml:space="preserve">большой 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>динамики по реализации программы объясняется увеличением количества детей с ОВЗ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 xml:space="preserve"> и уменьшением фактической наполняемости групп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>. Решение данной проблемы достигается за счет совместной комплексной работы специалистов и воспитате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>лей детского сада по психокоррекции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>, профилактике, психологическому сопровождению детей «группы риска»; организации различных форм повыше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>ния профессиональной квалификац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>и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>и педагогов: тренинги, семинары-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 xml:space="preserve">практикумы, деловые гиты, семинары, мастер-классы, практические занятия, курсы 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>повышения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 xml:space="preserve"> квалификации (при ТОИПКРО, ТГПУ, МАНО) и др.; использования информационных технологий в воспитательно-образовательной работе с детьми; 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>выполнения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 xml:space="preserve"> годовых задач (семинары-практикумы, консультации, тематические 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>проверки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 xml:space="preserve">, педсоветы, круглые столы с родителями; тренинги с психологом, открытые просмотры), Все вышеуказанные формы работы повышают компетентность и профессиональные качества педагогов детского сада и способствуют 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>успешной работе коллектива и положительной</w:t>
      </w:r>
      <w:r w:rsidRPr="00D61A41">
        <w:rPr>
          <w:rFonts w:ascii="Times New Roman" w:eastAsia="Times New Roman" w:hAnsi="Times New Roman" w:cs="Times New Roman"/>
          <w:sz w:val="24"/>
          <w:lang w:eastAsia="ru-RU"/>
        </w:rPr>
        <w:t xml:space="preserve"> динамике показате</w:t>
      </w:r>
      <w:r w:rsidR="00D61A41" w:rsidRPr="00D61A41">
        <w:rPr>
          <w:rFonts w:ascii="Times New Roman" w:eastAsia="Times New Roman" w:hAnsi="Times New Roman" w:cs="Times New Roman"/>
          <w:sz w:val="24"/>
          <w:lang w:eastAsia="ru-RU"/>
        </w:rPr>
        <w:t>лей развития способностей детей.</w:t>
      </w:r>
    </w:p>
    <w:p w14:paraId="23E03454" w14:textId="7DFD246B" w:rsidR="00523B8C" w:rsidRDefault="00523B8C" w:rsidP="00523B8C">
      <w:pPr>
        <w:spacing w:after="3"/>
        <w:ind w:left="759" w:right="5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23B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Качество освоения образовательных областей</w:t>
      </w:r>
      <w:r w:rsidRPr="00523B8C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 wp14:anchorId="360B33CE" wp14:editId="66CF4285">
            <wp:extent cx="6097" cy="12189"/>
            <wp:effectExtent l="0" t="0" r="0" b="0"/>
            <wp:docPr id="33496" name="Picture 33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6" name="Picture 3349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B12BB" w14:textId="77777777" w:rsidR="00ED6DEF" w:rsidRPr="00523B8C" w:rsidRDefault="00ED6DEF" w:rsidP="00523B8C">
      <w:pPr>
        <w:spacing w:after="3"/>
        <w:ind w:left="759" w:right="58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6"/>
        <w:tblW w:w="9564" w:type="dxa"/>
        <w:tblInd w:w="-80" w:type="dxa"/>
        <w:tblCellMar>
          <w:top w:w="36" w:type="dxa"/>
          <w:left w:w="134" w:type="dxa"/>
          <w:right w:w="144" w:type="dxa"/>
        </w:tblCellMar>
        <w:tblLook w:val="04A0" w:firstRow="1" w:lastRow="0" w:firstColumn="1" w:lastColumn="0" w:noHBand="0" w:noVBand="1"/>
      </w:tblPr>
      <w:tblGrid>
        <w:gridCol w:w="2371"/>
        <w:gridCol w:w="2395"/>
        <w:gridCol w:w="2397"/>
        <w:gridCol w:w="2401"/>
      </w:tblGrid>
      <w:tr w:rsidR="00523B8C" w:rsidRPr="00523B8C" w14:paraId="2A5F5251" w14:textId="77777777" w:rsidTr="00ED6DEF">
        <w:trPr>
          <w:trHeight w:val="837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94AE4" w14:textId="77777777" w:rsidR="00523B8C" w:rsidRPr="00523B8C" w:rsidRDefault="00523B8C" w:rsidP="00523B8C">
            <w:pPr>
              <w:spacing w:after="29" w:line="232" w:lineRule="auto"/>
              <w:ind w:firstLine="13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  <w:sz w:val="24"/>
              </w:rPr>
              <w:t>Уровень развития целевых ориентиров</w:t>
            </w:r>
          </w:p>
          <w:p w14:paraId="673ACDA4" w14:textId="77777777" w:rsidR="00523B8C" w:rsidRPr="00523B8C" w:rsidRDefault="00523B8C" w:rsidP="00523B8C">
            <w:pPr>
              <w:spacing w:line="259" w:lineRule="auto"/>
              <w:ind w:left="3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  <w:sz w:val="16"/>
              </w:rPr>
              <w:t>ВИТИЯ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FF67D" w14:textId="77777777" w:rsidR="00523B8C" w:rsidRPr="00523B8C" w:rsidRDefault="00523B8C" w:rsidP="00523B8C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  <w:sz w:val="24"/>
              </w:rPr>
              <w:t>Высокий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FFCC3" w14:textId="77777777" w:rsidR="00523B8C" w:rsidRPr="00523B8C" w:rsidRDefault="00523B8C" w:rsidP="00523B8C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  <w:sz w:val="24"/>
              </w:rPr>
              <w:t>Средний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0BF7F" w14:textId="77777777" w:rsidR="00523B8C" w:rsidRPr="00523B8C" w:rsidRDefault="00523B8C" w:rsidP="00523B8C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  <w:sz w:val="24"/>
              </w:rPr>
              <w:t>Низкий</w:t>
            </w:r>
          </w:p>
        </w:tc>
      </w:tr>
      <w:tr w:rsidR="00523B8C" w:rsidRPr="00523B8C" w14:paraId="4142AD9D" w14:textId="77777777" w:rsidTr="00ED6DEF">
        <w:trPr>
          <w:trHeight w:val="833"/>
        </w:trPr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5A579" w14:textId="77777777" w:rsidR="00523B8C" w:rsidRPr="00523B8C" w:rsidRDefault="00523B8C" w:rsidP="00523B8C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23B8C">
              <w:rPr>
                <w:rFonts w:ascii="Times New Roman" w:hAnsi="Times New Roman" w:cs="Times New Roman"/>
                <w:color w:val="000000"/>
                <w:sz w:val="24"/>
              </w:rPr>
              <w:t>Качество освоения образовательных областей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E7B3" w14:textId="01B26312" w:rsidR="00523B8C" w:rsidRPr="00523B8C" w:rsidRDefault="00F76CE1" w:rsidP="00ED6DEF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76,1</w:t>
            </w:r>
            <w:r w:rsidR="00ED6DEF">
              <w:rPr>
                <w:rFonts w:ascii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AA893" w14:textId="1745B73B" w:rsidR="00523B8C" w:rsidRPr="00F76CE1" w:rsidRDefault="00F76CE1" w:rsidP="00523B8C">
            <w:pPr>
              <w:spacing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F76CE1">
              <w:rPr>
                <w:rFonts w:ascii="Times New Roman" w:hAnsi="Times New Roman" w:cs="Times New Roman"/>
                <w:sz w:val="26"/>
              </w:rPr>
              <w:t>21,8</w:t>
            </w:r>
            <w:r w:rsidR="00ED6DEF" w:rsidRPr="00F76CE1">
              <w:rPr>
                <w:rFonts w:ascii="Times New Roman" w:hAnsi="Times New Roman" w:cs="Times New Roman"/>
                <w:sz w:val="26"/>
              </w:rPr>
              <w:t>%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F1F4A2" w14:textId="1DF7C9DE" w:rsidR="00523B8C" w:rsidRPr="00F76CE1" w:rsidRDefault="00F76CE1" w:rsidP="00523B8C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</w:rPr>
            </w:pPr>
            <w:r w:rsidRPr="00F76CE1">
              <w:rPr>
                <w:rFonts w:ascii="Times New Roman" w:hAnsi="Times New Roman" w:cs="Times New Roman"/>
                <w:sz w:val="24"/>
              </w:rPr>
              <w:t>1,4</w:t>
            </w:r>
            <w:r w:rsidR="00ED6DEF" w:rsidRPr="00F76CE1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14:paraId="18772C39" w14:textId="77777777" w:rsidR="00523B8C" w:rsidRDefault="00523B8C" w:rsidP="00523B8C">
      <w:pPr>
        <w:spacing w:after="5" w:line="247" w:lineRule="auto"/>
        <w:ind w:left="749" w:right="24" w:firstLine="9"/>
        <w:jc w:val="both"/>
        <w:rPr>
          <w:rFonts w:ascii="Times New Roman" w:eastAsia="Times New Roman" w:hAnsi="Times New Roman" w:cs="Times New Roman"/>
          <w:color w:val="C00000"/>
          <w:sz w:val="24"/>
          <w:lang w:eastAsia="ru-RU"/>
        </w:rPr>
      </w:pPr>
    </w:p>
    <w:p w14:paraId="7CC3A9AC" w14:textId="734B90B0" w:rsidR="00523B8C" w:rsidRPr="00D140D8" w:rsidRDefault="00523B8C" w:rsidP="00523B8C">
      <w:pPr>
        <w:spacing w:after="5" w:line="247" w:lineRule="auto"/>
        <w:ind w:left="749" w:right="24" w:firstLine="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40D8">
        <w:rPr>
          <w:rFonts w:ascii="Times New Roman" w:eastAsia="Times New Roman" w:hAnsi="Times New Roman" w:cs="Times New Roman"/>
          <w:sz w:val="24"/>
          <w:lang w:eastAsia="ru-RU"/>
        </w:rPr>
        <w:t xml:space="preserve">Из этого следует, что </w:t>
      </w:r>
      <w:r w:rsidR="00D140D8" w:rsidRPr="00D140D8">
        <w:rPr>
          <w:rFonts w:ascii="Times New Roman" w:eastAsia="Times New Roman" w:hAnsi="Times New Roman" w:cs="Times New Roman"/>
          <w:sz w:val="24"/>
          <w:lang w:eastAsia="ru-RU"/>
        </w:rPr>
        <w:t>83,9</w:t>
      </w:r>
      <w:r w:rsidRPr="00D140D8">
        <w:rPr>
          <w:rFonts w:ascii="Times New Roman" w:eastAsia="Times New Roman" w:hAnsi="Times New Roman" w:cs="Times New Roman"/>
          <w:sz w:val="24"/>
          <w:lang w:eastAsia="ru-RU"/>
        </w:rPr>
        <w:t xml:space="preserve"> % воспитанников осваивают ООП в пределах нормы.</w:t>
      </w:r>
    </w:p>
    <w:p w14:paraId="79511A4D" w14:textId="7F2810ED" w:rsidR="00523B8C" w:rsidRPr="00D140D8" w:rsidRDefault="00523B8C" w:rsidP="00523B8C">
      <w:pPr>
        <w:spacing w:after="236" w:line="247" w:lineRule="auto"/>
        <w:ind w:left="5" w:right="24" w:firstLine="73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40D8">
        <w:rPr>
          <w:rFonts w:ascii="Times New Roman" w:eastAsia="Times New Roman" w:hAnsi="Times New Roman" w:cs="Times New Roman"/>
          <w:sz w:val="24"/>
          <w:lang w:eastAsia="ru-RU"/>
        </w:rPr>
        <w:t xml:space="preserve">В мае 2021 года проводилось обследование воспитанников подготовительных групп с целью изучения особенностей подготовки к школьному обучению, </w:t>
      </w:r>
      <w:r w:rsidR="00D140D8" w:rsidRPr="00D140D8">
        <w:rPr>
          <w:rFonts w:ascii="Times New Roman" w:eastAsia="Times New Roman" w:hAnsi="Times New Roman" w:cs="Times New Roman"/>
          <w:sz w:val="24"/>
          <w:lang w:eastAsia="ru-RU"/>
        </w:rPr>
        <w:t>Результаты диагностики показали</w:t>
      </w:r>
      <w:r w:rsidRPr="00D140D8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D140D8" w:rsidRPr="00D140D8">
        <w:rPr>
          <w:rFonts w:ascii="Times New Roman" w:eastAsia="Times New Roman" w:hAnsi="Times New Roman" w:cs="Times New Roman"/>
          <w:sz w:val="24"/>
          <w:lang w:eastAsia="ru-RU"/>
        </w:rPr>
        <w:t>83,9</w:t>
      </w:r>
      <w:r w:rsidRPr="00D140D8">
        <w:rPr>
          <w:rFonts w:ascii="Times New Roman" w:eastAsia="Times New Roman" w:hAnsi="Times New Roman" w:cs="Times New Roman"/>
          <w:sz w:val="24"/>
          <w:lang w:eastAsia="ru-RU"/>
        </w:rPr>
        <w:t xml:space="preserve">% воспитанников с высокой степенью готовности к обучению в школе; </w:t>
      </w:r>
      <w:r w:rsidR="00D140D8" w:rsidRPr="00D140D8">
        <w:rPr>
          <w:rFonts w:ascii="Times New Roman" w:eastAsia="Times New Roman" w:hAnsi="Times New Roman" w:cs="Times New Roman"/>
          <w:sz w:val="24"/>
          <w:lang w:eastAsia="ru-RU"/>
        </w:rPr>
        <w:t>13,95</w:t>
      </w:r>
      <w:r w:rsidRPr="00D140D8">
        <w:rPr>
          <w:rFonts w:ascii="Times New Roman" w:eastAsia="Times New Roman" w:hAnsi="Times New Roman" w:cs="Times New Roman"/>
          <w:sz w:val="24"/>
          <w:lang w:eastAsia="ru-RU"/>
        </w:rPr>
        <w:t xml:space="preserve"> % воспитанников — средний уровень готовности, </w:t>
      </w:r>
      <w:r w:rsidR="00D140D8" w:rsidRPr="00D140D8">
        <w:rPr>
          <w:rFonts w:ascii="Times New Roman" w:eastAsia="Times New Roman" w:hAnsi="Times New Roman" w:cs="Times New Roman"/>
          <w:sz w:val="24"/>
          <w:lang w:eastAsia="ru-RU"/>
        </w:rPr>
        <w:t>2,6</w:t>
      </w:r>
      <w:r w:rsidRPr="00D140D8">
        <w:rPr>
          <w:rFonts w:ascii="Times New Roman" w:eastAsia="Times New Roman" w:hAnsi="Times New Roman" w:cs="Times New Roman"/>
          <w:sz w:val="24"/>
          <w:lang w:eastAsia="ru-RU"/>
        </w:rPr>
        <w:t>% воспитанников имеют низкий уровень готовности к обучению в школе.</w:t>
      </w:r>
    </w:p>
    <w:p w14:paraId="30102D96" w14:textId="77777777" w:rsidR="00523B8C" w:rsidRPr="00523B8C" w:rsidRDefault="00523B8C" w:rsidP="00ED6DEF">
      <w:pPr>
        <w:spacing w:after="302" w:line="247" w:lineRule="auto"/>
        <w:ind w:right="24"/>
        <w:jc w:val="both"/>
        <w:rPr>
          <w:rFonts w:ascii="Times New Roman" w:eastAsia="Times New Roman" w:hAnsi="Times New Roman" w:cs="Times New Roman"/>
          <w:color w:val="C00000"/>
          <w:sz w:val="24"/>
          <w:lang w:eastAsia="ru-RU"/>
        </w:rPr>
      </w:pPr>
    </w:p>
    <w:p w14:paraId="77B18E02" w14:textId="2BC6D660" w:rsidR="00523B8C" w:rsidRPr="00523B8C" w:rsidRDefault="00154A9A" w:rsidP="00523B8C">
      <w:pPr>
        <w:spacing w:after="302" w:line="247" w:lineRule="auto"/>
        <w:ind w:left="5" w:right="24" w:firstLine="826"/>
        <w:jc w:val="both"/>
        <w:rPr>
          <w:rFonts w:ascii="Times New Roman" w:eastAsia="Times New Roman" w:hAnsi="Times New Roman" w:cs="Times New Roman"/>
          <w:color w:val="C00000"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1AEDAF" wp14:editId="198AF2F9">
            <wp:extent cx="5133474" cy="2863516"/>
            <wp:effectExtent l="0" t="0" r="10160" b="1333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6BBBCDD" w14:textId="0A5A2CB0" w:rsidR="00ED6DEF" w:rsidRPr="00F76CE1" w:rsidRDefault="00ED6DEF" w:rsidP="00ED6DEF">
      <w:pPr>
        <w:spacing w:after="0" w:line="240" w:lineRule="auto"/>
        <w:ind w:left="6" w:right="23" w:firstLine="8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F76CE1">
        <w:rPr>
          <w:rFonts w:ascii="Times New Roman" w:eastAsia="Times New Roman" w:hAnsi="Times New Roman" w:cs="Times New Roman"/>
          <w:sz w:val="24"/>
          <w:lang w:eastAsia="ru-RU"/>
        </w:rPr>
        <w:t xml:space="preserve">Таким образом, </w:t>
      </w:r>
      <w:r w:rsidR="00F76CE1" w:rsidRPr="00F76CE1">
        <w:rPr>
          <w:rFonts w:ascii="Times New Roman" w:eastAsia="Times New Roman" w:hAnsi="Times New Roman" w:cs="Times New Roman"/>
          <w:sz w:val="24"/>
          <w:lang w:eastAsia="ru-RU"/>
        </w:rPr>
        <w:t>основываясь</w:t>
      </w:r>
      <w:r w:rsidRPr="00F76CE1">
        <w:rPr>
          <w:rFonts w:ascii="Times New Roman" w:eastAsia="Times New Roman" w:hAnsi="Times New Roman" w:cs="Times New Roman"/>
          <w:sz w:val="24"/>
          <w:lang w:eastAsia="ru-RU"/>
        </w:rPr>
        <w:t xml:space="preserve"> на данных мониторинга, можно сказать, систематическая и целенаправленная работа педагогического коллектива дает стабильные к положительным результатам в развитие выпускников. Результаты педагогического анализа показывают преобладание детей с высоким и средним уровнями при прогрессирующей динамике на конец года, что говорит о результативност</w:t>
      </w:r>
      <w:r w:rsidR="00F76CE1" w:rsidRPr="00F76CE1">
        <w:rPr>
          <w:rFonts w:ascii="Times New Roman" w:eastAsia="Times New Roman" w:hAnsi="Times New Roman" w:cs="Times New Roman"/>
          <w:sz w:val="24"/>
          <w:lang w:eastAsia="ru-RU"/>
        </w:rPr>
        <w:t>и образовательной деятельности в</w:t>
      </w:r>
      <w:r w:rsidRPr="00F76CE1">
        <w:rPr>
          <w:rFonts w:ascii="Times New Roman" w:eastAsia="Times New Roman" w:hAnsi="Times New Roman" w:cs="Times New Roman"/>
          <w:sz w:val="24"/>
          <w:lang w:eastAsia="ru-RU"/>
        </w:rPr>
        <w:t xml:space="preserve"> МБДОУ «Детский сад №11», Содержание образовательной программы </w:t>
      </w:r>
      <w:r w:rsidR="00F76CE1" w:rsidRPr="00F76CE1">
        <w:rPr>
          <w:rFonts w:ascii="Times New Roman" w:eastAsia="Times New Roman" w:hAnsi="Times New Roman" w:cs="Times New Roman"/>
          <w:sz w:val="24"/>
          <w:lang w:eastAsia="ru-RU"/>
        </w:rPr>
        <w:t>дошкольного</w:t>
      </w:r>
      <w:r w:rsidRPr="00F76CE1">
        <w:rPr>
          <w:rFonts w:ascii="Times New Roman" w:eastAsia="Times New Roman" w:hAnsi="Times New Roman" w:cs="Times New Roman"/>
          <w:sz w:val="24"/>
          <w:lang w:eastAsia="ru-RU"/>
        </w:rPr>
        <w:t xml:space="preserve"> образования, реализуемой в ДОУ, обеспечивает удовлетворительную подготовку дошкольников к поступлению в школу, развитие личности, мотивации и способностей детей в различных видах деятельности и основные направления развития и образования воспитанников.</w:t>
      </w:r>
    </w:p>
    <w:p w14:paraId="1DA72517" w14:textId="77777777" w:rsidR="00ED6DEF" w:rsidRPr="00ED6DEF" w:rsidRDefault="00ED6DEF" w:rsidP="00ED6DEF">
      <w:pPr>
        <w:spacing w:after="0" w:line="240" w:lineRule="auto"/>
        <w:ind w:left="6" w:right="23" w:firstLine="8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693F5DE6" w14:textId="449C8A7F" w:rsidR="00ED6DEF" w:rsidRPr="00ED6DEF" w:rsidRDefault="00ED6DEF" w:rsidP="00ED6DEF">
      <w:pPr>
        <w:spacing w:after="302" w:line="247" w:lineRule="auto"/>
        <w:ind w:left="5" w:right="24" w:firstLine="826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ED6DEF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Дополнительное образование</w:t>
      </w:r>
    </w:p>
    <w:p w14:paraId="3F022A5B" w14:textId="16B56DFB" w:rsidR="00ED6DEF" w:rsidRPr="00ED6DEF" w:rsidRDefault="00ED6DEF" w:rsidP="00ED6DEF">
      <w:pPr>
        <w:spacing w:after="0" w:line="240" w:lineRule="auto"/>
        <w:ind w:left="6" w:right="23" w:firstLine="8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6DEF">
        <w:rPr>
          <w:rFonts w:ascii="Times New Roman" w:eastAsia="Times New Roman" w:hAnsi="Times New Roman" w:cs="Times New Roman"/>
          <w:sz w:val="24"/>
          <w:lang w:eastAsia="ru-RU"/>
        </w:rPr>
        <w:t>Дополнительное образование является составной частью образовательной системы детского сада, при этом его содержание выходит за пределы основной образовательной программы, Учреждение получило распорядительный документ, лицензирующего органа о переоформлении лицензии на осуществление образовательной деятельности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46E8F1E3" w14:textId="620A5CA1" w:rsidR="00ED6DEF" w:rsidRPr="00ED6DEF" w:rsidRDefault="00ED6DEF" w:rsidP="007E6DDE">
      <w:pPr>
        <w:spacing w:after="0" w:line="240" w:lineRule="auto"/>
        <w:ind w:left="6" w:right="23" w:firstLine="8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6DEF">
        <w:rPr>
          <w:rFonts w:ascii="Times New Roman" w:eastAsia="Times New Roman" w:hAnsi="Times New Roman" w:cs="Times New Roman"/>
          <w:sz w:val="24"/>
          <w:lang w:eastAsia="ru-RU"/>
        </w:rPr>
        <w:t>Для обеспечения вариативности образовательных услуг, наиболее полного удовлетворения образовательных потребностей контингента ДОУ в 2021 году в детском саду были организованы платные образовательные услуги. Организация дополнительных образовательных платных услуг в ДОУ обусловлена запросом родителей (</w:t>
      </w:r>
      <w:r w:rsidR="007E6DDE">
        <w:rPr>
          <w:rFonts w:ascii="Times New Roman" w:eastAsia="Times New Roman" w:hAnsi="Times New Roman" w:cs="Times New Roman"/>
          <w:sz w:val="24"/>
          <w:lang w:eastAsia="ru-RU"/>
        </w:rPr>
        <w:t>законных</w:t>
      </w:r>
      <w:r w:rsidR="007E6DDE" w:rsidRPr="00ED6DEF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представителей</w:t>
      </w:r>
      <w:r w:rsidRPr="00ED6DEF">
        <w:rPr>
          <w:rFonts w:ascii="Times New Roman" w:eastAsia="Times New Roman" w:hAnsi="Times New Roman" w:cs="Times New Roman"/>
          <w:sz w:val="24"/>
          <w:lang w:eastAsia="ru-RU"/>
        </w:rPr>
        <w:t>) к процессу образования и воспитания детей</w:t>
      </w:r>
      <w:r w:rsidR="007E6DDE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ED6DEF">
        <w:rPr>
          <w:rFonts w:ascii="Times New Roman" w:eastAsia="Times New Roman" w:hAnsi="Times New Roman" w:cs="Times New Roman"/>
          <w:sz w:val="24"/>
          <w:lang w:eastAsia="ru-RU"/>
        </w:rPr>
        <w:t xml:space="preserve"> Для организации дополнительных платных услуг было изучены спрос на услуги, предлагаемые ДОУ, мнение родителей по поводу организации платных услуг, а также проанализирован рейтинг востребованности родителями определенных дополнительных услуг А соответствие выбранных родителями услуг интересам и способностям детей. Анализ анкетированы родителей показал, что наиболее востребованными оказались услуги:</w:t>
      </w:r>
      <w:r w:rsidR="007E6DD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ED6DEF">
        <w:rPr>
          <w:rFonts w:ascii="Times New Roman" w:eastAsia="Times New Roman" w:hAnsi="Times New Roman" w:cs="Times New Roman"/>
          <w:sz w:val="24"/>
          <w:lang w:eastAsia="ru-RU"/>
        </w:rPr>
        <w:t>ритмика, театральна; деятельность, изо-деятельность, вокал,</w:t>
      </w:r>
    </w:p>
    <w:p w14:paraId="69BF7F50" w14:textId="26443EA8" w:rsidR="00523B8C" w:rsidRDefault="00ED6DEF" w:rsidP="007E6DDE">
      <w:pPr>
        <w:spacing w:after="0" w:line="240" w:lineRule="auto"/>
        <w:ind w:left="6" w:right="23" w:firstLine="8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6DEF">
        <w:rPr>
          <w:rFonts w:ascii="Times New Roman" w:eastAsia="Times New Roman" w:hAnsi="Times New Roman" w:cs="Times New Roman"/>
          <w:sz w:val="24"/>
          <w:lang w:eastAsia="ru-RU"/>
        </w:rPr>
        <w:t xml:space="preserve">Дополнительные услуги в МБДОУ в 2020 году были представлены </w:t>
      </w:r>
      <w:r w:rsidR="007E6DDE" w:rsidRPr="00ED6DEF">
        <w:rPr>
          <w:rFonts w:ascii="Times New Roman" w:eastAsia="Times New Roman" w:hAnsi="Times New Roman" w:cs="Times New Roman"/>
          <w:sz w:val="24"/>
          <w:lang w:eastAsia="ru-RU"/>
        </w:rPr>
        <w:t>в нескольких</w:t>
      </w:r>
      <w:r w:rsidR="007E6DDE">
        <w:rPr>
          <w:rFonts w:ascii="Times New Roman" w:eastAsia="Times New Roman" w:hAnsi="Times New Roman" w:cs="Times New Roman"/>
          <w:sz w:val="24"/>
          <w:lang w:eastAsia="ru-RU"/>
        </w:rPr>
        <w:t xml:space="preserve"> направлениях</w:t>
      </w:r>
      <w:r w:rsidRPr="00ED6DEF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14:paraId="232473C5" w14:textId="77777777" w:rsidR="007E6DDE" w:rsidRPr="007E6DDE" w:rsidRDefault="007E6DDE" w:rsidP="007E6DDE">
      <w:pPr>
        <w:spacing w:after="0" w:line="240" w:lineRule="auto"/>
        <w:ind w:left="6" w:right="23" w:firstLine="8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TableGrid7"/>
        <w:tblW w:w="9926" w:type="dxa"/>
        <w:tblInd w:w="-3" w:type="dxa"/>
        <w:tblCellMar>
          <w:top w:w="51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4678"/>
        <w:gridCol w:w="1943"/>
        <w:gridCol w:w="1800"/>
        <w:gridCol w:w="1505"/>
      </w:tblGrid>
      <w:tr w:rsidR="007E6DDE" w:rsidRPr="00ED6DEF" w14:paraId="6152C327" w14:textId="77777777" w:rsidTr="007E6DDE">
        <w:trPr>
          <w:trHeight w:val="27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97A84" w14:textId="77777777" w:rsidR="00ED6DEF" w:rsidRPr="00ED6DEF" w:rsidRDefault="00ED6DEF" w:rsidP="00ED6DEF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Название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FDDFE5B" w14:textId="32A61CDC" w:rsidR="00ED6DEF" w:rsidRPr="00ED6DEF" w:rsidRDefault="007E6DDE" w:rsidP="00ED6DEF">
            <w:pPr>
              <w:spacing w:line="259" w:lineRule="auto"/>
              <w:ind w:right="117"/>
              <w:jc w:val="righ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Направленность</w:t>
            </w:r>
          </w:p>
        </w:tc>
        <w:tc>
          <w:tcPr>
            <w:tcW w:w="18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6273D22E" w14:textId="29ADFC90" w:rsidR="00ED6DEF" w:rsidRPr="00ED6DEF" w:rsidRDefault="00ED6DEF" w:rsidP="007E6DDE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328D9" w14:textId="42E023BB" w:rsidR="00ED6DEF" w:rsidRPr="00ED6DEF" w:rsidRDefault="00ED6DEF" w:rsidP="00ED6DEF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Воз</w:t>
            </w:r>
            <w:r w:rsidR="007E6DDE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аст</w:t>
            </w:r>
          </w:p>
        </w:tc>
      </w:tr>
      <w:tr w:rsidR="007E6DDE" w:rsidRPr="00ED6DEF" w14:paraId="75831036" w14:textId="77777777" w:rsidTr="007E6DDE">
        <w:trPr>
          <w:trHeight w:val="342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15A375" w14:textId="59F8FFB9" w:rsidR="00ED6DEF" w:rsidRPr="00ED6DEF" w:rsidRDefault="007E6DDE" w:rsidP="00ED6DE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«Академия колобка»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C95BF" w14:textId="5955070F" w:rsidR="00ED6DEF" w:rsidRPr="00ED6DEF" w:rsidRDefault="007E6DDE" w:rsidP="00ED6DEF">
            <w:pPr>
              <w:spacing w:line="259" w:lineRule="auto"/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6DDE">
              <w:rPr>
                <w:rFonts w:ascii="Times New Roman" w:hAnsi="Times New Roman" w:cs="Times New Roman"/>
                <w:color w:val="000000"/>
                <w:sz w:val="24"/>
              </w:rPr>
              <w:t>Художественно-эстетическая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99CDA" w14:textId="225DF0D4" w:rsidR="00ED6DEF" w:rsidRPr="00ED6DEF" w:rsidRDefault="007E6DDE" w:rsidP="00ED6DEF">
            <w:pPr>
              <w:spacing w:line="259" w:lineRule="auto"/>
              <w:ind w:left="6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с </w:t>
            </w:r>
            <w:r w:rsidR="00ED6DEF" w:rsidRPr="00ED6DEF">
              <w:rPr>
                <w:rFonts w:ascii="Times New Roman" w:hAnsi="Times New Roman" w:cs="Times New Roman"/>
                <w:color w:val="000000"/>
                <w:sz w:val="26"/>
              </w:rPr>
              <w:t>4 до 5 ле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т</w:t>
            </w:r>
          </w:p>
        </w:tc>
      </w:tr>
      <w:tr w:rsidR="007E6DDE" w:rsidRPr="00ED6DEF" w14:paraId="7F997A6C" w14:textId="77777777" w:rsidTr="007E6DDE">
        <w:trPr>
          <w:trHeight w:val="39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F096" w14:textId="4EBBE061" w:rsidR="00ED6DEF" w:rsidRPr="00ED6DEF" w:rsidRDefault="00ED6DEF" w:rsidP="00ED6DEF">
            <w:pPr>
              <w:spacing w:line="259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Театральная студия «Шоу-те</w:t>
            </w:r>
            <w:r w:rsidR="007E6DDE">
              <w:rPr>
                <w:rFonts w:ascii="Times New Roman" w:hAnsi="Times New Roman" w:cs="Times New Roman"/>
                <w:color w:val="000000"/>
                <w:sz w:val="24"/>
              </w:rPr>
              <w:t>а</w:t>
            </w: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тр «Ча</w:t>
            </w:r>
            <w:r w:rsidR="007E6DDE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оде</w:t>
            </w:r>
            <w:r w:rsidR="007E6DDE"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785D5" w14:textId="77777777" w:rsidR="00ED6DEF" w:rsidRPr="00ED6DEF" w:rsidRDefault="00ED6DEF" w:rsidP="00ED6DEF">
            <w:pPr>
              <w:spacing w:line="259" w:lineRule="auto"/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Художественно-эстетическая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5FFF7" w14:textId="77777777" w:rsidR="00ED6DEF" w:rsidRPr="00ED6DEF" w:rsidRDefault="00ED6DEF" w:rsidP="00ED6DEF">
            <w:pPr>
              <w:spacing w:line="259" w:lineRule="auto"/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6DEF">
              <w:rPr>
                <w:rFonts w:ascii="Times New Roman" w:hAnsi="Times New Roman" w:cs="Times New Roman"/>
                <w:color w:val="000000"/>
                <w:sz w:val="26"/>
              </w:rPr>
              <w:t>с 4 до 7 лет</w:t>
            </w:r>
          </w:p>
        </w:tc>
      </w:tr>
      <w:tr w:rsidR="007E6DDE" w:rsidRPr="00ED6DEF" w14:paraId="0F5DC7A5" w14:textId="77777777" w:rsidTr="007E6DDE">
        <w:trPr>
          <w:trHeight w:val="370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E5A4E" w14:textId="073C568B" w:rsidR="007E6DDE" w:rsidRPr="00ED6DEF" w:rsidRDefault="007E6DDE" w:rsidP="007E6DDE">
            <w:pPr>
              <w:ind w:left="10" w:hanging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Вокальная студия «Страна детства»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1AFB" w14:textId="620C97CF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6DDE">
              <w:rPr>
                <w:rFonts w:ascii="Times New Roman" w:hAnsi="Times New Roman" w:cs="Times New Roman"/>
                <w:color w:val="000000"/>
                <w:sz w:val="24"/>
              </w:rPr>
              <w:t>Художественно-эстетическая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E6F550" w14:textId="31D4E839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ED6DEF">
              <w:rPr>
                <w:rFonts w:ascii="Times New Roman" w:hAnsi="Times New Roman" w:cs="Times New Roman"/>
                <w:color w:val="000000"/>
                <w:sz w:val="26"/>
              </w:rPr>
              <w:t>с З до 7 лет</w:t>
            </w:r>
          </w:p>
        </w:tc>
      </w:tr>
      <w:tr w:rsidR="007E6DDE" w:rsidRPr="00ED6DEF" w14:paraId="3240440B" w14:textId="77777777" w:rsidTr="007E6DDE">
        <w:trPr>
          <w:trHeight w:val="36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AAC07" w14:textId="61F36032" w:rsidR="007E6DDE" w:rsidRPr="007E6DDE" w:rsidRDefault="007E6DDE" w:rsidP="00ED6DEF">
            <w:pPr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«Веселые краски»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66BD3" w14:textId="66E9E22A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6DDE">
              <w:rPr>
                <w:rFonts w:ascii="Times New Roman" w:hAnsi="Times New Roman" w:cs="Times New Roman"/>
                <w:color w:val="000000"/>
                <w:sz w:val="24"/>
              </w:rPr>
              <w:t>Художественно-эстетическая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34AFB" w14:textId="6FF38CB7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7E6DDE">
              <w:rPr>
                <w:rFonts w:ascii="Times New Roman" w:hAnsi="Times New Roman" w:cs="Times New Roman"/>
                <w:color w:val="000000"/>
                <w:sz w:val="26"/>
              </w:rPr>
              <w:t>с З до 7 лет</w:t>
            </w:r>
          </w:p>
        </w:tc>
      </w:tr>
      <w:tr w:rsidR="007E6DDE" w:rsidRPr="00ED6DEF" w14:paraId="3490F23F" w14:textId="77777777" w:rsidTr="007E6DDE">
        <w:trPr>
          <w:trHeight w:val="367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2D746" w14:textId="4857261B" w:rsidR="007E6DDE" w:rsidRDefault="007E6DDE" w:rsidP="00ED6DEF">
            <w:pPr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6DEF">
              <w:rPr>
                <w:rFonts w:ascii="Times New Roman" w:hAnsi="Times New Roman" w:cs="Times New Roman"/>
                <w:sz w:val="24"/>
              </w:rPr>
              <w:t>«Шахматы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999C1" w14:textId="51B100FE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Физкультурно-спортивная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C6EBC" w14:textId="460FF533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с 5 до 7 лет</w:t>
            </w:r>
          </w:p>
        </w:tc>
      </w:tr>
      <w:tr w:rsidR="007E6DDE" w:rsidRPr="00ED6DEF" w14:paraId="600E7F80" w14:textId="77777777" w:rsidTr="007E6DDE">
        <w:trPr>
          <w:trHeight w:val="387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52F90" w14:textId="76563244" w:rsidR="007E6DDE" w:rsidRDefault="007E6DDE" w:rsidP="00ED6DEF">
            <w:pPr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«Речецветик»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E95C1" w14:textId="4F0D0D30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Социально-педагогическ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ая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40347" w14:textId="2B8DCF56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 xml:space="preserve"> З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D6DEF">
              <w:rPr>
                <w:rFonts w:ascii="Times New Roman" w:hAnsi="Times New Roman" w:cs="Times New Roman"/>
                <w:color w:val="000000"/>
                <w:sz w:val="24"/>
              </w:rPr>
              <w:t>до 7 лет</w:t>
            </w:r>
          </w:p>
        </w:tc>
      </w:tr>
      <w:tr w:rsidR="007E6DDE" w:rsidRPr="00ED6DEF" w14:paraId="7029E029" w14:textId="77777777" w:rsidTr="007E6DDE">
        <w:trPr>
          <w:trHeight w:val="366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36F1B" w14:textId="532FF355" w:rsidR="007E6DDE" w:rsidRPr="00ED6DEF" w:rsidRDefault="007E6DDE" w:rsidP="00ED6DEF">
            <w:pPr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«Говорушка»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4708" w14:textId="6690F48C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6DDE">
              <w:rPr>
                <w:rFonts w:ascii="Times New Roman" w:hAnsi="Times New Roman" w:cs="Times New Roman"/>
                <w:color w:val="000000"/>
                <w:sz w:val="24"/>
              </w:rPr>
              <w:t>Социально-педагогическая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3F139" w14:textId="2AC52854" w:rsidR="007E6DDE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6DDE">
              <w:rPr>
                <w:rFonts w:ascii="Times New Roman" w:hAnsi="Times New Roman" w:cs="Times New Roman"/>
                <w:color w:val="000000"/>
                <w:sz w:val="24"/>
              </w:rPr>
              <w:t>с З до 7 лет</w:t>
            </w:r>
          </w:p>
        </w:tc>
      </w:tr>
      <w:tr w:rsidR="007E6DDE" w:rsidRPr="00ED6DEF" w14:paraId="45619E39" w14:textId="77777777" w:rsidTr="007E6DDE">
        <w:trPr>
          <w:trHeight w:val="357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4D9E3" w14:textId="422B53B5" w:rsidR="007E6DDE" w:rsidRDefault="007E6DDE" w:rsidP="00ED6DEF">
            <w:pPr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«Веселый язычок»</w:t>
            </w:r>
          </w:p>
        </w:tc>
        <w:tc>
          <w:tcPr>
            <w:tcW w:w="3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7CF55" w14:textId="134FDE3B" w:rsidR="007E6DDE" w:rsidRPr="00ED6DEF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6DDE">
              <w:rPr>
                <w:rFonts w:ascii="Times New Roman" w:hAnsi="Times New Roman" w:cs="Times New Roman"/>
                <w:color w:val="000000"/>
                <w:sz w:val="24"/>
              </w:rPr>
              <w:t>Социально-педагогическая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F998A4" w14:textId="33CBE468" w:rsidR="007E6DDE" w:rsidRDefault="007E6DDE" w:rsidP="00ED6DEF">
            <w:pPr>
              <w:ind w:left="1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E6DDE">
              <w:rPr>
                <w:rFonts w:ascii="Times New Roman" w:hAnsi="Times New Roman" w:cs="Times New Roman"/>
                <w:color w:val="000000"/>
                <w:sz w:val="24"/>
              </w:rPr>
              <w:t>с З до 7 лет</w:t>
            </w:r>
          </w:p>
        </w:tc>
      </w:tr>
    </w:tbl>
    <w:p w14:paraId="3DFA7D51" w14:textId="77777777" w:rsidR="00ED6DEF" w:rsidRPr="00ED6DEF" w:rsidRDefault="00ED6DEF" w:rsidP="00ED6DEF">
      <w:pPr>
        <w:spacing w:after="63" w:line="247" w:lineRule="auto"/>
        <w:ind w:left="5" w:right="24" w:firstLine="7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4DA65E79" w14:textId="77777777" w:rsidR="00ED6DEF" w:rsidRPr="00ED6DEF" w:rsidRDefault="00ED6DEF" w:rsidP="00ED6DEF">
      <w:pPr>
        <w:spacing w:after="63" w:line="247" w:lineRule="auto"/>
        <w:ind w:left="5" w:right="24" w:firstLine="7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02831DD4" w14:textId="77777777" w:rsidR="00ED6DEF" w:rsidRPr="00ED6DEF" w:rsidRDefault="00ED6DEF" w:rsidP="00ED6DEF">
      <w:pPr>
        <w:spacing w:after="63" w:line="247" w:lineRule="auto"/>
        <w:ind w:left="5" w:right="24" w:firstLine="7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B1C07A2" w14:textId="77777777" w:rsidR="00ED6DEF" w:rsidRPr="00ED6DEF" w:rsidRDefault="00ED6DEF" w:rsidP="00ED6DEF">
      <w:pPr>
        <w:spacing w:after="63" w:line="247" w:lineRule="auto"/>
        <w:ind w:left="5" w:right="24" w:firstLine="7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7D5DC5D7" w14:textId="77777777" w:rsidR="00ED6DEF" w:rsidRPr="00ED6DEF" w:rsidRDefault="00ED6DEF" w:rsidP="00ED6DEF">
      <w:pPr>
        <w:spacing w:after="63" w:line="247" w:lineRule="auto"/>
        <w:ind w:left="5" w:right="24" w:firstLine="7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117BC0EB" w14:textId="77777777" w:rsidR="00ED6DEF" w:rsidRPr="00ED6DEF" w:rsidRDefault="00ED6DEF" w:rsidP="00ED6DEF">
      <w:pPr>
        <w:spacing w:after="63" w:line="247" w:lineRule="auto"/>
        <w:ind w:left="5" w:right="24" w:firstLine="7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2CC697C1" w14:textId="77777777" w:rsidR="007E6DDE" w:rsidRDefault="007E6DDE" w:rsidP="00ED6DEF">
      <w:pPr>
        <w:spacing w:after="63" w:line="247" w:lineRule="auto"/>
        <w:ind w:left="5" w:right="24" w:firstLine="7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5C205C54" w14:textId="5E6695CB" w:rsidR="00ED6DEF" w:rsidRPr="00ED6DEF" w:rsidRDefault="00ED6DEF" w:rsidP="007E6DDE">
      <w:pPr>
        <w:spacing w:after="0" w:line="240" w:lineRule="auto"/>
        <w:ind w:left="6" w:right="23" w:firstLine="72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6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Информацию о деятельности кружков родители получали в виде фото</w:t>
      </w:r>
      <w:r w:rsidR="007E6D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</w:t>
      </w:r>
      <w:r w:rsidRPr="00ED6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видеоотчетов</w:t>
      </w:r>
      <w:r w:rsidR="007E6D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ED6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Программы платных образовательных услуг приняты педагогическим советом и утверждены приказом руководителя ДОУ</w:t>
      </w:r>
      <w:r w:rsidR="007E6DD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ED6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Они успешно обеспечивают погружение ребенка в атмосферу творческой активности, диалога, увлекательной деятельности. Реализация дополнительных общеобразовательных программ позволили раскрыть индивидуальный потенциал каждого ребенка, совершенствовать навыки детей в разных видах деятельности.</w:t>
      </w:r>
    </w:p>
    <w:p w14:paraId="6082E4BF" w14:textId="4E98515F" w:rsidR="00ED6DEF" w:rsidRPr="00ED6DEF" w:rsidRDefault="00ED6DEF" w:rsidP="007E6DDE">
      <w:pPr>
        <w:spacing w:after="0" w:line="240" w:lineRule="auto"/>
        <w:ind w:left="6" w:right="23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D6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следующем учебном году по запросам родителей планируется увеличить спектр платных услуг, Дополнительным образованием </w:t>
      </w:r>
      <w:r w:rsidR="00140CE3" w:rsidRPr="00140CE3">
        <w:rPr>
          <w:rFonts w:ascii="Times New Roman" w:eastAsia="Times New Roman" w:hAnsi="Times New Roman" w:cs="Times New Roman"/>
          <w:sz w:val="24"/>
          <w:lang w:eastAsia="ru-RU"/>
        </w:rPr>
        <w:t>охвачено 56 % (140</w:t>
      </w:r>
      <w:r w:rsidRPr="00140CE3">
        <w:rPr>
          <w:rFonts w:ascii="Times New Roman" w:eastAsia="Times New Roman" w:hAnsi="Times New Roman" w:cs="Times New Roman"/>
          <w:sz w:val="24"/>
          <w:lang w:eastAsia="ru-RU"/>
        </w:rPr>
        <w:t xml:space="preserve">) </w:t>
      </w:r>
      <w:r w:rsidRPr="00ED6DE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воспитанников МБДОУ «Детский сад №11».</w:t>
      </w:r>
    </w:p>
    <w:p w14:paraId="72841193" w14:textId="7E5E4ED6" w:rsidR="00523B8C" w:rsidRPr="00ED6DEF" w:rsidRDefault="00ED6DEF" w:rsidP="007E6DDE">
      <w:pPr>
        <w:spacing w:after="0" w:line="240" w:lineRule="auto"/>
        <w:ind w:left="6" w:right="23" w:firstLine="8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D6DEF">
        <w:rPr>
          <w:rFonts w:ascii="Times New Roman" w:eastAsia="Times New Roman" w:hAnsi="Times New Roman" w:cs="Times New Roman"/>
          <w:sz w:val="24"/>
          <w:lang w:eastAsia="ru-RU"/>
        </w:rPr>
        <w:t>Воспитанники МБДОУ «Детский сад №11» в 2021 году принимали активное участие в городских. региональных и Всероссийских конкурсах, что свидетельствует об их творческом и интеллектуальном потенциале.</w:t>
      </w:r>
    </w:p>
    <w:p w14:paraId="33C1FA3C" w14:textId="1B65D505" w:rsidR="00523B8C" w:rsidRDefault="00523B8C" w:rsidP="00154A9A">
      <w:pPr>
        <w:tabs>
          <w:tab w:val="left" w:pos="939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804"/>
        <w:gridCol w:w="2261"/>
      </w:tblGrid>
      <w:tr w:rsidR="00547BBA" w14:paraId="5216499C" w14:textId="77777777" w:rsidTr="00547BBA">
        <w:tc>
          <w:tcPr>
            <w:tcW w:w="9911" w:type="dxa"/>
            <w:gridSpan w:val="3"/>
          </w:tcPr>
          <w:p w14:paraId="1D90ABAA" w14:textId="1B30EF76" w:rsidR="00547BBA" w:rsidRDefault="00547BBA" w:rsidP="00547BBA">
            <w:pPr>
              <w:tabs>
                <w:tab w:val="left" w:pos="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воспитанников</w:t>
            </w:r>
          </w:p>
        </w:tc>
      </w:tr>
      <w:tr w:rsidR="00547BBA" w14:paraId="62C972D3" w14:textId="77777777" w:rsidTr="009E18F9">
        <w:tc>
          <w:tcPr>
            <w:tcW w:w="846" w:type="dxa"/>
            <w:vMerge w:val="restart"/>
            <w:textDirection w:val="btLr"/>
          </w:tcPr>
          <w:p w14:paraId="0FB00B9B" w14:textId="52549ABC" w:rsidR="00547BBA" w:rsidRDefault="00547BBA" w:rsidP="00547BBA">
            <w:pPr>
              <w:tabs>
                <w:tab w:val="left" w:pos="93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14:paraId="3C12CFFF" w14:textId="4B4FE016" w:rsidR="00547BBA" w:rsidRDefault="00547BBA" w:rsidP="00547BBA">
            <w:pPr>
              <w:tabs>
                <w:tab w:val="left" w:pos="93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04" w:type="dxa"/>
          </w:tcPr>
          <w:p w14:paraId="0E30A1AE" w14:textId="5C78AC4F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Парад талантов России. Международный конкурс «Дары осени»</w:t>
            </w:r>
          </w:p>
        </w:tc>
        <w:tc>
          <w:tcPr>
            <w:tcW w:w="2261" w:type="dxa"/>
          </w:tcPr>
          <w:p w14:paraId="7AB73DC4" w14:textId="1C77479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Диплом 1 место </w:t>
            </w:r>
          </w:p>
        </w:tc>
      </w:tr>
      <w:tr w:rsidR="00547BBA" w14:paraId="04640F79" w14:textId="77777777" w:rsidTr="009E18F9">
        <w:trPr>
          <w:trHeight w:val="908"/>
        </w:trPr>
        <w:tc>
          <w:tcPr>
            <w:tcW w:w="846" w:type="dxa"/>
            <w:vMerge/>
          </w:tcPr>
          <w:p w14:paraId="6546F4C6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CD25520" w14:textId="249B42F3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детского творчества «Самая оригинальная елочка – 2022». Работа «Волшебная 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 «Заснеженная ель», «Украшенные елочки»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 «Праздничная елка»</w:t>
            </w:r>
          </w:p>
        </w:tc>
        <w:tc>
          <w:tcPr>
            <w:tcW w:w="2261" w:type="dxa"/>
          </w:tcPr>
          <w:p w14:paraId="6C18899C" w14:textId="72FA9E6C" w:rsidR="00547BBA" w:rsidRDefault="00547BBA" w:rsidP="00547BBA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 Диплом 1 степени Диплом 2 степени Диплом 2 степени</w:t>
            </w:r>
          </w:p>
        </w:tc>
      </w:tr>
      <w:tr w:rsidR="00547BBA" w14:paraId="08B3605C" w14:textId="77777777" w:rsidTr="009E18F9">
        <w:tc>
          <w:tcPr>
            <w:tcW w:w="846" w:type="dxa"/>
            <w:vMerge/>
          </w:tcPr>
          <w:p w14:paraId="0DB25AB8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7374C5A" w14:textId="7C1CEA5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Международного конкурса детского и юношеского творчества «Мастерская Дедушки Мороза». Работа «Избушка Деда Мороза», Работа «Новогоднее чудо-поющая в шиповнике»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«В эту ночь под Новый год»»</w:t>
            </w:r>
          </w:p>
        </w:tc>
        <w:tc>
          <w:tcPr>
            <w:tcW w:w="2261" w:type="dxa"/>
          </w:tcPr>
          <w:p w14:paraId="4225A0D6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 степени </w:t>
            </w:r>
          </w:p>
          <w:p w14:paraId="6F78CF3E" w14:textId="517EE2B6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2 степени Диплом 1 степени</w:t>
            </w:r>
          </w:p>
        </w:tc>
      </w:tr>
      <w:tr w:rsidR="00547BBA" w14:paraId="1452563F" w14:textId="77777777" w:rsidTr="009E18F9">
        <w:tc>
          <w:tcPr>
            <w:tcW w:w="846" w:type="dxa"/>
            <w:vMerge/>
          </w:tcPr>
          <w:p w14:paraId="64844D03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5A19AA3" w14:textId="7502810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детского и юношеского творчества «Новый год. Подарки. Смех. Веселье» Работа «В эту ночь под Новый год»» </w:t>
            </w:r>
          </w:p>
        </w:tc>
        <w:tc>
          <w:tcPr>
            <w:tcW w:w="2261" w:type="dxa"/>
          </w:tcPr>
          <w:p w14:paraId="53B6511B" w14:textId="10AA6C1E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63B3FD36" w14:textId="77777777" w:rsidTr="009E18F9">
        <w:tc>
          <w:tcPr>
            <w:tcW w:w="846" w:type="dxa"/>
            <w:vMerge w:val="restart"/>
            <w:textDirection w:val="btLr"/>
          </w:tcPr>
          <w:p w14:paraId="41DE769B" w14:textId="77777777" w:rsidR="00547BBA" w:rsidRDefault="00547BBA" w:rsidP="00547BBA">
            <w:pPr>
              <w:tabs>
                <w:tab w:val="left" w:pos="93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14:paraId="32643152" w14:textId="61E76293" w:rsidR="00547BBA" w:rsidRDefault="00547BBA" w:rsidP="00547BBA">
            <w:pPr>
              <w:tabs>
                <w:tab w:val="left" w:pos="93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04" w:type="dxa"/>
          </w:tcPr>
          <w:p w14:paraId="45C9083D" w14:textId="11602421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 «Мама, милая моя»,</w:t>
            </w:r>
          </w:p>
        </w:tc>
        <w:tc>
          <w:tcPr>
            <w:tcW w:w="2261" w:type="dxa"/>
          </w:tcPr>
          <w:p w14:paraId="4C4DE76C" w14:textId="466A46B6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0AD8CED7" w14:textId="77777777" w:rsidTr="009E18F9">
        <w:tc>
          <w:tcPr>
            <w:tcW w:w="846" w:type="dxa"/>
            <w:vMerge/>
          </w:tcPr>
          <w:p w14:paraId="0B05FECD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16710B6" w14:textId="685D39DC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детского и юношеского творчества «Открытка Победы), посвящённого Дню Победы в ВОВ 1941-1945г.г.),</w:t>
            </w:r>
          </w:p>
        </w:tc>
        <w:tc>
          <w:tcPr>
            <w:tcW w:w="2261" w:type="dxa"/>
          </w:tcPr>
          <w:p w14:paraId="69F8DA3A" w14:textId="5B81899B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53E50EC7" w14:textId="77777777" w:rsidTr="009E18F9">
        <w:tc>
          <w:tcPr>
            <w:tcW w:w="846" w:type="dxa"/>
            <w:vMerge/>
          </w:tcPr>
          <w:p w14:paraId="3A83B5E5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17504EB" w14:textId="1F550CA8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конкурса «Все краски разноцветного сказочного лета»</w:t>
            </w:r>
          </w:p>
        </w:tc>
        <w:tc>
          <w:tcPr>
            <w:tcW w:w="2261" w:type="dxa"/>
          </w:tcPr>
          <w:p w14:paraId="714A8BE0" w14:textId="1CD34F9E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563B8FA2" w14:textId="77777777" w:rsidTr="009E18F9">
        <w:tc>
          <w:tcPr>
            <w:tcW w:w="846" w:type="dxa"/>
            <w:vMerge/>
          </w:tcPr>
          <w:p w14:paraId="1574D29E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7B51384" w14:textId="73FD17BD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конкурса, посвященного ПДД «Будьте осторожны на дороге!»</w:t>
            </w:r>
          </w:p>
        </w:tc>
        <w:tc>
          <w:tcPr>
            <w:tcW w:w="2261" w:type="dxa"/>
          </w:tcPr>
          <w:p w14:paraId="68BA82DF" w14:textId="7985B539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47BBA" w14:paraId="4F3F07DE" w14:textId="77777777" w:rsidTr="009E18F9">
        <w:tc>
          <w:tcPr>
            <w:tcW w:w="846" w:type="dxa"/>
            <w:vMerge/>
          </w:tcPr>
          <w:p w14:paraId="460225E6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8E53348" w14:textId="5A4C23EA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«Мир педагога» «Осенняя фантазия», </w:t>
            </w:r>
          </w:p>
        </w:tc>
        <w:tc>
          <w:tcPr>
            <w:tcW w:w="2261" w:type="dxa"/>
          </w:tcPr>
          <w:p w14:paraId="7BED0753" w14:textId="21EBF405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3612D05E" w14:textId="77777777" w:rsidTr="009E18F9">
        <w:tc>
          <w:tcPr>
            <w:tcW w:w="846" w:type="dxa"/>
            <w:vMerge/>
          </w:tcPr>
          <w:p w14:paraId="401DAE48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D51CA65" w14:textId="040B8752" w:rsidR="009E18F9" w:rsidRDefault="009E18F9" w:rsidP="009E18F9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осенних рисунков и поделок «Семья ежей», «Ежик по лесу гулял»,</w:t>
            </w:r>
          </w:p>
          <w:p w14:paraId="0A1D6206" w14:textId="1B4510FB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4464005" w14:textId="2CBF09FC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 Диплом 1 степени</w:t>
            </w:r>
          </w:p>
        </w:tc>
      </w:tr>
      <w:tr w:rsidR="00547BBA" w14:paraId="4B4E6D23" w14:textId="77777777" w:rsidTr="009E18F9">
        <w:tc>
          <w:tcPr>
            <w:tcW w:w="846" w:type="dxa"/>
            <w:vMerge/>
          </w:tcPr>
          <w:p w14:paraId="0AD063BE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17E2BD" w14:textId="1FD2C82A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8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«Мир педагога» 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 золотая!», </w:t>
            </w:r>
          </w:p>
        </w:tc>
        <w:tc>
          <w:tcPr>
            <w:tcW w:w="2261" w:type="dxa"/>
          </w:tcPr>
          <w:p w14:paraId="6E624719" w14:textId="7455C155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531E7A97" w14:textId="77777777" w:rsidTr="009E18F9">
        <w:tc>
          <w:tcPr>
            <w:tcW w:w="846" w:type="dxa"/>
            <w:vMerge/>
          </w:tcPr>
          <w:p w14:paraId="1ABDB6A7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A80EBEE" w14:textId="19454800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8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центр «Мир педагога» 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261" w:type="dxa"/>
          </w:tcPr>
          <w:p w14:paraId="6EE7F13C" w14:textId="11E7E6A5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493B677E" w14:textId="77777777" w:rsidTr="009E18F9">
        <w:tc>
          <w:tcPr>
            <w:tcW w:w="846" w:type="dxa"/>
            <w:vMerge/>
          </w:tcPr>
          <w:p w14:paraId="5351CCFE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1155633" w14:textId="5CABB714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творческого конкурса, посвященного ПДД «Светофор – главный на дороге» </w:t>
            </w:r>
          </w:p>
        </w:tc>
        <w:tc>
          <w:tcPr>
            <w:tcW w:w="2261" w:type="dxa"/>
          </w:tcPr>
          <w:p w14:paraId="7A988BE2" w14:textId="157DAA21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47BBA" w14:paraId="77CF00DC" w14:textId="77777777" w:rsidTr="009E18F9">
        <w:tc>
          <w:tcPr>
            <w:tcW w:w="846" w:type="dxa"/>
            <w:vMerge/>
          </w:tcPr>
          <w:p w14:paraId="06FE3980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97FBA0C" w14:textId="77691429" w:rsidR="009E18F9" w:rsidRDefault="009E18F9" w:rsidP="009E18F9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для детей по безопасности и жизнедеятельности «Безопасная дорога»  </w:t>
            </w:r>
          </w:p>
          <w:p w14:paraId="63560397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5AD2F25" w14:textId="77777777" w:rsidR="009E18F9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1степени </w:t>
            </w:r>
          </w:p>
          <w:p w14:paraId="75D497C3" w14:textId="6A2E1A20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547BBA" w14:paraId="68EDD6B6" w14:textId="77777777" w:rsidTr="009E18F9">
        <w:tc>
          <w:tcPr>
            <w:tcW w:w="846" w:type="dxa"/>
            <w:vMerge/>
          </w:tcPr>
          <w:p w14:paraId="5B60DCD9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502FCCF" w14:textId="767E6962" w:rsidR="009E18F9" w:rsidRDefault="009E18F9" w:rsidP="009E18F9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для детей «Творчество и интеллект»</w:t>
            </w:r>
          </w:p>
          <w:p w14:paraId="1FEB4DAC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10F7450" w14:textId="4B9A92D1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547BBA" w14:paraId="5D00A50C" w14:textId="77777777" w:rsidTr="009E18F9">
        <w:tc>
          <w:tcPr>
            <w:tcW w:w="846" w:type="dxa"/>
            <w:vMerge/>
          </w:tcPr>
          <w:p w14:paraId="0752E00F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2498A9" w14:textId="3382BFEF" w:rsidR="009E18F9" w:rsidRDefault="009E18F9" w:rsidP="009E18F9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8F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«Летняя феерия» (ТОИПКРО)</w:t>
            </w:r>
          </w:p>
          <w:p w14:paraId="3641482D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017ABF11" w14:textId="4160647B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44D84D92" w14:textId="77777777" w:rsidTr="009E18F9">
        <w:tc>
          <w:tcPr>
            <w:tcW w:w="846" w:type="dxa"/>
            <w:vMerge/>
          </w:tcPr>
          <w:p w14:paraId="7CC8AE33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73E242" w14:textId="4218D4EB" w:rsidR="009E18F9" w:rsidRDefault="009E18F9" w:rsidP="009E18F9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конкурса ко Дню Матери «Моя чудесная мама», подушка «Сова», «Яблоня», роспись «Кормушка для птиц»,</w:t>
            </w:r>
          </w:p>
          <w:p w14:paraId="7529B3B6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2F9D7162" w14:textId="77777777" w:rsidR="009E18F9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I степени </w:t>
            </w:r>
          </w:p>
          <w:p w14:paraId="63776B5D" w14:textId="77777777" w:rsidR="009E18F9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I степени </w:t>
            </w:r>
          </w:p>
          <w:p w14:paraId="5BE03EDB" w14:textId="51209AB3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Лауреата I Диплом Лауреата I степени</w:t>
            </w:r>
          </w:p>
        </w:tc>
      </w:tr>
      <w:tr w:rsidR="00547BBA" w14:paraId="2D4EDD55" w14:textId="77777777" w:rsidTr="009E18F9">
        <w:tc>
          <w:tcPr>
            <w:tcW w:w="846" w:type="dxa"/>
            <w:vMerge/>
          </w:tcPr>
          <w:p w14:paraId="3924B71A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25AED5" w14:textId="1697FB0B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лауреата 1степени Всероссийского конкурса детского рисунка «Милая, любимая, самая красивая», посвященного Дню Матери. Работа «Подарок маме», Работа «Моя родная мамочка»</w:t>
            </w:r>
          </w:p>
        </w:tc>
        <w:tc>
          <w:tcPr>
            <w:tcW w:w="2261" w:type="dxa"/>
          </w:tcPr>
          <w:p w14:paraId="497A650A" w14:textId="77777777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лауреата 1степени</w:t>
            </w:r>
          </w:p>
          <w:p w14:paraId="7CB0FFB6" w14:textId="76F02DAF" w:rsidR="009E18F9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8F9">
              <w:rPr>
                <w:rFonts w:ascii="Times New Roman" w:hAnsi="Times New Roman" w:cs="Times New Roman"/>
                <w:sz w:val="24"/>
                <w:szCs w:val="24"/>
              </w:rPr>
              <w:t>Диплом лауреата 1степени</w:t>
            </w:r>
          </w:p>
        </w:tc>
      </w:tr>
      <w:tr w:rsidR="00547BBA" w14:paraId="71381420" w14:textId="77777777" w:rsidTr="009E18F9">
        <w:tc>
          <w:tcPr>
            <w:tcW w:w="846" w:type="dxa"/>
            <w:vMerge/>
          </w:tcPr>
          <w:p w14:paraId="458DD53A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42A23A6" w14:textId="5F86901D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конкурса-викторины «В гостях у лета».</w:t>
            </w:r>
          </w:p>
        </w:tc>
        <w:tc>
          <w:tcPr>
            <w:tcW w:w="2261" w:type="dxa"/>
          </w:tcPr>
          <w:p w14:paraId="3FA67DE2" w14:textId="6E81AED8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47BBA" w14:paraId="224F0F52" w14:textId="77777777" w:rsidTr="009E18F9">
        <w:tc>
          <w:tcPr>
            <w:tcW w:w="846" w:type="dxa"/>
            <w:vMerge/>
          </w:tcPr>
          <w:p w14:paraId="0F690557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AE7582" w14:textId="48538E70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«Ты одна мне несказанный свет» Работа: слово «Мама» </w:t>
            </w:r>
          </w:p>
        </w:tc>
        <w:tc>
          <w:tcPr>
            <w:tcW w:w="2261" w:type="dxa"/>
          </w:tcPr>
          <w:p w14:paraId="53DEB83E" w14:textId="30812B54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547BBA" w14:paraId="5316026E" w14:textId="77777777" w:rsidTr="009E18F9">
        <w:tc>
          <w:tcPr>
            <w:tcW w:w="846" w:type="dxa"/>
            <w:vMerge/>
          </w:tcPr>
          <w:p w14:paraId="4E0B8CBD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5F314B7" w14:textId="3C61D7B1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чтецов «Читаем книги Маршака» Работа: «Великан» </w:t>
            </w:r>
          </w:p>
        </w:tc>
        <w:tc>
          <w:tcPr>
            <w:tcW w:w="2261" w:type="dxa"/>
          </w:tcPr>
          <w:p w14:paraId="696E99FA" w14:textId="109C711A" w:rsidR="00547BBA" w:rsidRDefault="009E18F9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7BBA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547BBA" w14:paraId="788C0A88" w14:textId="77777777" w:rsidTr="009E18F9">
        <w:tc>
          <w:tcPr>
            <w:tcW w:w="846" w:type="dxa"/>
            <w:vMerge/>
          </w:tcPr>
          <w:p w14:paraId="0E682469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39CA0DC4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14:paraId="177EDA5E" w14:textId="77777777" w:rsidR="00547BBA" w:rsidRDefault="00547BBA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9C" w14:paraId="3547BAB8" w14:textId="77777777" w:rsidTr="009E18F9">
        <w:tc>
          <w:tcPr>
            <w:tcW w:w="846" w:type="dxa"/>
            <w:vMerge w:val="restart"/>
            <w:textDirection w:val="btLr"/>
          </w:tcPr>
          <w:p w14:paraId="19F1E7CB" w14:textId="77777777" w:rsidR="00245D9C" w:rsidRDefault="00245D9C" w:rsidP="009E18F9">
            <w:pPr>
              <w:tabs>
                <w:tab w:val="left" w:pos="93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14:paraId="2F7D0110" w14:textId="230A84A7" w:rsidR="00245D9C" w:rsidRDefault="00245D9C" w:rsidP="009E18F9">
            <w:pPr>
              <w:tabs>
                <w:tab w:val="left" w:pos="939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804" w:type="dxa"/>
          </w:tcPr>
          <w:p w14:paraId="02B35DF3" w14:textId="5A0DA618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18F9">
              <w:rPr>
                <w:rFonts w:ascii="Times New Roman" w:hAnsi="Times New Roman" w:cs="Times New Roman"/>
                <w:sz w:val="24"/>
                <w:szCs w:val="24"/>
              </w:rPr>
              <w:t>ежрегионального конкурса исследовательских работ декоративно-прикладного творчества и изобразительного искусства «В мире животных»</w:t>
            </w:r>
          </w:p>
        </w:tc>
        <w:tc>
          <w:tcPr>
            <w:tcW w:w="2261" w:type="dxa"/>
          </w:tcPr>
          <w:p w14:paraId="3627F0A5" w14:textId="4613AFE2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8F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45D9C" w14:paraId="790FBBC3" w14:textId="77777777" w:rsidTr="009E18F9">
        <w:tc>
          <w:tcPr>
            <w:tcW w:w="846" w:type="dxa"/>
            <w:vMerge/>
          </w:tcPr>
          <w:p w14:paraId="1BD2E7FB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EBF6267" w14:textId="501B34F3" w:rsidR="00245D9C" w:rsidRDefault="00245D9C" w:rsidP="005B60B5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в празднике «День государственного флага» в рамках реали</w:t>
            </w:r>
            <w:r w:rsidR="003B3B6E">
              <w:rPr>
                <w:rFonts w:ascii="Times New Roman" w:hAnsi="Times New Roman" w:cs="Times New Roman"/>
                <w:sz w:val="24"/>
                <w:szCs w:val="24"/>
              </w:rPr>
              <w:t>зации муниципального соц.-пед. п</w:t>
            </w: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роекта «Физкультурно-досуговый центр</w:t>
            </w:r>
          </w:p>
        </w:tc>
        <w:tc>
          <w:tcPr>
            <w:tcW w:w="2261" w:type="dxa"/>
          </w:tcPr>
          <w:p w14:paraId="6F2EFF94" w14:textId="68C4D702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5D9C" w14:paraId="778D4E2B" w14:textId="77777777" w:rsidTr="009E18F9">
        <w:tc>
          <w:tcPr>
            <w:tcW w:w="846" w:type="dxa"/>
            <w:vMerge/>
          </w:tcPr>
          <w:p w14:paraId="6BA3105D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CC4702" w14:textId="7C585CE1" w:rsidR="00245D9C" w:rsidRDefault="00245D9C" w:rsidP="005B60B5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Праздник «Пусть всегда будет солнце» в рамках реали</w:t>
            </w:r>
            <w:r w:rsidR="003B3B6E">
              <w:rPr>
                <w:rFonts w:ascii="Times New Roman" w:hAnsi="Times New Roman" w:cs="Times New Roman"/>
                <w:sz w:val="24"/>
                <w:szCs w:val="24"/>
              </w:rPr>
              <w:t>зации муниципального соц.-пед. п</w:t>
            </w: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роекта «Физкультурно-досуговый центр</w:t>
            </w:r>
          </w:p>
        </w:tc>
        <w:tc>
          <w:tcPr>
            <w:tcW w:w="2261" w:type="dxa"/>
          </w:tcPr>
          <w:p w14:paraId="48CCE580" w14:textId="6107C473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5D9C" w14:paraId="73D70ED5" w14:textId="77777777" w:rsidTr="009E18F9">
        <w:tc>
          <w:tcPr>
            <w:tcW w:w="846" w:type="dxa"/>
            <w:vMerge/>
          </w:tcPr>
          <w:p w14:paraId="02FCAC54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4F6AAB" w14:textId="7413F934" w:rsidR="00245D9C" w:rsidRDefault="00245D9C" w:rsidP="00547BBA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в муниципальном этапе областного творческого конкурса «Сохраним природу с Эколятами»</w:t>
            </w:r>
          </w:p>
        </w:tc>
        <w:tc>
          <w:tcPr>
            <w:tcW w:w="2261" w:type="dxa"/>
          </w:tcPr>
          <w:p w14:paraId="3DBC174F" w14:textId="3D4C2E8F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</w:tc>
      </w:tr>
      <w:tr w:rsidR="00245D9C" w14:paraId="61E31C0D" w14:textId="77777777" w:rsidTr="009E18F9">
        <w:tc>
          <w:tcPr>
            <w:tcW w:w="846" w:type="dxa"/>
            <w:vMerge/>
          </w:tcPr>
          <w:p w14:paraId="1C60F91E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645CDF6" w14:textId="6DD11A17" w:rsidR="00245D9C" w:rsidRDefault="00245D9C" w:rsidP="005B60B5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открытого муниципального творческого фестиваля для детей с ОВЗ «Солнечные зайчики»</w:t>
            </w:r>
          </w:p>
        </w:tc>
        <w:tc>
          <w:tcPr>
            <w:tcW w:w="2261" w:type="dxa"/>
          </w:tcPr>
          <w:p w14:paraId="5EFB1861" w14:textId="09E2E7A2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245D9C" w14:paraId="6D481C4D" w14:textId="77777777" w:rsidTr="009E18F9">
        <w:tc>
          <w:tcPr>
            <w:tcW w:w="846" w:type="dxa"/>
            <w:vMerge/>
          </w:tcPr>
          <w:p w14:paraId="60B7FE41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2075A1" w14:textId="6537D90C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в городской выставке-конкурса изобразительного и декоративно-прикладного творчества  «Бер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егиня», работа «Открытка маме»</w:t>
            </w:r>
          </w:p>
        </w:tc>
        <w:tc>
          <w:tcPr>
            <w:tcW w:w="2261" w:type="dxa"/>
          </w:tcPr>
          <w:p w14:paraId="0D4D65D4" w14:textId="0764EC54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245D9C" w14:paraId="7D03A3D8" w14:textId="77777777" w:rsidTr="009E18F9">
        <w:tc>
          <w:tcPr>
            <w:tcW w:w="846" w:type="dxa"/>
            <w:vMerge/>
          </w:tcPr>
          <w:p w14:paraId="0272AF36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F69171F" w14:textId="5E2E638C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в городской выставке-конкурса изобразительного и декоративно-прикладного творчества  «Б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ерегиня», работа «Моя мамочка»</w:t>
            </w:r>
          </w:p>
        </w:tc>
        <w:tc>
          <w:tcPr>
            <w:tcW w:w="2261" w:type="dxa"/>
          </w:tcPr>
          <w:p w14:paraId="6DA8BA65" w14:textId="3BAB49BA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245D9C" w14:paraId="1B04DFAF" w14:textId="77777777" w:rsidTr="009E18F9">
        <w:tc>
          <w:tcPr>
            <w:tcW w:w="846" w:type="dxa"/>
            <w:vMerge/>
          </w:tcPr>
          <w:p w14:paraId="0FB19453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A267AC3" w14:textId="295DD8BF" w:rsidR="00245D9C" w:rsidRDefault="00245D9C" w:rsidP="00E259A9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в VII муниципальном конкурсе чтецов, посвящённом Дню Матери «Мамы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наши милые, мамочки любимые!»</w:t>
            </w:r>
          </w:p>
        </w:tc>
        <w:tc>
          <w:tcPr>
            <w:tcW w:w="2261" w:type="dxa"/>
          </w:tcPr>
          <w:p w14:paraId="01404E34" w14:textId="588EC0E5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245D9C" w14:paraId="114575D6" w14:textId="77777777" w:rsidTr="009E18F9">
        <w:tc>
          <w:tcPr>
            <w:tcW w:w="846" w:type="dxa"/>
            <w:vMerge/>
          </w:tcPr>
          <w:p w14:paraId="2505F84C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8655C35" w14:textId="2E321EDD" w:rsidR="00245D9C" w:rsidRDefault="00245D9C" w:rsidP="00E259A9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для детей с ОВЗ и детей-инвалидов</w:t>
            </w:r>
          </w:p>
        </w:tc>
        <w:tc>
          <w:tcPr>
            <w:tcW w:w="2261" w:type="dxa"/>
          </w:tcPr>
          <w:p w14:paraId="338F087D" w14:textId="310E8308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5D9C" w14:paraId="44A00984" w14:textId="77777777" w:rsidTr="009E18F9">
        <w:tc>
          <w:tcPr>
            <w:tcW w:w="846" w:type="dxa"/>
            <w:vMerge/>
          </w:tcPr>
          <w:p w14:paraId="30C63EBA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B9FA9C6" w14:textId="7A627C8E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регионального дистанционного образовательного мероприятия «Турнир «Маленькие эрудиты»</w:t>
            </w:r>
          </w:p>
        </w:tc>
        <w:tc>
          <w:tcPr>
            <w:tcW w:w="2261" w:type="dxa"/>
          </w:tcPr>
          <w:p w14:paraId="6741066A" w14:textId="2F515045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участника  </w:t>
            </w:r>
          </w:p>
        </w:tc>
      </w:tr>
      <w:tr w:rsidR="00245D9C" w14:paraId="5D2BFE7A" w14:textId="77777777" w:rsidTr="009E18F9">
        <w:tc>
          <w:tcPr>
            <w:tcW w:w="846" w:type="dxa"/>
            <w:vMerge/>
          </w:tcPr>
          <w:p w14:paraId="4A99F434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BBFABB0" w14:textId="78EFC24D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городского открытого  конкурса чтецов «Литературная снежинка»</w:t>
            </w:r>
          </w:p>
        </w:tc>
        <w:tc>
          <w:tcPr>
            <w:tcW w:w="2261" w:type="dxa"/>
          </w:tcPr>
          <w:p w14:paraId="132A69DD" w14:textId="20FE0C58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3 степени  </w:t>
            </w:r>
          </w:p>
        </w:tc>
      </w:tr>
      <w:tr w:rsidR="00245D9C" w14:paraId="44F586E5" w14:textId="77777777" w:rsidTr="009E18F9">
        <w:tc>
          <w:tcPr>
            <w:tcW w:w="846" w:type="dxa"/>
            <w:vMerge/>
          </w:tcPr>
          <w:p w14:paraId="7BCE7B30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3EAA4B" w14:textId="2A431999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муниципального творческого конкурса для детей ОВЗ «Под крылом ангела»</w:t>
            </w:r>
          </w:p>
        </w:tc>
        <w:tc>
          <w:tcPr>
            <w:tcW w:w="2261" w:type="dxa"/>
          </w:tcPr>
          <w:p w14:paraId="14805275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14:paraId="5699A46E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  <w:p w14:paraId="0E17DFE8" w14:textId="43543E3A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2</w:t>
            </w: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245D9C" w14:paraId="7D576972" w14:textId="77777777" w:rsidTr="009E18F9">
        <w:tc>
          <w:tcPr>
            <w:tcW w:w="846" w:type="dxa"/>
            <w:vMerge/>
          </w:tcPr>
          <w:p w14:paraId="1A44E133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310F23D" w14:textId="3D330B49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межрегиональной выставки-конкурса изобразительного творчества «Пусть всегда будет солнце»</w:t>
            </w:r>
          </w:p>
        </w:tc>
        <w:tc>
          <w:tcPr>
            <w:tcW w:w="2261" w:type="dxa"/>
          </w:tcPr>
          <w:p w14:paraId="4C29DEDC" w14:textId="6A44B606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45D9C" w14:paraId="0BD36D9C" w14:textId="77777777" w:rsidTr="009E18F9">
        <w:tc>
          <w:tcPr>
            <w:tcW w:w="846" w:type="dxa"/>
            <w:vMerge/>
          </w:tcPr>
          <w:p w14:paraId="1D753E37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3EF38E" w14:textId="2B35FE06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очного творческого конкурса «Я читаю </w:t>
            </w:r>
            <w:r w:rsidR="003B3B6E" w:rsidRPr="00245D9C">
              <w:rPr>
                <w:rFonts w:ascii="Times New Roman" w:hAnsi="Times New Roman" w:cs="Times New Roman"/>
                <w:sz w:val="24"/>
                <w:szCs w:val="24"/>
              </w:rPr>
              <w:t>К. Чуковского</w:t>
            </w: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1" w:type="dxa"/>
          </w:tcPr>
          <w:p w14:paraId="4412444F" w14:textId="361B67EF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45D9C" w14:paraId="18E946BA" w14:textId="77777777" w:rsidTr="009E18F9">
        <w:tc>
          <w:tcPr>
            <w:tcW w:w="846" w:type="dxa"/>
            <w:vMerge/>
          </w:tcPr>
          <w:p w14:paraId="4920BB29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B1AE743" w14:textId="02CBAB65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регионального открытого конкурса рисунков, посвященного «Дню матери»</w:t>
            </w:r>
          </w:p>
        </w:tc>
        <w:tc>
          <w:tcPr>
            <w:tcW w:w="2261" w:type="dxa"/>
          </w:tcPr>
          <w:p w14:paraId="3226E343" w14:textId="5A7B0161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45D9C" w14:paraId="3E91D8AC" w14:textId="77777777" w:rsidTr="009E18F9">
        <w:tc>
          <w:tcPr>
            <w:tcW w:w="846" w:type="dxa"/>
            <w:vMerge/>
          </w:tcPr>
          <w:p w14:paraId="484B08B0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C806C24" w14:textId="069ECD09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регионального открытого дистанционного конкурса детских рисунков «Сибирь – мой край родной» номинация «Сибирские пейзажи»</w:t>
            </w:r>
          </w:p>
        </w:tc>
        <w:tc>
          <w:tcPr>
            <w:tcW w:w="2261" w:type="dxa"/>
          </w:tcPr>
          <w:p w14:paraId="15C19585" w14:textId="152C8F60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45D9C" w14:paraId="493F1982" w14:textId="77777777" w:rsidTr="009E18F9">
        <w:tc>
          <w:tcPr>
            <w:tcW w:w="846" w:type="dxa"/>
            <w:vMerge/>
          </w:tcPr>
          <w:p w14:paraId="7C3211A7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3911CD9" w14:textId="1F71A378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2 открытого регионального семейного этноквеста «Мой папа самый лучший» (РЦРО)</w:t>
            </w:r>
          </w:p>
        </w:tc>
        <w:tc>
          <w:tcPr>
            <w:tcW w:w="2261" w:type="dxa"/>
          </w:tcPr>
          <w:p w14:paraId="310C8B0C" w14:textId="659908C2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245D9C" w14:paraId="297C13D1" w14:textId="77777777" w:rsidTr="009E18F9">
        <w:tc>
          <w:tcPr>
            <w:tcW w:w="846" w:type="dxa"/>
            <w:vMerge/>
          </w:tcPr>
          <w:p w14:paraId="14C27B61" w14:textId="77777777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400EDF7" w14:textId="361F555D" w:rsidR="00245D9C" w:rsidRDefault="00245D9C" w:rsidP="007E6DDE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в областном конкурсе детского творчества, посвящённый дню защитника Отечества, Международному женскому дню «Пусть всегда будет мама.  Папа, я!»</w:t>
            </w:r>
          </w:p>
        </w:tc>
        <w:tc>
          <w:tcPr>
            <w:tcW w:w="2261" w:type="dxa"/>
          </w:tcPr>
          <w:p w14:paraId="52B5F4C5" w14:textId="1F9B9550" w:rsidR="00245D9C" w:rsidRDefault="00245D9C" w:rsidP="00245D9C">
            <w:pPr>
              <w:tabs>
                <w:tab w:val="left" w:pos="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5D9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14:paraId="2CA9F350" w14:textId="2B0253BD" w:rsidR="007E6DDE" w:rsidRDefault="007E6DDE" w:rsidP="009E18F9">
      <w:pPr>
        <w:tabs>
          <w:tab w:val="left" w:pos="939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46E9AD7E" w14:textId="2F97A8EF" w:rsidR="009E18F9" w:rsidRDefault="009E18F9" w:rsidP="00245D9C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Одна из главных задач для нашего детского сада помощь родителям в успешном продвижении по пути воспитаний и образования своих детей, Основная цель - вовлечение родителей в проблемном логе воспитания ребенка, оказание семье помощи в вопросах воспитания, содействие сохранению и упрочнению семьи. Нашей целью является объединение родителей друг с другом, детьми и педагогами тля создания в дошкольном учреждении атмосферы творческого общения, взаимопонимания и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38A9F8" w14:textId="77777777" w:rsidR="00245D9C" w:rsidRDefault="00245D9C" w:rsidP="00245D9C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345F1" w14:textId="55A8C711" w:rsidR="009E18F9" w:rsidRDefault="009E18F9" w:rsidP="009E18F9">
      <w:pPr>
        <w:tabs>
          <w:tab w:val="left" w:pos="939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В 2021 году проводился анализ состава семей воспитанников, чтобы выбрать стратегию воспитательной работы. Характеристика семей по составу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8"/>
        <w:tblW w:w="9850" w:type="dxa"/>
        <w:tblInd w:w="-3" w:type="dxa"/>
        <w:tblCellMar>
          <w:top w:w="19" w:type="dxa"/>
          <w:right w:w="27" w:type="dxa"/>
        </w:tblCellMar>
        <w:tblLook w:val="04A0" w:firstRow="1" w:lastRow="0" w:firstColumn="1" w:lastColumn="0" w:noHBand="0" w:noVBand="1"/>
      </w:tblPr>
      <w:tblGrid>
        <w:gridCol w:w="2928"/>
        <w:gridCol w:w="3119"/>
        <w:gridCol w:w="3803"/>
      </w:tblGrid>
      <w:tr w:rsidR="009E18F9" w:rsidRPr="009E18F9" w14:paraId="76443466" w14:textId="77777777" w:rsidTr="00835157">
        <w:trPr>
          <w:trHeight w:val="853"/>
        </w:trPr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2A6C3F" w14:textId="77777777" w:rsidR="009E18F9" w:rsidRPr="009E18F9" w:rsidRDefault="009E18F9" w:rsidP="009E18F9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>Состав семьи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75FFD" w14:textId="7DE7F4F5" w:rsidR="009E18F9" w:rsidRPr="009E18F9" w:rsidRDefault="009E18F9" w:rsidP="009E18F9">
            <w:pPr>
              <w:spacing w:line="259" w:lineRule="auto"/>
              <w:ind w:left="125"/>
              <w:jc w:val="center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>Количест</w:t>
            </w:r>
            <w:r>
              <w:rPr>
                <w:rFonts w:ascii="Times New Roman" w:hAnsi="Times New Roman" w:cs="Times New Roman"/>
                <w:sz w:val="24"/>
              </w:rPr>
              <w:t>во</w:t>
            </w:r>
            <w:r w:rsidRPr="009E18F9">
              <w:rPr>
                <w:rFonts w:ascii="Times New Roman" w:hAnsi="Times New Roman" w:cs="Times New Roman"/>
                <w:sz w:val="24"/>
              </w:rPr>
              <w:t xml:space="preserve"> семей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7A421A" w14:textId="070342D1" w:rsidR="009E18F9" w:rsidRPr="009E18F9" w:rsidRDefault="009E18F9" w:rsidP="009E18F9">
            <w:pPr>
              <w:tabs>
                <w:tab w:val="center" w:pos="167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>Процент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8F9">
              <w:rPr>
                <w:rFonts w:ascii="Times New Roman" w:hAnsi="Times New Roman" w:cs="Times New Roman"/>
                <w:sz w:val="24"/>
              </w:rPr>
              <w:t>от</w:t>
            </w:r>
          </w:p>
          <w:p w14:paraId="4B46CD71" w14:textId="46AD52F7" w:rsidR="009E18F9" w:rsidRPr="009E18F9" w:rsidRDefault="009E18F9" w:rsidP="009E18F9">
            <w:pPr>
              <w:spacing w:line="259" w:lineRule="auto"/>
              <w:ind w:left="115"/>
              <w:jc w:val="center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>количества воспитаннико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9E18F9" w:rsidRPr="009E18F9" w14:paraId="66863B33" w14:textId="77777777" w:rsidTr="00835157">
        <w:trPr>
          <w:trHeight w:val="283"/>
        </w:trPr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9B30C8" w14:textId="77777777" w:rsidR="009E18F9" w:rsidRPr="009E18F9" w:rsidRDefault="009E18F9" w:rsidP="009E18F9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>Полная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AB28B9" w14:textId="77777777" w:rsidR="009E18F9" w:rsidRPr="009E18F9" w:rsidRDefault="009E18F9" w:rsidP="009E18F9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6"/>
              </w:rPr>
              <w:t>193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46004C" w14:textId="71CAF004" w:rsidR="009E18F9" w:rsidRPr="009E18F9" w:rsidRDefault="00835157" w:rsidP="00835157">
            <w:pPr>
              <w:spacing w:line="259" w:lineRule="auto"/>
              <w:ind w:left="12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81.8%</w:t>
            </w:r>
          </w:p>
        </w:tc>
      </w:tr>
      <w:tr w:rsidR="009E18F9" w:rsidRPr="009E18F9" w14:paraId="1395A792" w14:textId="77777777" w:rsidTr="00835157">
        <w:trPr>
          <w:trHeight w:val="271"/>
        </w:trPr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F3D7" w14:textId="0E07DFBA" w:rsidR="009E18F9" w:rsidRPr="009E18F9" w:rsidRDefault="009E18F9" w:rsidP="009E18F9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 xml:space="preserve">Неполная 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7126" w14:textId="281C6A18" w:rsidR="009E18F9" w:rsidRPr="009E18F9" w:rsidRDefault="00835157" w:rsidP="008351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B6883D1" w14:textId="53F757BB" w:rsidR="009E18F9" w:rsidRPr="009E18F9" w:rsidRDefault="00835157" w:rsidP="00835157">
            <w:pPr>
              <w:spacing w:line="259" w:lineRule="auto"/>
              <w:ind w:left="9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16.8%</w:t>
            </w:r>
          </w:p>
        </w:tc>
      </w:tr>
      <w:tr w:rsidR="009E18F9" w:rsidRPr="009E18F9" w14:paraId="13698983" w14:textId="77777777" w:rsidTr="00835157">
        <w:trPr>
          <w:trHeight w:val="349"/>
        </w:trPr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A39D1" w14:textId="06F9A979" w:rsidR="009E18F9" w:rsidRPr="009E18F9" w:rsidRDefault="009E18F9" w:rsidP="009E18F9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Оформлено опекунство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90675" w14:textId="6D0CB6BC" w:rsidR="009E18F9" w:rsidRPr="009E18F9" w:rsidRDefault="009E18F9" w:rsidP="009E18F9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2996FF9" w14:textId="27EF83BE" w:rsidR="009E18F9" w:rsidRPr="009E18F9" w:rsidRDefault="00835157" w:rsidP="00835157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1.4%</w:t>
            </w:r>
          </w:p>
        </w:tc>
      </w:tr>
      <w:tr w:rsidR="009E18F9" w:rsidRPr="009E18F9" w14:paraId="23B275BA" w14:textId="77777777" w:rsidTr="00835157">
        <w:trPr>
          <w:trHeight w:val="283"/>
        </w:trPr>
        <w:tc>
          <w:tcPr>
            <w:tcW w:w="9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CD2933" w14:textId="77777777" w:rsidR="009E18F9" w:rsidRPr="009E18F9" w:rsidRDefault="009E18F9" w:rsidP="00835157">
            <w:pPr>
              <w:spacing w:line="259" w:lineRule="auto"/>
              <w:ind w:left="872"/>
              <w:jc w:val="center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>Количество детей в семье:</w:t>
            </w:r>
          </w:p>
        </w:tc>
      </w:tr>
      <w:tr w:rsidR="009E18F9" w:rsidRPr="009E18F9" w14:paraId="4DA05DD8" w14:textId="77777777" w:rsidTr="00835157">
        <w:trPr>
          <w:trHeight w:val="283"/>
        </w:trPr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5B1F24" w14:textId="2713D8BF" w:rsidR="009E18F9" w:rsidRPr="009E18F9" w:rsidRDefault="009E18F9" w:rsidP="009E18F9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 xml:space="preserve">Один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E18F9">
              <w:rPr>
                <w:rFonts w:ascii="Times New Roman" w:hAnsi="Times New Roman" w:cs="Times New Roman"/>
                <w:sz w:val="24"/>
              </w:rPr>
              <w:t>ебенок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64EE5" w14:textId="7934C6F2" w:rsidR="009E18F9" w:rsidRPr="009E18F9" w:rsidRDefault="00835157" w:rsidP="0083515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CD5E1D" w14:textId="11AB41A6" w:rsidR="009E18F9" w:rsidRPr="009E18F9" w:rsidRDefault="00683AB7" w:rsidP="00683AB7">
            <w:pPr>
              <w:spacing w:line="259" w:lineRule="auto"/>
              <w:ind w:left="4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35.3%</w:t>
            </w:r>
          </w:p>
        </w:tc>
      </w:tr>
      <w:tr w:rsidR="009E18F9" w:rsidRPr="009E18F9" w14:paraId="23A87F16" w14:textId="77777777" w:rsidTr="00835157">
        <w:trPr>
          <w:trHeight w:val="283"/>
        </w:trPr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D031C" w14:textId="293A0DD3" w:rsidR="009E18F9" w:rsidRPr="009E18F9" w:rsidRDefault="009E18F9" w:rsidP="009E18F9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Д</w:t>
            </w:r>
            <w:r w:rsidRPr="009E18F9">
              <w:rPr>
                <w:rFonts w:ascii="Times New Roman" w:hAnsi="Times New Roman" w:cs="Times New Roman"/>
                <w:sz w:val="24"/>
              </w:rPr>
              <w:t xml:space="preserve">ва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E18F9">
              <w:rPr>
                <w:rFonts w:ascii="Times New Roman" w:hAnsi="Times New Roman" w:cs="Times New Roman"/>
                <w:sz w:val="24"/>
              </w:rPr>
              <w:t>ебенка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D0244" w14:textId="5AE1CB62" w:rsidR="009E18F9" w:rsidRPr="009E18F9" w:rsidRDefault="00835157" w:rsidP="009E18F9">
            <w:pPr>
              <w:spacing w:line="259" w:lineRule="auto"/>
              <w:ind w:left="5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3CD446" w14:textId="531C63CC" w:rsidR="009E18F9" w:rsidRPr="009E18F9" w:rsidRDefault="00683AB7" w:rsidP="00683AB7">
            <w:pPr>
              <w:spacing w:line="259" w:lineRule="auto"/>
              <w:ind w:left="4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48.8%</w:t>
            </w:r>
          </w:p>
        </w:tc>
      </w:tr>
      <w:tr w:rsidR="009E18F9" w:rsidRPr="009E18F9" w14:paraId="5CF1B78F" w14:textId="77777777" w:rsidTr="00835157">
        <w:trPr>
          <w:trHeight w:val="276"/>
        </w:trPr>
        <w:tc>
          <w:tcPr>
            <w:tcW w:w="2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039EC" w14:textId="41AFCD6E" w:rsidR="009E18F9" w:rsidRPr="009E18F9" w:rsidRDefault="009E18F9" w:rsidP="009E18F9">
            <w:pPr>
              <w:spacing w:line="259" w:lineRule="auto"/>
              <w:ind w:left="115"/>
              <w:rPr>
                <w:rFonts w:ascii="Times New Roman" w:hAnsi="Times New Roman" w:cs="Times New Roman"/>
                <w:sz w:val="24"/>
              </w:rPr>
            </w:pPr>
            <w:r w:rsidRPr="009E18F9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ри</w:t>
            </w:r>
            <w:r w:rsidRPr="009E18F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83AB7" w:rsidRPr="009E18F9">
              <w:rPr>
                <w:rFonts w:ascii="Times New Roman" w:hAnsi="Times New Roman" w:cs="Times New Roman"/>
                <w:sz w:val="24"/>
              </w:rPr>
              <w:t>и более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ADEC9" w14:textId="0F0058B1" w:rsidR="009E18F9" w:rsidRPr="009E18F9" w:rsidRDefault="00835157" w:rsidP="009E18F9">
            <w:pPr>
              <w:spacing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E21ACDF" w14:textId="21FF04C6" w:rsidR="009E18F9" w:rsidRPr="009E18F9" w:rsidRDefault="00683AB7" w:rsidP="00683AB7">
            <w:pPr>
              <w:spacing w:line="259" w:lineRule="auto"/>
              <w:ind w:left="12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15.9%</w:t>
            </w:r>
          </w:p>
        </w:tc>
      </w:tr>
    </w:tbl>
    <w:p w14:paraId="4BDB052B" w14:textId="2C621EB6" w:rsidR="009E18F9" w:rsidRDefault="009E18F9" w:rsidP="009E18F9">
      <w:pPr>
        <w:tabs>
          <w:tab w:val="left" w:pos="939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p w14:paraId="63418B74" w14:textId="77777777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учреждение,</w:t>
      </w:r>
    </w:p>
    <w:p w14:paraId="648FC3BF" w14:textId="77C54B93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Анализ организации работы с родительской общественностью, а также изучение педагогической практики взаимодействия с родителями как партнерами в социальном становлении детей в 2021 году свидетельствуют о том, что достаточно </w:t>
      </w:r>
      <w:r w:rsidR="00683AB7" w:rsidRPr="009E18F9">
        <w:rPr>
          <w:rFonts w:ascii="Times New Roman" w:hAnsi="Times New Roman" w:cs="Times New Roman"/>
          <w:sz w:val="24"/>
          <w:szCs w:val="24"/>
        </w:rPr>
        <w:t>силен традиционный</w:t>
      </w:r>
      <w:r w:rsidRPr="009E18F9">
        <w:rPr>
          <w:rFonts w:ascii="Times New Roman" w:hAnsi="Times New Roman" w:cs="Times New Roman"/>
          <w:sz w:val="24"/>
          <w:szCs w:val="24"/>
        </w:rPr>
        <w:t xml:space="preserve"> подход к работе с семьей, который выражается в участии </w:t>
      </w:r>
      <w:r w:rsidR="00683AB7" w:rsidRPr="009E18F9">
        <w:rPr>
          <w:rFonts w:ascii="Times New Roman" w:hAnsi="Times New Roman" w:cs="Times New Roman"/>
          <w:sz w:val="24"/>
          <w:szCs w:val="24"/>
        </w:rPr>
        <w:t>родителей жизни</w:t>
      </w:r>
      <w:r w:rsidRPr="009E18F9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14:paraId="7A5551B9" w14:textId="4E9957CD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Основным принципом является поддержка и сотрудничество через совместную деятельность по согласованию целей, форм и методов семейного воспитания, и воспитания в дошкольном учреждении для раскрытия специальных возможностей дошкольников. </w:t>
      </w:r>
    </w:p>
    <w:p w14:paraId="362D1028" w14:textId="5B04D67A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Для родител</w:t>
      </w:r>
      <w:r w:rsidR="00683AB7">
        <w:rPr>
          <w:rFonts w:ascii="Times New Roman" w:hAnsi="Times New Roman" w:cs="Times New Roman"/>
          <w:sz w:val="24"/>
          <w:szCs w:val="24"/>
        </w:rPr>
        <w:t>ей</w:t>
      </w:r>
      <w:r w:rsidRPr="009E18F9">
        <w:rPr>
          <w:rFonts w:ascii="Times New Roman" w:hAnsi="Times New Roman" w:cs="Times New Roman"/>
          <w:sz w:val="24"/>
          <w:szCs w:val="24"/>
        </w:rPr>
        <w:t xml:space="preserve"> систематически организовывались выставки детского творчества детей, демонстрация праздников и развлечений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Данные формы работы с родителями способствовали реализации системы взаимодействия с семьями.</w:t>
      </w:r>
    </w:p>
    <w:p w14:paraId="79D1A25F" w14:textId="5C029C80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Из-за ограничения массовых мероприятий; связанных с пандемией, не удалось установить полноценное взаимодействие с родителями, однако сотрудничество с семьями </w:t>
      </w:r>
      <w:r w:rsidR="00683AB7">
        <w:rPr>
          <w:rFonts w:ascii="Times New Roman" w:hAnsi="Times New Roman" w:cs="Times New Roman"/>
          <w:sz w:val="24"/>
          <w:szCs w:val="24"/>
        </w:rPr>
        <w:t>по</w:t>
      </w:r>
      <w:r w:rsidRPr="009E18F9">
        <w:rPr>
          <w:rFonts w:ascii="Times New Roman" w:hAnsi="Times New Roman" w:cs="Times New Roman"/>
          <w:sz w:val="24"/>
          <w:szCs w:val="24"/>
        </w:rPr>
        <w:t xml:space="preserve"> наиболее значимым направлениям деятельности частично удалось компенсировать при применении дистанционных форм взаимодействия.</w:t>
      </w:r>
    </w:p>
    <w:p w14:paraId="7A4F2087" w14:textId="67EBDFA3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Большое внимание уделяется установлению обратной связи с родителями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Большинство родителей объективно оценивают степень своего участия в образовательном процессе и выражают желание активно сотрудничать с детским садом. Педагогический коллектив ДОУ обеспечивает безопасность ребенку, высокий уровень обучения, воспитания и коррекции. С информацией о ходе и результатах деятельности можно ознакомиться на сайте дошкольного образовательного учреждения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Исходя из опросов родителей, можно сделать вывод, что работа ДОО соответствует запросам родителей Вывод: выполнение детьми образовательной программы МБДОУ осуществляется на хорошем уровне. Созданная система работы ДОУ позволяет максимально удовлетворять потребности и запросы родителей, о чём свидетельствуют данные анкетирования.</w:t>
      </w:r>
    </w:p>
    <w:p w14:paraId="489FCB5C" w14:textId="77777777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Основные направления перспективного развития ДОУ</w:t>
      </w:r>
    </w:p>
    <w:p w14:paraId="35496D0D" w14:textId="77777777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ab/>
        <w:t>усиление работы по сохранению и укреплению здоровья обучающихся;</w:t>
      </w:r>
    </w:p>
    <w:p w14:paraId="3B7D6608" w14:textId="77777777" w:rsidR="00683AB7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ab/>
        <w:t xml:space="preserve">повышение уровня профессиональной компетентности </w:t>
      </w:r>
      <w:r w:rsidR="00683AB7" w:rsidRPr="009E18F9">
        <w:rPr>
          <w:rFonts w:ascii="Times New Roman" w:hAnsi="Times New Roman" w:cs="Times New Roman"/>
          <w:sz w:val="24"/>
          <w:szCs w:val="24"/>
        </w:rPr>
        <w:t xml:space="preserve">педагогов; </w:t>
      </w:r>
    </w:p>
    <w:p w14:paraId="5CE96363" w14:textId="65EF042A" w:rsidR="009E18F9" w:rsidRPr="009E18F9" w:rsidRDefault="00683A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18F9">
        <w:rPr>
          <w:rFonts w:ascii="Times New Roman" w:hAnsi="Times New Roman" w:cs="Times New Roman"/>
          <w:sz w:val="24"/>
          <w:szCs w:val="24"/>
        </w:rPr>
        <w:t>реализация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основных целей Федерального государственного образовательного стандарта дошкольного образования в ДОУ;</w:t>
      </w:r>
    </w:p>
    <w:p w14:paraId="0096BABD" w14:textId="77777777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ab/>
        <w:t>совершенствование системы эффективного взаимодействия с обучающихся;</w:t>
      </w:r>
    </w:p>
    <w:p w14:paraId="0CCBAD5C" w14:textId="77777777" w:rsidR="00683AB7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ab/>
        <w:t xml:space="preserve">повышение социального статуса дошкольного образования; </w:t>
      </w:r>
    </w:p>
    <w:p w14:paraId="31869C1C" w14:textId="2FE36E7A" w:rsidR="009E18F9" w:rsidRPr="009E18F9" w:rsidRDefault="00683A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E18F9" w:rsidRPr="009E18F9">
        <w:rPr>
          <w:rFonts w:ascii="Times New Roman" w:hAnsi="Times New Roman" w:cs="Times New Roman"/>
          <w:sz w:val="24"/>
          <w:szCs w:val="24"/>
        </w:rPr>
        <w:t>обеспечение в ДОУ равенства возможностей педагогическим работникам осуществлять свою деятельность на высоком профессиональном уровне;</w:t>
      </w:r>
    </w:p>
    <w:p w14:paraId="141FA189" w14:textId="77777777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ab/>
        <w:t>обеспечить в полном объеме реализацию ООН ДОУ;</w:t>
      </w:r>
    </w:p>
    <w:p w14:paraId="25951855" w14:textId="77777777" w:rsidR="00683AB7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ab/>
        <w:t xml:space="preserve">повышение компетентности выпускников ДОУ;   </w:t>
      </w:r>
    </w:p>
    <w:p w14:paraId="1C84CF10" w14:textId="1E0A41E5" w:rsidR="009E18F9" w:rsidRPr="009E18F9" w:rsidRDefault="00683A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18F9" w:rsidRPr="009E18F9">
        <w:rPr>
          <w:rFonts w:ascii="Times New Roman" w:hAnsi="Times New Roman" w:cs="Times New Roman"/>
          <w:sz w:val="24"/>
          <w:szCs w:val="24"/>
        </w:rPr>
        <w:t>организация   образовательного и коррекционно-образовательного пространства для максимального раскрытия интеллектуально-творческого потенциала каждого ребёнка;</w:t>
      </w:r>
    </w:p>
    <w:p w14:paraId="2E08632E" w14:textId="77777777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E18F9">
        <w:rPr>
          <w:rFonts w:ascii="Times New Roman" w:hAnsi="Times New Roman" w:cs="Times New Roman"/>
          <w:sz w:val="24"/>
          <w:szCs w:val="24"/>
        </w:rPr>
        <w:tab/>
        <w:t>создание условие для позитивного восприятия и отношения ребёнка к окружающему миру, для инициативности, самостоятельности и творческого освоения детьми системы отношений с окружающим миром;</w:t>
      </w:r>
    </w:p>
    <w:p w14:paraId="12D1AD0C" w14:textId="7D815122" w:rsid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ab/>
        <w:t>укрепление кадрового потенциала</w:t>
      </w:r>
      <w:r w:rsidR="00683AB7">
        <w:rPr>
          <w:rFonts w:ascii="Times New Roman" w:hAnsi="Times New Roman" w:cs="Times New Roman"/>
          <w:sz w:val="24"/>
          <w:szCs w:val="24"/>
        </w:rPr>
        <w:t>.</w:t>
      </w:r>
    </w:p>
    <w:p w14:paraId="651284F4" w14:textId="12836B5F" w:rsidR="00683AB7" w:rsidRDefault="00683A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AD01C" w14:textId="77777777" w:rsidR="00683AB7" w:rsidRPr="009E18F9" w:rsidRDefault="00683A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E87294" w14:textId="689ACA26" w:rsidR="009E18F9" w:rsidRPr="00683AB7" w:rsidRDefault="00245D9C" w:rsidP="00683AB7">
      <w:pPr>
        <w:tabs>
          <w:tab w:val="left" w:pos="9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1.5</w:t>
      </w:r>
      <w:r w:rsidR="00683AB7" w:rsidRPr="00683AB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E18F9" w:rsidRPr="00683AB7">
        <w:rPr>
          <w:rFonts w:ascii="Times New Roman" w:hAnsi="Times New Roman" w:cs="Times New Roman"/>
          <w:b/>
          <w:bCs/>
          <w:sz w:val="24"/>
          <w:szCs w:val="24"/>
        </w:rPr>
        <w:t xml:space="preserve"> Оценка организации учебного процесса</w:t>
      </w:r>
    </w:p>
    <w:p w14:paraId="2F350EE1" w14:textId="2188A196" w:rsidR="00683AB7" w:rsidRDefault="00683A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BB4C9" w14:textId="77777777" w:rsidR="00683AB7" w:rsidRPr="009E18F9" w:rsidRDefault="00683A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97D50" w14:textId="77777777" w:rsidR="00683AB7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Организация учебного процесса в ДОУ регламентируется календарным учебным графиком. Учебный план для ДОУ является нормативном устанавливающим перечень образовательных областей и учебным планом, документом, объем учебного преемственность, в соответствии с временем, отводимого на проведение непосредственной образовательной деятельности. Принципами построения учебного плана являются: полнота, целостность, сбалансированность, соответствие реальному времени, Учебный план разработан Образовательной программой МБДОУ «Детский сад</w:t>
      </w:r>
      <w:r w:rsidR="00683AB7">
        <w:rPr>
          <w:rFonts w:ascii="Times New Roman" w:hAnsi="Times New Roman" w:cs="Times New Roman"/>
          <w:sz w:val="24"/>
          <w:szCs w:val="24"/>
        </w:rPr>
        <w:t xml:space="preserve"> № 11».</w:t>
      </w:r>
      <w:r w:rsidRPr="009E18F9">
        <w:rPr>
          <w:rFonts w:ascii="Times New Roman" w:hAnsi="Times New Roman" w:cs="Times New Roman"/>
          <w:sz w:val="24"/>
          <w:szCs w:val="24"/>
        </w:rPr>
        <w:t xml:space="preserve">  Расписание непосредственной образовательной деятельности (далее по тексту НОД) включает регламентированное обучение, дополнительное образование в каждой возрастной группе (в первой и второй половине дня), Расписание НОД в каждой возрастной группе составляется на основании базисного учебного плана и в соответствии с требованиями СанПиН 2</w:t>
      </w:r>
      <w:r w:rsidR="00683AB7">
        <w:rPr>
          <w:rFonts w:ascii="Times New Roman" w:hAnsi="Times New Roman" w:cs="Times New Roman"/>
          <w:sz w:val="24"/>
          <w:szCs w:val="24"/>
        </w:rPr>
        <w:t>.4.1.30499-13.</w:t>
      </w:r>
      <w:r w:rsidRPr="009E18F9">
        <w:rPr>
          <w:rFonts w:ascii="Times New Roman" w:hAnsi="Times New Roman" w:cs="Times New Roman"/>
          <w:sz w:val="24"/>
          <w:szCs w:val="24"/>
        </w:rPr>
        <w:t xml:space="preserve">   При составлении учитывается максимально допустимый объем учебной нагрузки по каждому возрастному периоду</w:t>
      </w:r>
      <w:r w:rsidR="00683AB7">
        <w:rPr>
          <w:rFonts w:ascii="Times New Roman" w:hAnsi="Times New Roman" w:cs="Times New Roman"/>
          <w:sz w:val="24"/>
          <w:szCs w:val="24"/>
        </w:rPr>
        <w:t>.</w:t>
      </w:r>
    </w:p>
    <w:p w14:paraId="40803EFE" w14:textId="4001E77B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 НОД физкультурно-оздоровительного к художественно-эстетического цикла должна занимать не менее общего времена, отведенного на НОД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Объем </w:t>
      </w:r>
      <w:r w:rsidR="00683AB7" w:rsidRPr="009E18F9">
        <w:rPr>
          <w:rFonts w:ascii="Times New Roman" w:hAnsi="Times New Roman" w:cs="Times New Roman"/>
          <w:sz w:val="24"/>
          <w:szCs w:val="24"/>
        </w:rPr>
        <w:t>профилактически</w:t>
      </w:r>
      <w:r w:rsidRPr="009E18F9">
        <w:rPr>
          <w:rFonts w:ascii="Times New Roman" w:hAnsi="Times New Roman" w:cs="Times New Roman"/>
          <w:sz w:val="24"/>
          <w:szCs w:val="24"/>
        </w:rPr>
        <w:t xml:space="preserve"> - </w:t>
      </w:r>
      <w:r w:rsidR="00683AB7" w:rsidRPr="009E18F9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9E18F9">
        <w:rPr>
          <w:rFonts w:ascii="Times New Roman" w:hAnsi="Times New Roman" w:cs="Times New Roman"/>
          <w:sz w:val="24"/>
          <w:szCs w:val="24"/>
        </w:rPr>
        <w:t xml:space="preserve"> и коррекционной работы (занятия с педагогом психологом) регламентируются индивидуально в соответствии с медико-</w:t>
      </w:r>
      <w:r w:rsidR="00683AB7" w:rsidRPr="009E18F9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9E18F9">
        <w:rPr>
          <w:rFonts w:ascii="Times New Roman" w:hAnsi="Times New Roman" w:cs="Times New Roman"/>
          <w:sz w:val="24"/>
          <w:szCs w:val="24"/>
        </w:rPr>
        <w:t xml:space="preserve"> рекомендациями. НОД проводится целой группой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Перерывы между периодами образовательной деятельности не менее 10 минут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В процессе НОД педагоги проводят физкультминутку, Домашнее задание воспитанникам дошкольного учреждения не задается. Согласно СанПиН в каждой возрастной группе НОД </w:t>
      </w:r>
      <w:r w:rsidR="00683AB7">
        <w:rPr>
          <w:rFonts w:ascii="Times New Roman" w:hAnsi="Times New Roman" w:cs="Times New Roman"/>
          <w:sz w:val="24"/>
          <w:szCs w:val="24"/>
        </w:rPr>
        <w:t>п</w:t>
      </w:r>
      <w:r w:rsidRPr="009E18F9">
        <w:rPr>
          <w:rFonts w:ascii="Times New Roman" w:hAnsi="Times New Roman" w:cs="Times New Roman"/>
          <w:sz w:val="24"/>
          <w:szCs w:val="24"/>
        </w:rPr>
        <w:t>о физической культуре включена три раза в неделю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С воспитанниками 3-7 лет два раза НОД проводится в физкультурном зале, одно - на свежем воздухе. НОД до ФЭМП, развитию речи, требующие повышенной познавательной активности и умственного напряжения детей, проводятся в первой лоховине дня и в дни наиболее </w:t>
      </w:r>
      <w:r w:rsidR="00683AB7">
        <w:rPr>
          <w:rFonts w:ascii="Times New Roman" w:hAnsi="Times New Roman" w:cs="Times New Roman"/>
          <w:sz w:val="24"/>
          <w:szCs w:val="24"/>
        </w:rPr>
        <w:t>высокой</w:t>
      </w:r>
      <w:r w:rsidRPr="009E18F9">
        <w:rPr>
          <w:rFonts w:ascii="Times New Roman" w:hAnsi="Times New Roman" w:cs="Times New Roman"/>
          <w:sz w:val="24"/>
          <w:szCs w:val="24"/>
        </w:rPr>
        <w:t xml:space="preserve"> работоспособности детей (вторник, среда, четверг)</w:t>
      </w:r>
      <w:r w:rsidR="00683AB7" w:rsidRPr="009E18F9">
        <w:rPr>
          <w:rFonts w:ascii="Times New Roman" w:hAnsi="Times New Roman" w:cs="Times New Roman"/>
          <w:sz w:val="24"/>
          <w:szCs w:val="24"/>
        </w:rPr>
        <w:t>, для</w:t>
      </w:r>
      <w:r w:rsidRPr="009E18F9">
        <w:rPr>
          <w:rFonts w:ascii="Times New Roman" w:hAnsi="Times New Roman" w:cs="Times New Roman"/>
          <w:sz w:val="24"/>
          <w:szCs w:val="24"/>
        </w:rPr>
        <w:t xml:space="preserve"> профилактики утомления детей указанные занятия сочетаются с физкультурными, музыкальными занятиями и занятиями по рисованию.</w:t>
      </w:r>
    </w:p>
    <w:p w14:paraId="12FD6058" w14:textId="4839A599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Для достижения оздоровительного эффекта в летний период в режиме предусматриваются максимальное пребывание вос</w:t>
      </w:r>
      <w:r w:rsidR="00683AB7">
        <w:rPr>
          <w:rFonts w:ascii="Times New Roman" w:hAnsi="Times New Roman" w:cs="Times New Roman"/>
          <w:sz w:val="24"/>
          <w:szCs w:val="24"/>
        </w:rPr>
        <w:t>п</w:t>
      </w:r>
      <w:r w:rsidRPr="009E18F9">
        <w:rPr>
          <w:rFonts w:ascii="Times New Roman" w:hAnsi="Times New Roman" w:cs="Times New Roman"/>
          <w:sz w:val="24"/>
          <w:szCs w:val="24"/>
        </w:rPr>
        <w:t>ита</w:t>
      </w:r>
      <w:r w:rsidR="00683AB7">
        <w:rPr>
          <w:rFonts w:ascii="Times New Roman" w:hAnsi="Times New Roman" w:cs="Times New Roman"/>
          <w:sz w:val="24"/>
          <w:szCs w:val="24"/>
        </w:rPr>
        <w:t>нн</w:t>
      </w:r>
      <w:r w:rsidRPr="009E18F9">
        <w:rPr>
          <w:rFonts w:ascii="Times New Roman" w:hAnsi="Times New Roman" w:cs="Times New Roman"/>
          <w:sz w:val="24"/>
          <w:szCs w:val="24"/>
        </w:rPr>
        <w:t>иков на открытом воздухе, соответствующая возрасту продолжительность сна и другие виды отдыха</w:t>
      </w:r>
      <w:r w:rsidR="00683AB7">
        <w:rPr>
          <w:rFonts w:ascii="Times New Roman" w:hAnsi="Times New Roman" w:cs="Times New Roman"/>
          <w:sz w:val="24"/>
          <w:szCs w:val="24"/>
        </w:rPr>
        <w:t>.</w:t>
      </w:r>
    </w:p>
    <w:p w14:paraId="1D65C578" w14:textId="7E5FD159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="00683AB7">
        <w:rPr>
          <w:rFonts w:ascii="Times New Roman" w:hAnsi="Times New Roman" w:cs="Times New Roman"/>
          <w:sz w:val="24"/>
          <w:szCs w:val="24"/>
        </w:rPr>
        <w:t>составления</w:t>
      </w:r>
      <w:r w:rsidRPr="009E18F9">
        <w:rPr>
          <w:rFonts w:ascii="Times New Roman" w:hAnsi="Times New Roman" w:cs="Times New Roman"/>
          <w:sz w:val="24"/>
          <w:szCs w:val="24"/>
        </w:rPr>
        <w:t xml:space="preserve"> расписания до</w:t>
      </w:r>
      <w:r w:rsidR="00683AB7">
        <w:rPr>
          <w:rFonts w:ascii="Times New Roman" w:hAnsi="Times New Roman" w:cs="Times New Roman"/>
          <w:sz w:val="24"/>
          <w:szCs w:val="24"/>
        </w:rPr>
        <w:t>п</w:t>
      </w:r>
      <w:r w:rsidRPr="009E18F9">
        <w:rPr>
          <w:rFonts w:ascii="Times New Roman" w:hAnsi="Times New Roman" w:cs="Times New Roman"/>
          <w:sz w:val="24"/>
          <w:szCs w:val="24"/>
        </w:rPr>
        <w:t>олнительн</w:t>
      </w:r>
      <w:r w:rsidR="00683AB7">
        <w:rPr>
          <w:rFonts w:ascii="Times New Roman" w:hAnsi="Times New Roman" w:cs="Times New Roman"/>
          <w:sz w:val="24"/>
          <w:szCs w:val="24"/>
        </w:rPr>
        <w:t>ы</w:t>
      </w:r>
      <w:r w:rsidRPr="009E18F9">
        <w:rPr>
          <w:rFonts w:ascii="Times New Roman" w:hAnsi="Times New Roman" w:cs="Times New Roman"/>
          <w:sz w:val="24"/>
          <w:szCs w:val="24"/>
        </w:rPr>
        <w:t>х занятий воспитанников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Расписание строится с учетом сиены ребенком видом деятельности, и уровень учебной нагрузки каждого </w:t>
      </w:r>
      <w:r w:rsidR="00683AB7">
        <w:rPr>
          <w:rFonts w:ascii="Times New Roman" w:hAnsi="Times New Roman" w:cs="Times New Roman"/>
          <w:sz w:val="24"/>
          <w:szCs w:val="24"/>
        </w:rPr>
        <w:t>вос</w:t>
      </w:r>
      <w:r w:rsidRPr="009E18F9">
        <w:rPr>
          <w:rFonts w:ascii="Times New Roman" w:hAnsi="Times New Roman" w:cs="Times New Roman"/>
          <w:sz w:val="24"/>
          <w:szCs w:val="24"/>
        </w:rPr>
        <w:t>питанника не превышает максимально допустимый показатель. Воспитанникам предоставляются дополнительные образовательные услуги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Длительность занятий по </w:t>
      </w:r>
      <w:r w:rsidR="00683AB7">
        <w:rPr>
          <w:rFonts w:ascii="Times New Roman" w:hAnsi="Times New Roman" w:cs="Times New Roman"/>
          <w:sz w:val="24"/>
          <w:szCs w:val="24"/>
        </w:rPr>
        <w:t>дополн</w:t>
      </w:r>
      <w:r w:rsidR="00683AB7" w:rsidRPr="009E18F9">
        <w:rPr>
          <w:rFonts w:ascii="Times New Roman" w:hAnsi="Times New Roman" w:cs="Times New Roman"/>
          <w:sz w:val="24"/>
          <w:szCs w:val="24"/>
        </w:rPr>
        <w:t>ительному</w:t>
      </w:r>
      <w:r w:rsidRPr="009E18F9">
        <w:rPr>
          <w:rFonts w:ascii="Times New Roman" w:hAnsi="Times New Roman" w:cs="Times New Roman"/>
          <w:sz w:val="24"/>
          <w:szCs w:val="24"/>
        </w:rPr>
        <w:t xml:space="preserve"> образованию (студии, кружки)-15-ЗО минут (в соответствии с возрастной группой), планируются только в вечернее время, вне рамок основной </w:t>
      </w:r>
      <w:r w:rsidR="00683AB7" w:rsidRPr="009E18F9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E18F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83AB7">
        <w:rPr>
          <w:rFonts w:ascii="Times New Roman" w:hAnsi="Times New Roman" w:cs="Times New Roman"/>
          <w:sz w:val="24"/>
          <w:szCs w:val="24"/>
        </w:rPr>
        <w:t>.</w:t>
      </w:r>
    </w:p>
    <w:p w14:paraId="64555A98" w14:textId="59831591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Воспитанники средней группы занятие </w:t>
      </w:r>
      <w:r w:rsidR="00683AB7">
        <w:rPr>
          <w:rFonts w:ascii="Times New Roman" w:hAnsi="Times New Roman" w:cs="Times New Roman"/>
          <w:sz w:val="24"/>
          <w:szCs w:val="24"/>
        </w:rPr>
        <w:t>не</w:t>
      </w:r>
      <w:r w:rsidRPr="009E18F9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683AB7">
        <w:rPr>
          <w:rFonts w:ascii="Times New Roman" w:hAnsi="Times New Roman" w:cs="Times New Roman"/>
          <w:sz w:val="24"/>
          <w:szCs w:val="24"/>
        </w:rPr>
        <w:t xml:space="preserve"> 1-2</w:t>
      </w:r>
      <w:r w:rsidRPr="009E18F9">
        <w:rPr>
          <w:rFonts w:ascii="Times New Roman" w:hAnsi="Times New Roman" w:cs="Times New Roman"/>
          <w:sz w:val="24"/>
          <w:szCs w:val="24"/>
        </w:rPr>
        <w:t xml:space="preserve"> кружков; старшей подготовительной группы не более 2</w:t>
      </w:r>
      <w:r w:rsidR="00683AB7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>3 кружков</w:t>
      </w:r>
      <w:r w:rsidR="00683AB7">
        <w:rPr>
          <w:rFonts w:ascii="Times New Roman" w:hAnsi="Times New Roman" w:cs="Times New Roman"/>
          <w:sz w:val="24"/>
          <w:szCs w:val="24"/>
        </w:rPr>
        <w:t>.</w:t>
      </w:r>
    </w:p>
    <w:p w14:paraId="3981566E" w14:textId="210F8773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Медицинское обслуживание детей в ДОУ осуществляемся медицинской сестрой и врачом педиатром. В дошкольном учреждении имеется медицинский кабинет, процедурный кабинет, Общее санитарно-гигиеническое состояние ДОУ соответствует требованиям Росп</w:t>
      </w:r>
      <w:r w:rsidR="00683AB7">
        <w:rPr>
          <w:rFonts w:ascii="Times New Roman" w:hAnsi="Times New Roman" w:cs="Times New Roman"/>
          <w:sz w:val="24"/>
          <w:szCs w:val="24"/>
        </w:rPr>
        <w:t>отре</w:t>
      </w:r>
      <w:r w:rsidRPr="009E18F9">
        <w:rPr>
          <w:rFonts w:ascii="Times New Roman" w:hAnsi="Times New Roman" w:cs="Times New Roman"/>
          <w:sz w:val="24"/>
          <w:szCs w:val="24"/>
        </w:rPr>
        <w:t>бнадз</w:t>
      </w:r>
      <w:r w:rsidR="00683AB7">
        <w:rPr>
          <w:rFonts w:ascii="Times New Roman" w:hAnsi="Times New Roman" w:cs="Times New Roman"/>
          <w:sz w:val="24"/>
          <w:szCs w:val="24"/>
        </w:rPr>
        <w:t>о</w:t>
      </w:r>
      <w:r w:rsidRPr="009E18F9">
        <w:rPr>
          <w:rFonts w:ascii="Times New Roman" w:hAnsi="Times New Roman" w:cs="Times New Roman"/>
          <w:sz w:val="24"/>
          <w:szCs w:val="24"/>
        </w:rPr>
        <w:t>ра.</w:t>
      </w:r>
    </w:p>
    <w:p w14:paraId="31DD924D" w14:textId="0BD65B15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Медицинский персонал наряду с администрацией ДОУ несет ответственность за здоровье и физическое развитие детей, проведение лечебно-</w:t>
      </w:r>
      <w:r w:rsidR="00683AB7" w:rsidRPr="009E18F9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  <w:r w:rsidRPr="009E18F9">
        <w:rPr>
          <w:rFonts w:ascii="Times New Roman" w:hAnsi="Times New Roman" w:cs="Times New Roman"/>
          <w:sz w:val="24"/>
          <w:szCs w:val="24"/>
        </w:rPr>
        <w:t xml:space="preserve">, соблюдение </w:t>
      </w:r>
      <w:r w:rsidRPr="009E18F9">
        <w:rPr>
          <w:rFonts w:ascii="Times New Roman" w:hAnsi="Times New Roman" w:cs="Times New Roman"/>
          <w:sz w:val="24"/>
          <w:szCs w:val="24"/>
        </w:rPr>
        <w:lastRenderedPageBreak/>
        <w:t>санитарно-гигиенических норм, режима, за обеспечение качества питания, дети, посещающие детский сад, имеют, медицинскую карту, прививочный сертификат.</w:t>
      </w:r>
    </w:p>
    <w:p w14:paraId="1C4273BC" w14:textId="24872735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Для установления более тесной </w:t>
      </w:r>
      <w:r w:rsidR="00683AB7">
        <w:rPr>
          <w:rFonts w:ascii="Times New Roman" w:hAnsi="Times New Roman" w:cs="Times New Roman"/>
          <w:sz w:val="24"/>
          <w:szCs w:val="24"/>
        </w:rPr>
        <w:t>связи</w:t>
      </w:r>
      <w:r w:rsidRPr="009E18F9">
        <w:rPr>
          <w:rFonts w:ascii="Times New Roman" w:hAnsi="Times New Roman" w:cs="Times New Roman"/>
          <w:sz w:val="24"/>
          <w:szCs w:val="24"/>
        </w:rPr>
        <w:t xml:space="preserve"> между семьёй и ДОУ </w:t>
      </w:r>
      <w:r w:rsidR="00683AB7" w:rsidRPr="009E18F9">
        <w:rPr>
          <w:rFonts w:ascii="Times New Roman" w:hAnsi="Times New Roman" w:cs="Times New Roman"/>
          <w:sz w:val="24"/>
          <w:szCs w:val="24"/>
        </w:rPr>
        <w:t>проводятся индивидуальные</w:t>
      </w:r>
      <w:r w:rsidRPr="009E18F9">
        <w:rPr>
          <w:rFonts w:ascii="Times New Roman" w:hAnsi="Times New Roman" w:cs="Times New Roman"/>
          <w:sz w:val="24"/>
          <w:szCs w:val="24"/>
        </w:rPr>
        <w:t xml:space="preserve"> беседы с родителями вновь поступивших детей, где </w:t>
      </w:r>
      <w:r w:rsidR="00683AB7">
        <w:rPr>
          <w:rFonts w:ascii="Times New Roman" w:hAnsi="Times New Roman" w:cs="Times New Roman"/>
          <w:sz w:val="24"/>
          <w:szCs w:val="24"/>
        </w:rPr>
        <w:t>выясняются</w:t>
      </w:r>
      <w:r w:rsidRPr="009E18F9">
        <w:rPr>
          <w:rFonts w:ascii="Times New Roman" w:hAnsi="Times New Roman" w:cs="Times New Roman"/>
          <w:sz w:val="24"/>
          <w:szCs w:val="24"/>
        </w:rPr>
        <w:t xml:space="preserve"> условия жизни, режим, питание и уход за ребёнком в семье, его особенности развития и поведения. На основе бесед и наблюдений за поведением ребёнка в груше </w:t>
      </w:r>
      <w:r w:rsidR="00683AB7" w:rsidRPr="009E18F9">
        <w:rPr>
          <w:rFonts w:ascii="Times New Roman" w:hAnsi="Times New Roman" w:cs="Times New Roman"/>
          <w:sz w:val="24"/>
          <w:szCs w:val="24"/>
        </w:rPr>
        <w:t>медицинским персоналом</w:t>
      </w:r>
      <w:r w:rsidRPr="009E18F9">
        <w:rPr>
          <w:rFonts w:ascii="Times New Roman" w:hAnsi="Times New Roman" w:cs="Times New Roman"/>
          <w:sz w:val="24"/>
          <w:szCs w:val="24"/>
        </w:rPr>
        <w:t xml:space="preserve"> и воспитателем даются рекомендации родителям, индивидуальные для каждого ребёнка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В результате проводимых мероприятий отмечается снижение заболеваемости воспитанников ДОУ</w:t>
      </w:r>
      <w:r w:rsidR="00683AB7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Медицинские работники проводят оценку физического развития детей с определением группы здоровья. Учитывая имеющиеся данные, медико-</w:t>
      </w:r>
      <w:r w:rsidR="00683AB7" w:rsidRPr="009E18F9">
        <w:rPr>
          <w:rFonts w:ascii="Times New Roman" w:hAnsi="Times New Roman" w:cs="Times New Roman"/>
          <w:sz w:val="24"/>
          <w:szCs w:val="24"/>
        </w:rPr>
        <w:t>педагогическим</w:t>
      </w:r>
      <w:r w:rsidRPr="009E18F9">
        <w:rPr>
          <w:rFonts w:ascii="Times New Roman" w:hAnsi="Times New Roman" w:cs="Times New Roman"/>
          <w:sz w:val="24"/>
          <w:szCs w:val="24"/>
        </w:rPr>
        <w:t xml:space="preserve"> персоналом детского сада были определены основные направления </w:t>
      </w:r>
      <w:r w:rsidR="00683AB7">
        <w:rPr>
          <w:rFonts w:ascii="Times New Roman" w:hAnsi="Times New Roman" w:cs="Times New Roman"/>
          <w:sz w:val="24"/>
          <w:szCs w:val="24"/>
        </w:rPr>
        <w:t>оздоровительной</w:t>
      </w:r>
      <w:r w:rsidRPr="009E18F9">
        <w:rPr>
          <w:rFonts w:ascii="Times New Roman" w:hAnsi="Times New Roman" w:cs="Times New Roman"/>
          <w:sz w:val="24"/>
          <w:szCs w:val="24"/>
        </w:rPr>
        <w:t xml:space="preserve"> работы с детьми: оценка здоровья ребёнка при по</w:t>
      </w:r>
      <w:r w:rsidR="00683AB7">
        <w:rPr>
          <w:rFonts w:ascii="Times New Roman" w:hAnsi="Times New Roman" w:cs="Times New Roman"/>
          <w:sz w:val="24"/>
          <w:szCs w:val="24"/>
        </w:rPr>
        <w:t>стоянном</w:t>
      </w:r>
      <w:r w:rsidRPr="009E18F9">
        <w:rPr>
          <w:rFonts w:ascii="Times New Roman" w:hAnsi="Times New Roman" w:cs="Times New Roman"/>
          <w:sz w:val="24"/>
          <w:szCs w:val="24"/>
        </w:rPr>
        <w:t xml:space="preserve"> и ежедневном контроле; совместные обходы групп медицинской сестрой и администрацией ДОУ; охрана и укрепление   здоровья ребёнка (наблюдение и изучение эмоционального состояния детей, психологического просвещения педагогического коллектива, и </w:t>
      </w:r>
      <w:r w:rsidR="00683AB7" w:rsidRPr="009E18F9">
        <w:rPr>
          <w:rFonts w:ascii="Times New Roman" w:hAnsi="Times New Roman" w:cs="Times New Roman"/>
          <w:sz w:val="24"/>
          <w:szCs w:val="24"/>
        </w:rPr>
        <w:t>индивидуальные</w:t>
      </w:r>
      <w:r w:rsidRPr="009E18F9">
        <w:rPr>
          <w:rFonts w:ascii="Times New Roman" w:hAnsi="Times New Roman" w:cs="Times New Roman"/>
          <w:sz w:val="24"/>
          <w:szCs w:val="24"/>
        </w:rPr>
        <w:t xml:space="preserve"> и коллективные консультации для воспитателей и родителей, выработка рекомендаций, использование коррекционной работы с детьми); активное использование форм взаимодействия с родителями </w:t>
      </w:r>
      <w:r w:rsidR="00683AB7">
        <w:rPr>
          <w:rFonts w:ascii="Times New Roman" w:hAnsi="Times New Roman" w:cs="Times New Roman"/>
          <w:sz w:val="24"/>
          <w:szCs w:val="24"/>
        </w:rPr>
        <w:t>по</w:t>
      </w:r>
      <w:r w:rsidRPr="009E18F9">
        <w:rPr>
          <w:rFonts w:ascii="Times New Roman" w:hAnsi="Times New Roman" w:cs="Times New Roman"/>
          <w:sz w:val="24"/>
          <w:szCs w:val="24"/>
        </w:rPr>
        <w:t xml:space="preserve"> вопросам в закаливания и охраны </w:t>
      </w:r>
      <w:r w:rsidR="00683AB7">
        <w:rPr>
          <w:rFonts w:ascii="Times New Roman" w:hAnsi="Times New Roman" w:cs="Times New Roman"/>
          <w:sz w:val="24"/>
          <w:szCs w:val="24"/>
        </w:rPr>
        <w:t>здоровья</w:t>
      </w:r>
      <w:r w:rsidRPr="009E18F9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83AB7">
        <w:rPr>
          <w:rFonts w:ascii="Times New Roman" w:hAnsi="Times New Roman" w:cs="Times New Roman"/>
          <w:sz w:val="24"/>
          <w:szCs w:val="24"/>
        </w:rPr>
        <w:t>.</w:t>
      </w:r>
    </w:p>
    <w:p w14:paraId="3C5EAC05" w14:textId="77777777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Выводы: в учебном плане заложены механизмы создания условий для охраны и укрепления здоровья воспитанников, учета интересов воспитанников. Учебный план сориентирован ка реализацию образовательной цели Учреждения:</w:t>
      </w:r>
    </w:p>
    <w:p w14:paraId="16FA028D" w14:textId="3E862B81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- Обеспечение условий для обучения; воспитания и развития воспитанников с развитыми физическими и психическими качествами в соответствии с возрастными и индивидуальными особенностями, со сформированными основами базовой культуры </w:t>
      </w:r>
      <w:r w:rsidR="00683AB7">
        <w:rPr>
          <w:rFonts w:ascii="Times New Roman" w:hAnsi="Times New Roman" w:cs="Times New Roman"/>
          <w:sz w:val="24"/>
          <w:szCs w:val="24"/>
        </w:rPr>
        <w:t>личности</w:t>
      </w:r>
      <w:r w:rsidRPr="009E18F9">
        <w:rPr>
          <w:rFonts w:ascii="Times New Roman" w:hAnsi="Times New Roman" w:cs="Times New Roman"/>
          <w:sz w:val="24"/>
          <w:szCs w:val="24"/>
        </w:rPr>
        <w:t>, подготовленных к успешному обучению в школе.</w:t>
      </w:r>
    </w:p>
    <w:p w14:paraId="1040A0AF" w14:textId="6C934425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Расписание занятий, режим дня не нарушают </w:t>
      </w:r>
      <w:r w:rsidR="00683AB7" w:rsidRPr="009E18F9">
        <w:rPr>
          <w:rFonts w:ascii="Times New Roman" w:hAnsi="Times New Roman" w:cs="Times New Roman"/>
          <w:sz w:val="24"/>
          <w:szCs w:val="24"/>
        </w:rPr>
        <w:t>санитарно</w:t>
      </w:r>
      <w:r w:rsidRPr="009E18F9">
        <w:rPr>
          <w:rFonts w:ascii="Times New Roman" w:hAnsi="Times New Roman" w:cs="Times New Roman"/>
          <w:sz w:val="24"/>
          <w:szCs w:val="24"/>
        </w:rPr>
        <w:t xml:space="preserve"> </w:t>
      </w:r>
      <w:r w:rsidR="00683AB7">
        <w:rPr>
          <w:rFonts w:ascii="Times New Roman" w:hAnsi="Times New Roman" w:cs="Times New Roman"/>
          <w:sz w:val="24"/>
          <w:szCs w:val="24"/>
        </w:rPr>
        <w:t>-</w:t>
      </w:r>
      <w:r w:rsidRPr="009E18F9">
        <w:rPr>
          <w:rFonts w:ascii="Times New Roman" w:hAnsi="Times New Roman" w:cs="Times New Roman"/>
          <w:sz w:val="24"/>
          <w:szCs w:val="24"/>
        </w:rPr>
        <w:t xml:space="preserve"> гигиенических требований и прави</w:t>
      </w:r>
      <w:r w:rsidR="004151D2">
        <w:rPr>
          <w:rFonts w:ascii="Times New Roman" w:hAnsi="Times New Roman" w:cs="Times New Roman"/>
          <w:sz w:val="24"/>
          <w:szCs w:val="24"/>
        </w:rPr>
        <w:t>л.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Методы, средства и формы образовательного процесса соответствует возрастным индивидуальным особенностям и потребностям воспитанников. Содержание образования и </w:t>
      </w:r>
      <w:r w:rsidR="004151D2">
        <w:rPr>
          <w:rFonts w:ascii="Times New Roman" w:hAnsi="Times New Roman" w:cs="Times New Roman"/>
          <w:sz w:val="24"/>
          <w:szCs w:val="24"/>
        </w:rPr>
        <w:t>потребностям</w:t>
      </w:r>
      <w:r w:rsidRPr="009E18F9">
        <w:rPr>
          <w:rFonts w:ascii="Times New Roman" w:hAnsi="Times New Roman" w:cs="Times New Roman"/>
          <w:sz w:val="24"/>
          <w:szCs w:val="24"/>
        </w:rPr>
        <w:t xml:space="preserve"> </w:t>
      </w:r>
      <w:r w:rsidR="004151D2" w:rsidRPr="009E18F9">
        <w:rPr>
          <w:rFonts w:ascii="Times New Roman" w:hAnsi="Times New Roman" w:cs="Times New Roman"/>
          <w:sz w:val="24"/>
          <w:szCs w:val="24"/>
        </w:rPr>
        <w:t>дошкольников</w:t>
      </w:r>
      <w:r w:rsidRPr="009E18F9">
        <w:rPr>
          <w:rFonts w:ascii="Times New Roman" w:hAnsi="Times New Roman" w:cs="Times New Roman"/>
          <w:sz w:val="24"/>
          <w:szCs w:val="24"/>
        </w:rPr>
        <w:t xml:space="preserve"> соответствует уровню и </w:t>
      </w:r>
      <w:r w:rsidR="004151D2">
        <w:rPr>
          <w:rFonts w:ascii="Times New Roman" w:hAnsi="Times New Roman" w:cs="Times New Roman"/>
          <w:sz w:val="24"/>
          <w:szCs w:val="24"/>
        </w:rPr>
        <w:t>направленности</w:t>
      </w:r>
      <w:r w:rsidRPr="009E18F9">
        <w:rPr>
          <w:rFonts w:ascii="Times New Roman" w:hAnsi="Times New Roman" w:cs="Times New Roman"/>
          <w:sz w:val="24"/>
          <w:szCs w:val="24"/>
        </w:rPr>
        <w:t xml:space="preserve"> программ. Образовательные программы реализуются в полном объеме</w:t>
      </w:r>
      <w:r w:rsidR="004151D2">
        <w:rPr>
          <w:rFonts w:ascii="Times New Roman" w:hAnsi="Times New Roman" w:cs="Times New Roman"/>
          <w:sz w:val="24"/>
          <w:szCs w:val="24"/>
        </w:rPr>
        <w:t>.</w:t>
      </w:r>
    </w:p>
    <w:p w14:paraId="1A611BAA" w14:textId="2947BF05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В работу </w:t>
      </w:r>
      <w:r w:rsidR="004151D2">
        <w:rPr>
          <w:rFonts w:ascii="Times New Roman" w:hAnsi="Times New Roman" w:cs="Times New Roman"/>
          <w:sz w:val="24"/>
          <w:szCs w:val="24"/>
        </w:rPr>
        <w:t>по</w:t>
      </w:r>
      <w:r w:rsidRPr="009E18F9">
        <w:rPr>
          <w:rFonts w:ascii="Times New Roman" w:hAnsi="Times New Roman" w:cs="Times New Roman"/>
          <w:sz w:val="24"/>
          <w:szCs w:val="24"/>
        </w:rPr>
        <w:t xml:space="preserve"> укреплению здоровья детей и их физического развития, необходимо больше </w:t>
      </w:r>
      <w:r w:rsidR="004151D2" w:rsidRPr="009E18F9">
        <w:rPr>
          <w:rFonts w:ascii="Times New Roman" w:hAnsi="Times New Roman" w:cs="Times New Roman"/>
          <w:sz w:val="24"/>
          <w:szCs w:val="24"/>
        </w:rPr>
        <w:t>ворчать</w:t>
      </w:r>
      <w:r w:rsidRPr="009E18F9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интегрированных занятий, создавать большее условий для двигательной </w:t>
      </w:r>
      <w:r w:rsidR="004151D2" w:rsidRPr="009E18F9">
        <w:rPr>
          <w:rFonts w:ascii="Times New Roman" w:hAnsi="Times New Roman" w:cs="Times New Roman"/>
          <w:sz w:val="24"/>
          <w:szCs w:val="24"/>
        </w:rPr>
        <w:t>активности</w:t>
      </w:r>
      <w:r w:rsidRPr="009E18F9">
        <w:rPr>
          <w:rFonts w:ascii="Times New Roman" w:hAnsi="Times New Roman" w:cs="Times New Roman"/>
          <w:sz w:val="24"/>
          <w:szCs w:val="24"/>
        </w:rPr>
        <w:t xml:space="preserve"> детей, особенно </w:t>
      </w:r>
      <w:r w:rsidR="004151D2" w:rsidRPr="009E18F9">
        <w:rPr>
          <w:rFonts w:ascii="Times New Roman" w:hAnsi="Times New Roman" w:cs="Times New Roman"/>
          <w:sz w:val="24"/>
          <w:szCs w:val="24"/>
        </w:rPr>
        <w:t>уделить</w:t>
      </w:r>
      <w:r w:rsidRPr="009E18F9">
        <w:rPr>
          <w:rFonts w:ascii="Times New Roman" w:hAnsi="Times New Roman" w:cs="Times New Roman"/>
          <w:sz w:val="24"/>
          <w:szCs w:val="24"/>
        </w:rPr>
        <w:t xml:space="preserve"> внимание занятиям на воздухе в течение круглого года и работе с родителями по вопросам охраны к укрепления :</w:t>
      </w:r>
      <w:r w:rsidR="004151D2" w:rsidRPr="009E18F9">
        <w:rPr>
          <w:rFonts w:ascii="Times New Roman" w:hAnsi="Times New Roman" w:cs="Times New Roman"/>
          <w:sz w:val="24"/>
          <w:szCs w:val="24"/>
        </w:rPr>
        <w:t>здоровья</w:t>
      </w:r>
      <w:r w:rsidRPr="009E18F9">
        <w:rPr>
          <w:rFonts w:ascii="Times New Roman" w:hAnsi="Times New Roman" w:cs="Times New Roman"/>
          <w:sz w:val="24"/>
          <w:szCs w:val="24"/>
        </w:rPr>
        <w:t xml:space="preserve"> детей, а также более ответственному </w:t>
      </w:r>
      <w:r w:rsidR="004151D2">
        <w:rPr>
          <w:rFonts w:ascii="Times New Roman" w:hAnsi="Times New Roman" w:cs="Times New Roman"/>
          <w:sz w:val="24"/>
          <w:szCs w:val="24"/>
        </w:rPr>
        <w:t>отношению</w:t>
      </w:r>
      <w:r w:rsidRPr="009E18F9">
        <w:rPr>
          <w:rFonts w:ascii="Times New Roman" w:hAnsi="Times New Roman" w:cs="Times New Roman"/>
          <w:sz w:val="24"/>
          <w:szCs w:val="24"/>
        </w:rPr>
        <w:t xml:space="preserve"> к состоянию здоровья детей, а </w:t>
      </w:r>
      <w:r w:rsidR="004151D2" w:rsidRPr="009E18F9">
        <w:rPr>
          <w:rFonts w:ascii="Times New Roman" w:hAnsi="Times New Roman" w:cs="Times New Roman"/>
          <w:sz w:val="24"/>
          <w:szCs w:val="24"/>
        </w:rPr>
        <w:t>именно</w:t>
      </w:r>
      <w:r w:rsidRPr="009E18F9">
        <w:rPr>
          <w:rFonts w:ascii="Times New Roman" w:hAnsi="Times New Roman" w:cs="Times New Roman"/>
          <w:sz w:val="24"/>
          <w:szCs w:val="24"/>
        </w:rPr>
        <w:t xml:space="preserve"> соблюдать </w:t>
      </w:r>
      <w:r w:rsidR="004151D2">
        <w:rPr>
          <w:rFonts w:ascii="Times New Roman" w:hAnsi="Times New Roman" w:cs="Times New Roman"/>
          <w:sz w:val="24"/>
          <w:szCs w:val="24"/>
        </w:rPr>
        <w:t>режим в</w:t>
      </w:r>
      <w:r w:rsidR="004151D2" w:rsidRPr="009E18F9">
        <w:rPr>
          <w:rFonts w:ascii="Times New Roman" w:hAnsi="Times New Roman" w:cs="Times New Roman"/>
          <w:sz w:val="24"/>
          <w:szCs w:val="24"/>
        </w:rPr>
        <w:t>ыходных</w:t>
      </w:r>
      <w:r w:rsidRPr="009E18F9">
        <w:rPr>
          <w:rFonts w:ascii="Times New Roman" w:hAnsi="Times New Roman" w:cs="Times New Roman"/>
          <w:sz w:val="24"/>
          <w:szCs w:val="24"/>
        </w:rPr>
        <w:t xml:space="preserve"> дней, меньше посещать общественные места в периоды активности вирусов, и </w:t>
      </w:r>
      <w:r w:rsidR="004151D2">
        <w:rPr>
          <w:rFonts w:ascii="Times New Roman" w:hAnsi="Times New Roman" w:cs="Times New Roman"/>
          <w:sz w:val="24"/>
          <w:szCs w:val="24"/>
        </w:rPr>
        <w:t>эпидемий</w:t>
      </w:r>
      <w:r w:rsidRPr="009E18F9">
        <w:rPr>
          <w:rFonts w:ascii="Times New Roman" w:hAnsi="Times New Roman" w:cs="Times New Roman"/>
          <w:sz w:val="24"/>
          <w:szCs w:val="24"/>
        </w:rPr>
        <w:t>, долечивать детей и не приводить больных детей,</w:t>
      </w:r>
    </w:p>
    <w:p w14:paraId="1C98B57A" w14:textId="77777777" w:rsidR="004151D2" w:rsidRDefault="004151D2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Благоприятные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условия, созданные в нашем ДОУ, </w:t>
      </w:r>
      <w:r>
        <w:rPr>
          <w:rFonts w:ascii="Times New Roman" w:hAnsi="Times New Roman" w:cs="Times New Roman"/>
          <w:sz w:val="24"/>
          <w:szCs w:val="24"/>
        </w:rPr>
        <w:t>помогают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достичь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E18F9">
        <w:rPr>
          <w:rFonts w:ascii="Times New Roman" w:hAnsi="Times New Roman" w:cs="Times New Roman"/>
          <w:sz w:val="24"/>
          <w:szCs w:val="24"/>
        </w:rPr>
        <w:t>олноценного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физического развития и добиться </w:t>
      </w:r>
      <w:r>
        <w:rPr>
          <w:rFonts w:ascii="Times New Roman" w:hAnsi="Times New Roman" w:cs="Times New Roman"/>
          <w:sz w:val="24"/>
          <w:szCs w:val="24"/>
        </w:rPr>
        <w:t>высоких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целевых спортивных ориентиров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1025F4" w14:textId="77777777" w:rsidR="004151D2" w:rsidRDefault="004151D2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6F042E" w14:textId="164BD468" w:rsidR="009E18F9" w:rsidRPr="009E18F9" w:rsidRDefault="009E18F9" w:rsidP="00245D9C">
      <w:pPr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00DC3" w14:textId="187F4C43" w:rsidR="009E18F9" w:rsidRPr="004151D2" w:rsidRDefault="004151D2" w:rsidP="004151D2">
      <w:pPr>
        <w:tabs>
          <w:tab w:val="left" w:pos="9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1D2">
        <w:rPr>
          <w:rFonts w:ascii="Times New Roman" w:hAnsi="Times New Roman" w:cs="Times New Roman"/>
          <w:b/>
          <w:bCs/>
          <w:sz w:val="24"/>
          <w:szCs w:val="24"/>
        </w:rPr>
        <w:t xml:space="preserve">1.6   </w:t>
      </w:r>
      <w:r w:rsidR="009E18F9" w:rsidRPr="004151D2">
        <w:rPr>
          <w:rFonts w:ascii="Times New Roman" w:hAnsi="Times New Roman" w:cs="Times New Roman"/>
          <w:b/>
          <w:bCs/>
          <w:sz w:val="24"/>
          <w:szCs w:val="24"/>
        </w:rPr>
        <w:t>Опенка востребованности выпускников</w:t>
      </w:r>
    </w:p>
    <w:p w14:paraId="6E1715AC" w14:textId="06A74D8A" w:rsidR="004151D2" w:rsidRDefault="004151D2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5669E5" w14:textId="77777777" w:rsidR="004151D2" w:rsidRPr="009E18F9" w:rsidRDefault="004151D2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1CBC66" w14:textId="077ABD0C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Все </w:t>
      </w:r>
      <w:r w:rsidR="006B2C69">
        <w:rPr>
          <w:rFonts w:ascii="Times New Roman" w:hAnsi="Times New Roman" w:cs="Times New Roman"/>
          <w:sz w:val="24"/>
          <w:szCs w:val="24"/>
        </w:rPr>
        <w:t>выпускники</w:t>
      </w:r>
      <w:r w:rsidRPr="009E18F9">
        <w:rPr>
          <w:rFonts w:ascii="Times New Roman" w:hAnsi="Times New Roman" w:cs="Times New Roman"/>
          <w:sz w:val="24"/>
          <w:szCs w:val="24"/>
        </w:rPr>
        <w:t xml:space="preserve"> ДОУ готовы к </w:t>
      </w:r>
      <w:r w:rsidR="006B2C69">
        <w:rPr>
          <w:rFonts w:ascii="Times New Roman" w:hAnsi="Times New Roman" w:cs="Times New Roman"/>
          <w:sz w:val="24"/>
          <w:szCs w:val="24"/>
        </w:rPr>
        <w:t xml:space="preserve">освоению </w:t>
      </w:r>
      <w:r w:rsidRPr="009E18F9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6B2C69">
        <w:rPr>
          <w:rFonts w:ascii="Times New Roman" w:hAnsi="Times New Roman" w:cs="Times New Roman"/>
          <w:sz w:val="24"/>
          <w:szCs w:val="24"/>
        </w:rPr>
        <w:t>общего</w:t>
      </w:r>
      <w:r w:rsidRPr="009E18F9">
        <w:rPr>
          <w:rFonts w:ascii="Times New Roman" w:hAnsi="Times New Roman" w:cs="Times New Roman"/>
          <w:sz w:val="24"/>
          <w:szCs w:val="24"/>
        </w:rPr>
        <w:t xml:space="preserve"> образования и социально адаптированы.</w:t>
      </w:r>
    </w:p>
    <w:p w14:paraId="22743E44" w14:textId="7095B70D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В мае 202</w:t>
      </w:r>
      <w:r w:rsidR="006B2C69">
        <w:rPr>
          <w:rFonts w:ascii="Times New Roman" w:hAnsi="Times New Roman" w:cs="Times New Roman"/>
          <w:sz w:val="24"/>
          <w:szCs w:val="24"/>
        </w:rPr>
        <w:t>0</w:t>
      </w:r>
      <w:r w:rsidRPr="009E18F9">
        <w:rPr>
          <w:rFonts w:ascii="Times New Roman" w:hAnsi="Times New Roman" w:cs="Times New Roman"/>
          <w:sz w:val="24"/>
          <w:szCs w:val="24"/>
        </w:rPr>
        <w:t xml:space="preserve"> года проводилось обследование </w:t>
      </w:r>
      <w:r w:rsidR="006B2C69">
        <w:rPr>
          <w:rFonts w:ascii="Times New Roman" w:hAnsi="Times New Roman" w:cs="Times New Roman"/>
          <w:sz w:val="24"/>
          <w:szCs w:val="24"/>
        </w:rPr>
        <w:t>воспитанников</w:t>
      </w:r>
      <w:r w:rsidRPr="009E18F9">
        <w:rPr>
          <w:rFonts w:ascii="Times New Roman" w:hAnsi="Times New Roman" w:cs="Times New Roman"/>
          <w:sz w:val="24"/>
          <w:szCs w:val="24"/>
        </w:rPr>
        <w:t xml:space="preserve"> </w:t>
      </w:r>
      <w:r w:rsidR="006B2C69">
        <w:rPr>
          <w:rFonts w:ascii="Times New Roman" w:hAnsi="Times New Roman" w:cs="Times New Roman"/>
          <w:sz w:val="24"/>
          <w:szCs w:val="24"/>
        </w:rPr>
        <w:t>подготовительных</w:t>
      </w:r>
      <w:r w:rsidRPr="009E18F9">
        <w:rPr>
          <w:rFonts w:ascii="Times New Roman" w:hAnsi="Times New Roman" w:cs="Times New Roman"/>
          <w:sz w:val="24"/>
          <w:szCs w:val="24"/>
        </w:rPr>
        <w:t xml:space="preserve"> гру</w:t>
      </w:r>
      <w:r w:rsidR="006B2C69">
        <w:rPr>
          <w:rFonts w:ascii="Times New Roman" w:hAnsi="Times New Roman" w:cs="Times New Roman"/>
          <w:sz w:val="24"/>
          <w:szCs w:val="24"/>
        </w:rPr>
        <w:t>пп</w:t>
      </w:r>
      <w:r w:rsidRPr="009E18F9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6B2C69">
        <w:rPr>
          <w:rFonts w:ascii="Times New Roman" w:hAnsi="Times New Roman" w:cs="Times New Roman"/>
          <w:sz w:val="24"/>
          <w:szCs w:val="24"/>
        </w:rPr>
        <w:t>изучения</w:t>
      </w:r>
      <w:r w:rsidRPr="009E18F9">
        <w:rPr>
          <w:rFonts w:ascii="Times New Roman" w:hAnsi="Times New Roman" w:cs="Times New Roman"/>
          <w:sz w:val="24"/>
          <w:szCs w:val="24"/>
        </w:rPr>
        <w:t xml:space="preserve"> особенностей </w:t>
      </w:r>
      <w:r w:rsidR="006B2C69" w:rsidRPr="009E18F9">
        <w:rPr>
          <w:rFonts w:ascii="Times New Roman" w:hAnsi="Times New Roman" w:cs="Times New Roman"/>
          <w:sz w:val="24"/>
          <w:szCs w:val="24"/>
        </w:rPr>
        <w:t>подготовки</w:t>
      </w:r>
      <w:r w:rsidRPr="009E18F9">
        <w:rPr>
          <w:rFonts w:ascii="Times New Roman" w:hAnsi="Times New Roman" w:cs="Times New Roman"/>
          <w:sz w:val="24"/>
          <w:szCs w:val="24"/>
        </w:rPr>
        <w:t xml:space="preserve"> шко</w:t>
      </w:r>
      <w:r w:rsidR="006B2C69">
        <w:rPr>
          <w:rFonts w:ascii="Times New Roman" w:hAnsi="Times New Roman" w:cs="Times New Roman"/>
          <w:sz w:val="24"/>
          <w:szCs w:val="24"/>
        </w:rPr>
        <w:t>ль</w:t>
      </w:r>
      <w:r w:rsidRPr="009E18F9">
        <w:rPr>
          <w:rFonts w:ascii="Times New Roman" w:hAnsi="Times New Roman" w:cs="Times New Roman"/>
          <w:sz w:val="24"/>
          <w:szCs w:val="24"/>
        </w:rPr>
        <w:t>ному обучению, Результа</w:t>
      </w:r>
      <w:r w:rsidR="006B2C69">
        <w:rPr>
          <w:rFonts w:ascii="Times New Roman" w:hAnsi="Times New Roman" w:cs="Times New Roman"/>
          <w:sz w:val="24"/>
          <w:szCs w:val="24"/>
        </w:rPr>
        <w:t>ты</w:t>
      </w:r>
      <w:r w:rsidRPr="009E18F9">
        <w:rPr>
          <w:rFonts w:ascii="Times New Roman" w:hAnsi="Times New Roman" w:cs="Times New Roman"/>
          <w:sz w:val="24"/>
          <w:szCs w:val="24"/>
        </w:rPr>
        <w:t xml:space="preserve"> </w:t>
      </w:r>
      <w:r w:rsidR="006B2C69">
        <w:rPr>
          <w:rFonts w:ascii="Times New Roman" w:hAnsi="Times New Roman" w:cs="Times New Roman"/>
          <w:sz w:val="24"/>
          <w:szCs w:val="24"/>
        </w:rPr>
        <w:t>показали:</w:t>
      </w:r>
    </w:p>
    <w:p w14:paraId="70F0F61D" w14:textId="1DB62C6F" w:rsidR="006B2C69" w:rsidRDefault="00BE06B7" w:rsidP="00BE06B7">
      <w:pPr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- 83,9%</w:t>
      </w:r>
      <w:r w:rsidR="006B2C69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</w:t>
      </w:r>
      <w:r w:rsidR="006B2C69">
        <w:rPr>
          <w:rFonts w:ascii="Times New Roman" w:hAnsi="Times New Roman" w:cs="Times New Roman"/>
          <w:sz w:val="24"/>
          <w:szCs w:val="24"/>
        </w:rPr>
        <w:t>с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высокой степенью готовности к обучению в </w:t>
      </w:r>
      <w:r w:rsidR="006B2C69">
        <w:rPr>
          <w:rFonts w:ascii="Times New Roman" w:hAnsi="Times New Roman" w:cs="Times New Roman"/>
          <w:sz w:val="24"/>
          <w:szCs w:val="24"/>
        </w:rPr>
        <w:t>школе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858CCB" w14:textId="3A97AB75" w:rsidR="009E18F9" w:rsidRPr="009E18F9" w:rsidRDefault="00BE06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- 13,95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% </w:t>
      </w:r>
      <w:r w:rsidR="006B2C69" w:rsidRPr="006B2C69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— средний уровень </w:t>
      </w:r>
      <w:r w:rsidR="006B2C69" w:rsidRPr="006B2C69">
        <w:rPr>
          <w:rFonts w:ascii="Times New Roman" w:hAnsi="Times New Roman" w:cs="Times New Roman"/>
          <w:sz w:val="24"/>
          <w:szCs w:val="24"/>
        </w:rPr>
        <w:t>готовности</w:t>
      </w:r>
      <w:r w:rsidR="009E18F9" w:rsidRPr="009E18F9">
        <w:rPr>
          <w:rFonts w:ascii="Times New Roman" w:hAnsi="Times New Roman" w:cs="Times New Roman"/>
          <w:sz w:val="24"/>
          <w:szCs w:val="24"/>
        </w:rPr>
        <w:t>,</w:t>
      </w:r>
    </w:p>
    <w:p w14:paraId="54AAE204" w14:textId="4E045E17" w:rsidR="006B2C69" w:rsidRDefault="00BE06B7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- 2,6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% </w:t>
      </w:r>
      <w:r w:rsidR="006B2C69" w:rsidRPr="006B2C69">
        <w:rPr>
          <w:rFonts w:ascii="Times New Roman" w:hAnsi="Times New Roman" w:cs="Times New Roman"/>
          <w:sz w:val="24"/>
          <w:szCs w:val="24"/>
        </w:rPr>
        <w:t>воспитанников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6B2C69" w:rsidRPr="009E18F9">
        <w:rPr>
          <w:rFonts w:ascii="Times New Roman" w:hAnsi="Times New Roman" w:cs="Times New Roman"/>
          <w:sz w:val="24"/>
          <w:szCs w:val="24"/>
        </w:rPr>
        <w:t>низкий</w:t>
      </w:r>
      <w:r w:rsidR="009E18F9" w:rsidRPr="009E18F9">
        <w:rPr>
          <w:rFonts w:ascii="Times New Roman" w:hAnsi="Times New Roman" w:cs="Times New Roman"/>
          <w:sz w:val="24"/>
          <w:szCs w:val="24"/>
        </w:rPr>
        <w:t xml:space="preserve"> уровень готовности к обучению в школе</w:t>
      </w:r>
      <w:r w:rsidR="006B2C69">
        <w:rPr>
          <w:rFonts w:ascii="Times New Roman" w:hAnsi="Times New Roman" w:cs="Times New Roman"/>
          <w:sz w:val="24"/>
          <w:szCs w:val="24"/>
        </w:rPr>
        <w:t>.</w:t>
      </w:r>
    </w:p>
    <w:p w14:paraId="7E773CA1" w14:textId="6D589E84" w:rsidR="009E18F9" w:rsidRP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 Вывод: в процессе образовательной работы в ДОУ у </w:t>
      </w:r>
      <w:r w:rsidR="006B2C69">
        <w:rPr>
          <w:rFonts w:ascii="Times New Roman" w:hAnsi="Times New Roman" w:cs="Times New Roman"/>
          <w:sz w:val="24"/>
          <w:szCs w:val="24"/>
        </w:rPr>
        <w:t>детей</w:t>
      </w:r>
      <w:r w:rsidRPr="009E18F9">
        <w:rPr>
          <w:rFonts w:ascii="Times New Roman" w:hAnsi="Times New Roman" w:cs="Times New Roman"/>
          <w:sz w:val="24"/>
          <w:szCs w:val="24"/>
        </w:rPr>
        <w:t xml:space="preserve"> выпускных групп сформирована </w:t>
      </w:r>
      <w:r w:rsidR="006B2C69">
        <w:rPr>
          <w:rFonts w:ascii="Times New Roman" w:hAnsi="Times New Roman" w:cs="Times New Roman"/>
          <w:sz w:val="24"/>
          <w:szCs w:val="24"/>
        </w:rPr>
        <w:t>м</w:t>
      </w:r>
      <w:r w:rsidR="006B2C69" w:rsidRPr="009E18F9">
        <w:rPr>
          <w:rFonts w:ascii="Times New Roman" w:hAnsi="Times New Roman" w:cs="Times New Roman"/>
          <w:sz w:val="24"/>
          <w:szCs w:val="24"/>
        </w:rPr>
        <w:t>отивационная</w:t>
      </w:r>
      <w:r w:rsidRPr="009E18F9">
        <w:rPr>
          <w:rFonts w:ascii="Times New Roman" w:hAnsi="Times New Roman" w:cs="Times New Roman"/>
          <w:sz w:val="24"/>
          <w:szCs w:val="24"/>
        </w:rPr>
        <w:t xml:space="preserve"> готовность к обучению в </w:t>
      </w:r>
      <w:r w:rsidR="006B2C69">
        <w:rPr>
          <w:rFonts w:ascii="Times New Roman" w:hAnsi="Times New Roman" w:cs="Times New Roman"/>
          <w:sz w:val="24"/>
          <w:szCs w:val="24"/>
        </w:rPr>
        <w:t>ш</w:t>
      </w:r>
      <w:r w:rsidR="006B2C69" w:rsidRPr="009E18F9">
        <w:rPr>
          <w:rFonts w:ascii="Times New Roman" w:hAnsi="Times New Roman" w:cs="Times New Roman"/>
          <w:sz w:val="24"/>
          <w:szCs w:val="24"/>
        </w:rPr>
        <w:t>кол</w:t>
      </w:r>
      <w:r w:rsidR="006B2C69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Все выпускники ДОУ выпускники </w:t>
      </w:r>
      <w:r w:rsidRPr="009E18F9">
        <w:rPr>
          <w:rFonts w:ascii="Times New Roman" w:hAnsi="Times New Roman" w:cs="Times New Roman"/>
          <w:sz w:val="24"/>
          <w:szCs w:val="24"/>
        </w:rPr>
        <w:lastRenderedPageBreak/>
        <w:t xml:space="preserve">легко адаптируются к новым социальным условиям; у детей развиты способности успешно осваивать развивающие   </w:t>
      </w:r>
      <w:r w:rsidR="006B2C69">
        <w:rPr>
          <w:rFonts w:ascii="Times New Roman" w:hAnsi="Times New Roman" w:cs="Times New Roman"/>
          <w:sz w:val="24"/>
          <w:szCs w:val="24"/>
        </w:rPr>
        <w:t>программы школьного</w:t>
      </w:r>
      <w:r w:rsidRPr="009E18F9">
        <w:rPr>
          <w:rFonts w:ascii="Times New Roman" w:hAnsi="Times New Roman" w:cs="Times New Roman"/>
          <w:sz w:val="24"/>
          <w:szCs w:val="24"/>
        </w:rPr>
        <w:t xml:space="preserve"> обучения; выпускники активны во внеурочной деятельности</w:t>
      </w:r>
      <w:r w:rsidR="006B2C69">
        <w:rPr>
          <w:rFonts w:ascii="Times New Roman" w:hAnsi="Times New Roman" w:cs="Times New Roman"/>
          <w:sz w:val="24"/>
          <w:szCs w:val="24"/>
        </w:rPr>
        <w:t>.</w:t>
      </w:r>
    </w:p>
    <w:p w14:paraId="3F5DFA7A" w14:textId="7BC61F8B" w:rsid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>Учителя общеобразовательных учреждений, в которых обучаются выпускники МБДОУ «Детский сад №11» отмечают, что у большинства выпускников детского сада имеется большой потенциал познавательных, интеллектуальных и организаторских способностей.</w:t>
      </w:r>
    </w:p>
    <w:p w14:paraId="7AB4FF6B" w14:textId="0CB7A9AE" w:rsidR="006B2C69" w:rsidRDefault="006B2C6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F52AC9" w14:textId="77777777" w:rsidR="006B2C69" w:rsidRPr="009E18F9" w:rsidRDefault="006B2C6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EFC41" w14:textId="257A69BB" w:rsidR="009E18F9" w:rsidRPr="006B2C69" w:rsidRDefault="00BE06B7" w:rsidP="006B2C69">
      <w:pPr>
        <w:tabs>
          <w:tab w:val="left" w:pos="93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1.7</w:t>
      </w:r>
      <w:r w:rsidR="006B2C69" w:rsidRPr="006B2C69">
        <w:rPr>
          <w:rFonts w:ascii="Times New Roman" w:hAnsi="Times New Roman" w:cs="Times New Roman"/>
          <w:b/>
          <w:bCs/>
          <w:sz w:val="24"/>
          <w:szCs w:val="24"/>
        </w:rPr>
        <w:t xml:space="preserve">    Оц</w:t>
      </w:r>
      <w:r w:rsidR="009E18F9" w:rsidRPr="006B2C69">
        <w:rPr>
          <w:rFonts w:ascii="Times New Roman" w:hAnsi="Times New Roman" w:cs="Times New Roman"/>
          <w:b/>
          <w:bCs/>
          <w:sz w:val="24"/>
          <w:szCs w:val="24"/>
        </w:rPr>
        <w:t>енка качества кадрового обеспечения</w:t>
      </w:r>
    </w:p>
    <w:p w14:paraId="5097D386" w14:textId="6B9A9358" w:rsidR="006B2C69" w:rsidRDefault="006B2C6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1384BE" w14:textId="77777777" w:rsidR="006B2C69" w:rsidRPr="009E18F9" w:rsidRDefault="006B2C6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41E845" w14:textId="004E6471" w:rsidR="006B2C6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8F9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6B2C69" w:rsidRPr="009E18F9">
        <w:rPr>
          <w:rFonts w:ascii="Times New Roman" w:hAnsi="Times New Roman" w:cs="Times New Roman"/>
          <w:sz w:val="24"/>
          <w:szCs w:val="24"/>
        </w:rPr>
        <w:t>образовательное</w:t>
      </w:r>
      <w:r w:rsidRPr="009E18F9">
        <w:rPr>
          <w:rFonts w:ascii="Times New Roman" w:hAnsi="Times New Roman" w:cs="Times New Roman"/>
          <w:sz w:val="24"/>
          <w:szCs w:val="24"/>
        </w:rPr>
        <w:t xml:space="preserve"> учреждение укомплектовано кадрами согласно штатному </w:t>
      </w:r>
      <w:r w:rsidR="006B2C69">
        <w:rPr>
          <w:rFonts w:ascii="Times New Roman" w:hAnsi="Times New Roman" w:cs="Times New Roman"/>
          <w:sz w:val="24"/>
          <w:szCs w:val="24"/>
        </w:rPr>
        <w:t>расписанию</w:t>
      </w:r>
      <w:r w:rsidRPr="009E18F9">
        <w:rPr>
          <w:rFonts w:ascii="Times New Roman" w:hAnsi="Times New Roman" w:cs="Times New Roman"/>
          <w:sz w:val="24"/>
          <w:szCs w:val="24"/>
        </w:rPr>
        <w:t xml:space="preserve">, </w:t>
      </w:r>
      <w:r w:rsidR="006B2C69">
        <w:rPr>
          <w:rFonts w:ascii="Times New Roman" w:hAnsi="Times New Roman" w:cs="Times New Roman"/>
          <w:sz w:val="24"/>
          <w:szCs w:val="24"/>
        </w:rPr>
        <w:t>в</w:t>
      </w:r>
      <w:r w:rsidRPr="009E18F9">
        <w:rPr>
          <w:rFonts w:ascii="Times New Roman" w:hAnsi="Times New Roman" w:cs="Times New Roman"/>
          <w:sz w:val="24"/>
          <w:szCs w:val="24"/>
        </w:rPr>
        <w:t xml:space="preserve"> </w:t>
      </w:r>
      <w:r w:rsidR="006B2C69">
        <w:rPr>
          <w:rFonts w:ascii="Times New Roman" w:hAnsi="Times New Roman" w:cs="Times New Roman"/>
          <w:sz w:val="24"/>
          <w:szCs w:val="24"/>
        </w:rPr>
        <w:t>д</w:t>
      </w:r>
      <w:r w:rsidR="006B2C69" w:rsidRPr="009E18F9">
        <w:rPr>
          <w:rFonts w:ascii="Times New Roman" w:hAnsi="Times New Roman" w:cs="Times New Roman"/>
          <w:sz w:val="24"/>
          <w:szCs w:val="24"/>
        </w:rPr>
        <w:t>етском</w:t>
      </w:r>
      <w:r w:rsidRPr="009E18F9">
        <w:rPr>
          <w:rFonts w:ascii="Times New Roman" w:hAnsi="Times New Roman" w:cs="Times New Roman"/>
          <w:sz w:val="24"/>
          <w:szCs w:val="24"/>
        </w:rPr>
        <w:t xml:space="preserve"> саду </w:t>
      </w:r>
      <w:r w:rsidR="006B2C69">
        <w:rPr>
          <w:rFonts w:ascii="Times New Roman" w:hAnsi="Times New Roman" w:cs="Times New Roman"/>
          <w:sz w:val="24"/>
          <w:szCs w:val="24"/>
        </w:rPr>
        <w:t>созданы</w:t>
      </w:r>
      <w:r w:rsidRPr="009E18F9">
        <w:rPr>
          <w:rFonts w:ascii="Times New Roman" w:hAnsi="Times New Roman" w:cs="Times New Roman"/>
          <w:sz w:val="24"/>
          <w:szCs w:val="24"/>
        </w:rPr>
        <w:t>,</w:t>
      </w:r>
      <w:r w:rsidR="006B2C69">
        <w:rPr>
          <w:rFonts w:ascii="Times New Roman" w:hAnsi="Times New Roman" w:cs="Times New Roman"/>
          <w:sz w:val="24"/>
          <w:szCs w:val="24"/>
        </w:rPr>
        <w:t xml:space="preserve"> благоприятные</w:t>
      </w:r>
      <w:r w:rsidRPr="009E18F9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6B2C69">
        <w:rPr>
          <w:rFonts w:ascii="Times New Roman" w:hAnsi="Times New Roman" w:cs="Times New Roman"/>
          <w:sz w:val="24"/>
          <w:szCs w:val="24"/>
        </w:rPr>
        <w:t>повышения</w:t>
      </w:r>
      <w:r w:rsidRPr="009E18F9">
        <w:rPr>
          <w:rFonts w:ascii="Times New Roman" w:hAnsi="Times New Roman" w:cs="Times New Roman"/>
          <w:sz w:val="24"/>
          <w:szCs w:val="24"/>
        </w:rPr>
        <w:t xml:space="preserve"> </w:t>
      </w:r>
      <w:r w:rsidR="006B2C69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E18F9">
        <w:rPr>
          <w:rFonts w:ascii="Times New Roman" w:hAnsi="Times New Roman" w:cs="Times New Roman"/>
          <w:sz w:val="24"/>
          <w:szCs w:val="24"/>
        </w:rPr>
        <w:t xml:space="preserve"> мастерства педагогов</w:t>
      </w:r>
      <w:r w:rsidR="006B2C69">
        <w:rPr>
          <w:rFonts w:ascii="Times New Roman" w:hAnsi="Times New Roman" w:cs="Times New Roman"/>
          <w:sz w:val="24"/>
          <w:szCs w:val="24"/>
        </w:rPr>
        <w:t>.</w:t>
      </w:r>
      <w:r w:rsidRPr="009E18F9">
        <w:rPr>
          <w:rFonts w:ascii="Times New Roman" w:hAnsi="Times New Roman" w:cs="Times New Roman"/>
          <w:sz w:val="24"/>
          <w:szCs w:val="24"/>
        </w:rPr>
        <w:t xml:space="preserve"> Работа с кадрами была направлена на повышение профессионализма, творческого потенциала педагогической культуры педагогов, оказание</w:t>
      </w:r>
      <w:r w:rsidR="006B2C69">
        <w:rPr>
          <w:rFonts w:ascii="Times New Roman" w:hAnsi="Times New Roman" w:cs="Times New Roman"/>
          <w:sz w:val="24"/>
          <w:szCs w:val="24"/>
        </w:rPr>
        <w:t xml:space="preserve"> методической помощи</w:t>
      </w:r>
      <w:r w:rsidR="00D8567F" w:rsidRPr="00D8567F">
        <w:rPr>
          <w:rFonts w:ascii="Times New Roman" w:hAnsi="Times New Roman" w:cs="Times New Roman"/>
          <w:sz w:val="24"/>
          <w:szCs w:val="24"/>
        </w:rPr>
        <w:t xml:space="preserve"> </w:t>
      </w:r>
      <w:r w:rsidR="00D8567F">
        <w:rPr>
          <w:rFonts w:ascii="Times New Roman" w:hAnsi="Times New Roman" w:cs="Times New Roman"/>
          <w:sz w:val="24"/>
          <w:szCs w:val="24"/>
        </w:rPr>
        <w:t>педагогам.</w:t>
      </w:r>
    </w:p>
    <w:p w14:paraId="25BA0BE3" w14:textId="77777777" w:rsidR="006B2C69" w:rsidRDefault="006B2C6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DF78E" w14:textId="77777777" w:rsidR="006B2C69" w:rsidRDefault="006B2C6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76FA54" w14:textId="3BE55F43" w:rsidR="006B2C69" w:rsidRDefault="00D8567F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2CAC55" wp14:editId="21449895">
            <wp:extent cx="2405449" cy="2162433"/>
            <wp:effectExtent l="0" t="0" r="13970" b="9525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EB2562" wp14:editId="0F77799D">
            <wp:extent cx="2899719" cy="2153526"/>
            <wp:effectExtent l="0" t="0" r="15240" b="18415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B40E8A9" w14:textId="120B107E" w:rsidR="009E18F9" w:rsidRDefault="009E18F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EE9316" w14:textId="008DB54C" w:rsidR="006B2C69" w:rsidRDefault="006B2C69" w:rsidP="009E18F9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049C9" w14:textId="00E5BF6F" w:rsidR="00D8567F" w:rsidRPr="003C728F" w:rsidRDefault="00D8567F" w:rsidP="00D8567F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8F">
        <w:rPr>
          <w:rFonts w:ascii="Times New Roman" w:hAnsi="Times New Roman" w:cs="Times New Roman"/>
          <w:sz w:val="24"/>
          <w:szCs w:val="24"/>
        </w:rPr>
        <w:t xml:space="preserve">В 2021 году успешно прошли аттестацию на первую квалификационную категорию по занимаемой должности воспитатель </w:t>
      </w:r>
      <w:r w:rsidR="003C728F" w:rsidRPr="003C728F">
        <w:rPr>
          <w:rFonts w:ascii="Times New Roman" w:hAnsi="Times New Roman" w:cs="Times New Roman"/>
          <w:sz w:val="24"/>
          <w:szCs w:val="24"/>
        </w:rPr>
        <w:t xml:space="preserve">Шаткина И.П., Макасеева С.А., на высшую квалификационную категорию по занимаемой должности воспитатель </w:t>
      </w:r>
      <w:r w:rsidR="003B3B6E" w:rsidRPr="003C728F">
        <w:rPr>
          <w:rFonts w:ascii="Times New Roman" w:hAnsi="Times New Roman" w:cs="Times New Roman"/>
          <w:sz w:val="24"/>
          <w:szCs w:val="24"/>
        </w:rPr>
        <w:t>Мануйлова О.Ф.</w:t>
      </w:r>
    </w:p>
    <w:p w14:paraId="366B7132" w14:textId="771B1091" w:rsidR="00D8567F" w:rsidRDefault="00BE06B7" w:rsidP="00D8567F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 п</w:t>
      </w:r>
      <w:r w:rsidR="00D8567F" w:rsidRPr="00D8567F">
        <w:rPr>
          <w:rFonts w:ascii="Times New Roman" w:hAnsi="Times New Roman" w:cs="Times New Roman"/>
          <w:sz w:val="24"/>
          <w:szCs w:val="24"/>
        </w:rPr>
        <w:t xml:space="preserve">лан </w:t>
      </w:r>
      <w:r w:rsidR="00D8567F">
        <w:rPr>
          <w:rFonts w:ascii="Times New Roman" w:hAnsi="Times New Roman" w:cs="Times New Roman"/>
          <w:sz w:val="24"/>
          <w:szCs w:val="24"/>
        </w:rPr>
        <w:t>п</w:t>
      </w:r>
      <w:r w:rsidR="00D8567F" w:rsidRPr="00D8567F">
        <w:rPr>
          <w:rFonts w:ascii="Times New Roman" w:hAnsi="Times New Roman" w:cs="Times New Roman"/>
          <w:sz w:val="24"/>
          <w:szCs w:val="24"/>
        </w:rPr>
        <w:t>рохождения аттестации, повышения квалификации педагогов</w:t>
      </w:r>
      <w:r w:rsidR="00D8567F">
        <w:rPr>
          <w:rFonts w:ascii="Times New Roman" w:hAnsi="Times New Roman" w:cs="Times New Roman"/>
          <w:sz w:val="24"/>
          <w:szCs w:val="24"/>
        </w:rPr>
        <w:t xml:space="preserve">, </w:t>
      </w:r>
      <w:r w:rsidR="00D8567F" w:rsidRPr="00D8567F">
        <w:rPr>
          <w:rFonts w:ascii="Times New Roman" w:hAnsi="Times New Roman" w:cs="Times New Roman"/>
          <w:sz w:val="24"/>
          <w:szCs w:val="24"/>
        </w:rPr>
        <w:t>прохождения переподготовки воспитателей</w:t>
      </w:r>
      <w:r w:rsidR="00D8567F">
        <w:rPr>
          <w:rFonts w:ascii="Times New Roman" w:hAnsi="Times New Roman" w:cs="Times New Roman"/>
          <w:sz w:val="24"/>
          <w:szCs w:val="24"/>
        </w:rPr>
        <w:t>.</w:t>
      </w:r>
      <w:r w:rsidR="00D8567F" w:rsidRPr="00D8567F">
        <w:rPr>
          <w:rFonts w:ascii="Times New Roman" w:hAnsi="Times New Roman" w:cs="Times New Roman"/>
          <w:sz w:val="24"/>
          <w:szCs w:val="24"/>
        </w:rPr>
        <w:t xml:space="preserve"> Педагоги детского сапа постоянно повышают свой профессиональный уровень, посещают методические объединения</w:t>
      </w:r>
      <w:r w:rsidR="00D8567F">
        <w:rPr>
          <w:rFonts w:ascii="Times New Roman" w:hAnsi="Times New Roman" w:cs="Times New Roman"/>
          <w:sz w:val="24"/>
          <w:szCs w:val="24"/>
        </w:rPr>
        <w:t>,</w:t>
      </w:r>
      <w:r w:rsidR="00D8567F" w:rsidRPr="00D8567F">
        <w:rPr>
          <w:rFonts w:ascii="Times New Roman" w:hAnsi="Times New Roman" w:cs="Times New Roman"/>
          <w:sz w:val="24"/>
          <w:szCs w:val="24"/>
        </w:rPr>
        <w:t xml:space="preserve"> знакомятся с опытом работы своих коллег к другим дошкольным учрежденьям, приобретают и изучают </w:t>
      </w:r>
      <w:r w:rsidR="00D8567F">
        <w:rPr>
          <w:rFonts w:ascii="Times New Roman" w:hAnsi="Times New Roman" w:cs="Times New Roman"/>
          <w:sz w:val="24"/>
          <w:szCs w:val="24"/>
        </w:rPr>
        <w:t>новинки</w:t>
      </w:r>
      <w:r w:rsidR="00D8567F" w:rsidRPr="00D8567F">
        <w:rPr>
          <w:rFonts w:ascii="Times New Roman" w:hAnsi="Times New Roman" w:cs="Times New Roman"/>
          <w:sz w:val="24"/>
          <w:szCs w:val="24"/>
        </w:rPr>
        <w:t xml:space="preserve"> методической литературы.</w:t>
      </w:r>
    </w:p>
    <w:p w14:paraId="324F8672" w14:textId="77777777" w:rsidR="00D8567F" w:rsidRPr="00D8567F" w:rsidRDefault="00D8567F" w:rsidP="00D8567F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70D337" w14:textId="2FE59C35" w:rsidR="006B2C69" w:rsidRPr="004F088E" w:rsidRDefault="00D8567F" w:rsidP="00D8567F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88E">
        <w:rPr>
          <w:rFonts w:ascii="Times New Roman" w:hAnsi="Times New Roman" w:cs="Times New Roman"/>
          <w:sz w:val="24"/>
          <w:szCs w:val="24"/>
        </w:rPr>
        <w:t>Курсы повышения квалификации работников образования:</w:t>
      </w:r>
    </w:p>
    <w:p w14:paraId="17BEAA04" w14:textId="088D13E1" w:rsidR="00D8567F" w:rsidRPr="004F088E" w:rsidRDefault="00D8567F" w:rsidP="00D8567F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9"/>
        <w:tblW w:w="9322" w:type="dxa"/>
        <w:tblInd w:w="-77" w:type="dxa"/>
        <w:tblCellMar>
          <w:top w:w="45" w:type="dxa"/>
          <w:left w:w="96" w:type="dxa"/>
          <w:right w:w="108" w:type="dxa"/>
        </w:tblCellMar>
        <w:tblLook w:val="04A0" w:firstRow="1" w:lastRow="0" w:firstColumn="1" w:lastColumn="0" w:noHBand="0" w:noVBand="1"/>
      </w:tblPr>
      <w:tblGrid>
        <w:gridCol w:w="2649"/>
        <w:gridCol w:w="6673"/>
      </w:tblGrid>
      <w:tr w:rsidR="004F088E" w:rsidRPr="004F088E" w14:paraId="7ED9EC07" w14:textId="77777777" w:rsidTr="004B4D59">
        <w:trPr>
          <w:trHeight w:val="1104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CFA19" w14:textId="77777777" w:rsidR="00D8567F" w:rsidRPr="004F088E" w:rsidRDefault="00D8567F" w:rsidP="00D8567F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физ. инструктор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1795F" w14:textId="71FEC43B" w:rsidR="00D8567F" w:rsidRPr="004F088E" w:rsidRDefault="004F088E" w:rsidP="00D8567F">
            <w:pPr>
              <w:spacing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«Адаптивная физическая культура для детей с ОВЗ», 42 часа, РЦО</w:t>
            </w:r>
          </w:p>
        </w:tc>
      </w:tr>
      <w:tr w:rsidR="004F088E" w:rsidRPr="004F088E" w14:paraId="59E0CF9A" w14:textId="77777777" w:rsidTr="004B4D59">
        <w:trPr>
          <w:trHeight w:val="1113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0C36E" w14:textId="23595BC0" w:rsidR="00D8567F" w:rsidRPr="004F088E" w:rsidRDefault="00D8567F" w:rsidP="004F088E">
            <w:pPr>
              <w:spacing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BC64D" w14:textId="0AC7E4AD" w:rsidR="00D8567F" w:rsidRPr="004F088E" w:rsidRDefault="004F088E" w:rsidP="004F088E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безопасности детей», 36 часов ООО «Центр инновационного образования и воспитания» (8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654EC71" w14:textId="524258C3" w:rsidR="004F088E" w:rsidRPr="004F088E" w:rsidRDefault="004F088E" w:rsidP="004F088E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«Психолого-педаго</w:t>
            </w: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условия организации обра</w:t>
            </w: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про</w:t>
            </w: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цесса в ДОО», 24 часа, ТОИПКРО (1 чел)</w:t>
            </w:r>
          </w:p>
          <w:p w14:paraId="339C5293" w14:textId="26050F04" w:rsidR="004F088E" w:rsidRPr="004F088E" w:rsidRDefault="004F088E" w:rsidP="004F088E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«Методология и технологии цифровых образовательных технологий в образовательной организации», 49 часов</w:t>
            </w:r>
          </w:p>
          <w:p w14:paraId="18ADDB41" w14:textId="77777777" w:rsidR="004F088E" w:rsidRDefault="004F088E" w:rsidP="004F088E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</w:p>
          <w:p w14:paraId="1496023E" w14:textId="3AE5B06B" w:rsidR="004F088E" w:rsidRPr="004F088E" w:rsidRDefault="004F088E" w:rsidP="004F088E">
            <w:pPr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(1 чел)</w:t>
            </w:r>
          </w:p>
        </w:tc>
      </w:tr>
      <w:tr w:rsidR="004F088E" w:rsidRPr="004F088E" w14:paraId="6E710C2E" w14:textId="77777777" w:rsidTr="004B4D59">
        <w:trPr>
          <w:trHeight w:val="557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5AA089" w14:textId="40F5B092" w:rsidR="00D8567F" w:rsidRPr="004F088E" w:rsidRDefault="004F088E" w:rsidP="004F088E">
            <w:pPr>
              <w:spacing w:line="259" w:lineRule="auto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учитель-логопед 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D4DF8" w14:textId="5F89FB3F" w:rsidR="004F088E" w:rsidRPr="004F088E" w:rsidRDefault="004F088E" w:rsidP="004F088E">
            <w:pPr>
              <w:ind w:left="461" w:right="154" w:hanging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 xml:space="preserve">«Основы обеспечения информационной безопасности детей», </w:t>
            </w:r>
          </w:p>
          <w:p w14:paraId="0984CC75" w14:textId="77777777" w:rsidR="004F088E" w:rsidRPr="004F088E" w:rsidRDefault="004F088E" w:rsidP="004F088E">
            <w:pPr>
              <w:ind w:left="461" w:right="154" w:hanging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14:paraId="12CD70E7" w14:textId="41BBDC57" w:rsidR="00D8567F" w:rsidRPr="004F088E" w:rsidRDefault="004F088E" w:rsidP="004F088E">
            <w:pPr>
              <w:spacing w:line="259" w:lineRule="auto"/>
              <w:ind w:left="461" w:right="154" w:hanging="4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</w:tr>
      <w:tr w:rsidR="004F088E" w:rsidRPr="004F088E" w14:paraId="04AB0785" w14:textId="77777777" w:rsidTr="004B4D59">
        <w:trPr>
          <w:trHeight w:val="553"/>
        </w:trPr>
        <w:tc>
          <w:tcPr>
            <w:tcW w:w="2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D3EBF" w14:textId="77777777" w:rsidR="00D8567F" w:rsidRPr="004F088E" w:rsidRDefault="00D8567F" w:rsidP="00D8567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6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CC695" w14:textId="419AFE68" w:rsidR="00D8567F" w:rsidRPr="004F088E" w:rsidRDefault="004F088E" w:rsidP="00D8567F">
            <w:pPr>
              <w:spacing w:line="259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F08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«Психолого-педагогическое обеспечение современных практик воспитания и социализации», 72 часа, ТГПУ</w:t>
            </w:r>
          </w:p>
        </w:tc>
      </w:tr>
    </w:tbl>
    <w:p w14:paraId="27404999" w14:textId="071C51B3" w:rsidR="00D8567F" w:rsidRDefault="00D8567F" w:rsidP="00D8567F">
      <w:pPr>
        <w:tabs>
          <w:tab w:val="left" w:pos="9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6F08EA" w14:textId="5E1DD4F8" w:rsidR="00D8567F" w:rsidRDefault="00D8567F" w:rsidP="00D8567F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67F">
        <w:rPr>
          <w:rFonts w:ascii="Times New Roman" w:hAnsi="Times New Roman" w:cs="Times New Roman"/>
          <w:sz w:val="24"/>
          <w:szCs w:val="24"/>
        </w:rPr>
        <w:t>В 2021 году педагоги МБДОУ «Детский сад №11» являлись участниками городских действующих семинаров, конференций, конкурсов профессионального мастерства.</w:t>
      </w:r>
    </w:p>
    <w:p w14:paraId="398016EB" w14:textId="01FC13A3" w:rsidR="00D8567F" w:rsidRDefault="00D8567F" w:rsidP="00D8567F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89F4A9" w14:textId="4D7BC3D3" w:rsidR="00D8567F" w:rsidRDefault="00D8567F" w:rsidP="00D8567F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44AA0" w14:textId="457F8EDA" w:rsidR="00D8567F" w:rsidRDefault="00D8567F" w:rsidP="00D8567F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E590C" w14:textId="3E3FD57C" w:rsidR="00D8567F" w:rsidRDefault="00D8567F" w:rsidP="004F088E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DDB93" w14:textId="77777777" w:rsidR="003C728F" w:rsidRPr="00D8567F" w:rsidRDefault="003C728F" w:rsidP="004F088E">
      <w:pPr>
        <w:tabs>
          <w:tab w:val="left" w:pos="14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6FC58" w14:textId="22B4E862" w:rsidR="00D8567F" w:rsidRDefault="00D8567F" w:rsidP="00D8567F">
      <w:pPr>
        <w:tabs>
          <w:tab w:val="left" w:pos="14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8567F">
        <w:rPr>
          <w:rFonts w:ascii="Times New Roman" w:hAnsi="Times New Roman" w:cs="Times New Roman"/>
          <w:sz w:val="24"/>
          <w:szCs w:val="24"/>
        </w:rPr>
        <w:t>Значимые достижения МБДОУ «Детский сад 11</w:t>
      </w:r>
      <w:r>
        <w:rPr>
          <w:rFonts w:ascii="Times New Roman" w:hAnsi="Times New Roman" w:cs="Times New Roman"/>
          <w:sz w:val="24"/>
          <w:szCs w:val="24"/>
        </w:rPr>
        <w:t>»:</w:t>
      </w:r>
    </w:p>
    <w:p w14:paraId="1143B32C" w14:textId="6D3D61F8" w:rsidR="00D8567F" w:rsidRDefault="00D8567F" w:rsidP="00D8567F">
      <w:pPr>
        <w:tabs>
          <w:tab w:val="left" w:pos="1414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761"/>
        <w:gridCol w:w="3304"/>
      </w:tblGrid>
      <w:tr w:rsidR="004B3CB2" w14:paraId="0267C0F2" w14:textId="77777777" w:rsidTr="004B4D59">
        <w:tc>
          <w:tcPr>
            <w:tcW w:w="9911" w:type="dxa"/>
            <w:gridSpan w:val="3"/>
          </w:tcPr>
          <w:p w14:paraId="577D7113" w14:textId="35929641" w:rsidR="004B3CB2" w:rsidRDefault="004B3CB2" w:rsidP="004B3CB2">
            <w:pPr>
              <w:tabs>
                <w:tab w:val="left" w:pos="14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ОО</w:t>
            </w:r>
          </w:p>
        </w:tc>
      </w:tr>
      <w:tr w:rsidR="004B3CB2" w14:paraId="696D3917" w14:textId="77777777" w:rsidTr="004B3CB2">
        <w:tc>
          <w:tcPr>
            <w:tcW w:w="846" w:type="dxa"/>
            <w:vMerge w:val="restart"/>
            <w:textDirection w:val="btLr"/>
          </w:tcPr>
          <w:p w14:paraId="57FA82A8" w14:textId="77777777" w:rsidR="004B3CB2" w:rsidRDefault="004B3CB2" w:rsidP="004B3CB2">
            <w:pPr>
              <w:tabs>
                <w:tab w:val="left" w:pos="14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14:paraId="6161ABA0" w14:textId="7B199EE1" w:rsidR="004B3CB2" w:rsidRDefault="004B3CB2" w:rsidP="004B3CB2">
            <w:pPr>
              <w:tabs>
                <w:tab w:val="left" w:pos="14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5761" w:type="dxa"/>
          </w:tcPr>
          <w:p w14:paraId="7B01FD4E" w14:textId="63E334BA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еждународный творческий конкурс «Престиж»</w:t>
            </w:r>
          </w:p>
        </w:tc>
        <w:tc>
          <w:tcPr>
            <w:tcW w:w="3304" w:type="dxa"/>
          </w:tcPr>
          <w:p w14:paraId="165F8490" w14:textId="34CAD1E6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B3CB2" w14:paraId="05321B55" w14:textId="77777777" w:rsidTr="004B3CB2">
        <w:tc>
          <w:tcPr>
            <w:tcW w:w="846" w:type="dxa"/>
            <w:vMerge/>
          </w:tcPr>
          <w:p w14:paraId="1E340AB6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4D8BBC69" w14:textId="6191253B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педагогического мастерства «Современные технологии в воспитании и обучении детей с ОВЗ в соответствии с ФГОС» СТАТЬЯ «Сторителлинг» </w:t>
            </w:r>
          </w:p>
        </w:tc>
        <w:tc>
          <w:tcPr>
            <w:tcW w:w="3304" w:type="dxa"/>
          </w:tcPr>
          <w:p w14:paraId="04C7EF40" w14:textId="0D6B1F01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  <w:tr w:rsidR="004B3CB2" w14:paraId="385C5DB0" w14:textId="77777777" w:rsidTr="004B3CB2">
        <w:tc>
          <w:tcPr>
            <w:tcW w:w="846" w:type="dxa"/>
            <w:vMerge/>
          </w:tcPr>
          <w:p w14:paraId="6E4F3E61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7118F969" w14:textId="018EDDD5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еждународного профессионального конкурса «Творческие работы и учебно-методические разработки педагогов»</w:t>
            </w:r>
          </w:p>
        </w:tc>
        <w:tc>
          <w:tcPr>
            <w:tcW w:w="3304" w:type="dxa"/>
          </w:tcPr>
          <w:p w14:paraId="662519D1" w14:textId="7F213410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B3CB2" w14:paraId="1AB8C726" w14:textId="77777777" w:rsidTr="004B3CB2">
        <w:tc>
          <w:tcPr>
            <w:tcW w:w="846" w:type="dxa"/>
            <w:vMerge/>
          </w:tcPr>
          <w:p w14:paraId="4A82FEF4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1E7BC490" w14:textId="2C4E0C4F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«Проектно-исследовательская деятельность-технология личностно-ориентированного развития дошкольников»; Методическая разработка: познавательно-исследовательский проект «Снег, снег, белая вся улица»</w:t>
            </w:r>
          </w:p>
        </w:tc>
        <w:tc>
          <w:tcPr>
            <w:tcW w:w="3304" w:type="dxa"/>
          </w:tcPr>
          <w:p w14:paraId="0D308DB3" w14:textId="41F698BB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B3CB2" w14:paraId="32EB5DA7" w14:textId="77777777" w:rsidTr="004B3CB2">
        <w:tc>
          <w:tcPr>
            <w:tcW w:w="846" w:type="dxa"/>
            <w:vMerge/>
          </w:tcPr>
          <w:p w14:paraId="3DBCBC58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0C925703" w14:textId="51D7D55F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«Лэпбук-современное интерактивное наглядное пособие»; Методическая разработка: презентация «К деткам елочка пришла»</w:t>
            </w:r>
          </w:p>
        </w:tc>
        <w:tc>
          <w:tcPr>
            <w:tcW w:w="3304" w:type="dxa"/>
          </w:tcPr>
          <w:p w14:paraId="6520B5CD" w14:textId="60218775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B3CB2" w14:paraId="280910C1" w14:textId="77777777" w:rsidTr="004B3CB2">
        <w:tc>
          <w:tcPr>
            <w:tcW w:w="846" w:type="dxa"/>
            <w:vMerge w:val="restart"/>
            <w:textDirection w:val="btLr"/>
          </w:tcPr>
          <w:p w14:paraId="5ACC282A" w14:textId="77777777" w:rsidR="004B3CB2" w:rsidRDefault="004B3CB2" w:rsidP="004B3CB2">
            <w:pPr>
              <w:tabs>
                <w:tab w:val="left" w:pos="14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14:paraId="0AE5B497" w14:textId="628EE26D" w:rsidR="004B3CB2" w:rsidRDefault="004B3CB2" w:rsidP="004B3CB2">
            <w:pPr>
              <w:tabs>
                <w:tab w:val="left" w:pos="14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5761" w:type="dxa"/>
          </w:tcPr>
          <w:p w14:paraId="294DB99B" w14:textId="373B80EF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ДОУ: Удостоверение победителя Всероссийского смотра-конкурса "Детский сад года"                                                                                                                                                   </w:t>
            </w:r>
          </w:p>
        </w:tc>
        <w:tc>
          <w:tcPr>
            <w:tcW w:w="3304" w:type="dxa"/>
          </w:tcPr>
          <w:p w14:paraId="25D6445B" w14:textId="1439561D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B3CB2" w14:paraId="06B8DB2D" w14:textId="77777777" w:rsidTr="004B3CB2">
        <w:tc>
          <w:tcPr>
            <w:tcW w:w="846" w:type="dxa"/>
            <w:vMerge/>
          </w:tcPr>
          <w:p w14:paraId="7ED490B4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3BC04C5E" w14:textId="2A6F5574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Всероссийского профессионального конкурса для педагогов «Ступени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304" w:type="dxa"/>
          </w:tcPr>
          <w:p w14:paraId="5B3E791B" w14:textId="7B37E594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B3CB2" w14:paraId="635D7DE1" w14:textId="77777777" w:rsidTr="004B3CB2">
        <w:tc>
          <w:tcPr>
            <w:tcW w:w="846" w:type="dxa"/>
            <w:vMerge/>
          </w:tcPr>
          <w:p w14:paraId="7CBD0311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7A2BAC71" w14:textId="69E99A8C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музыкального творчества «Во весь голос» работа «Ты варись мое варенье»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«Лето-это праздник»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«Зверя по следам любого»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 работа «Сказочное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 работа «Катюша»</w:t>
            </w:r>
          </w:p>
        </w:tc>
        <w:tc>
          <w:tcPr>
            <w:tcW w:w="3304" w:type="dxa"/>
          </w:tcPr>
          <w:p w14:paraId="1FCD316A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 </w:t>
            </w:r>
          </w:p>
          <w:p w14:paraId="0C469A26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Диплом 2 степени </w:t>
            </w:r>
          </w:p>
          <w:p w14:paraId="046C374A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14:paraId="2F4F12A5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14:paraId="78836242" w14:textId="634D80B2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B3CB2" w14:paraId="72F5C6FA" w14:textId="77777777" w:rsidTr="004B3CB2">
        <w:tc>
          <w:tcPr>
            <w:tcW w:w="846" w:type="dxa"/>
            <w:vMerge/>
          </w:tcPr>
          <w:p w14:paraId="14B2FCFA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319FCD4D" w14:textId="4158AA46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сероссийского профессионального педагогического конкурса  (АНО «Научно-образовательный центр </w:t>
            </w:r>
            <w:r w:rsidRPr="004B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проектов») в номинации «Лучший сайт»</w:t>
            </w:r>
          </w:p>
        </w:tc>
        <w:tc>
          <w:tcPr>
            <w:tcW w:w="3304" w:type="dxa"/>
          </w:tcPr>
          <w:p w14:paraId="5A93CB94" w14:textId="5B65670D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4B3CB2" w14:paraId="162E6EFB" w14:textId="77777777" w:rsidTr="004B3CB2">
        <w:tc>
          <w:tcPr>
            <w:tcW w:w="846" w:type="dxa"/>
            <w:vMerge/>
          </w:tcPr>
          <w:p w14:paraId="59DF5955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6872FD19" w14:textId="4C9039CC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профессионального мастерства «Проектная деятельность в ОУ»</w:t>
            </w:r>
          </w:p>
        </w:tc>
        <w:tc>
          <w:tcPr>
            <w:tcW w:w="3304" w:type="dxa"/>
          </w:tcPr>
          <w:p w14:paraId="1E64A584" w14:textId="54062A50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4B3CB2" w14:paraId="5FF7B10C" w14:textId="77777777" w:rsidTr="004B3CB2">
        <w:tc>
          <w:tcPr>
            <w:tcW w:w="846" w:type="dxa"/>
            <w:vMerge/>
          </w:tcPr>
          <w:p w14:paraId="0E64453D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37C0F586" w14:textId="34247F9F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педагогического конкурса «Лучшая методическая разработка» </w:t>
            </w:r>
          </w:p>
        </w:tc>
        <w:tc>
          <w:tcPr>
            <w:tcW w:w="3304" w:type="dxa"/>
          </w:tcPr>
          <w:p w14:paraId="0097F0A6" w14:textId="079089DB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B3CB2" w14:paraId="35639401" w14:textId="77777777" w:rsidTr="004B3CB2">
        <w:tc>
          <w:tcPr>
            <w:tcW w:w="846" w:type="dxa"/>
            <w:vMerge/>
          </w:tcPr>
          <w:p w14:paraId="3C5001A9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645C8FB4" w14:textId="7740C01D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конкурса «Горизонты педагогики» в номинации «Сценарии праздников и мероприятий в детском саду школе семье и т.д.</w:t>
            </w:r>
          </w:p>
        </w:tc>
        <w:tc>
          <w:tcPr>
            <w:tcW w:w="3304" w:type="dxa"/>
          </w:tcPr>
          <w:p w14:paraId="4E01C807" w14:textId="36B0E542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4B3CB2" w14:paraId="63441361" w14:textId="77777777" w:rsidTr="004B3CB2">
        <w:tc>
          <w:tcPr>
            <w:tcW w:w="846" w:type="dxa"/>
            <w:vMerge/>
          </w:tcPr>
          <w:p w14:paraId="4831AD93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34DCB79F" w14:textId="586907F1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конкурса «Горизонты педагогики» в номинации «Творческие и методические работы педагогов»</w:t>
            </w:r>
          </w:p>
        </w:tc>
        <w:tc>
          <w:tcPr>
            <w:tcW w:w="3304" w:type="dxa"/>
          </w:tcPr>
          <w:p w14:paraId="127D12BA" w14:textId="50629426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</w:p>
        </w:tc>
      </w:tr>
      <w:tr w:rsidR="004B3CB2" w14:paraId="031352E6" w14:textId="77777777" w:rsidTr="004B3CB2">
        <w:tc>
          <w:tcPr>
            <w:tcW w:w="846" w:type="dxa"/>
            <w:vMerge/>
          </w:tcPr>
          <w:p w14:paraId="45A857B7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6639DB66" w14:textId="533F738A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сборник Горизонты Педагогики» картотека подвижных игр народов Сибири»</w:t>
            </w:r>
          </w:p>
        </w:tc>
        <w:tc>
          <w:tcPr>
            <w:tcW w:w="3304" w:type="dxa"/>
          </w:tcPr>
          <w:p w14:paraId="54A2C2AD" w14:textId="5F798064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B3CB2" w14:paraId="1E31D55A" w14:textId="77777777" w:rsidTr="004B3CB2">
        <w:tc>
          <w:tcPr>
            <w:tcW w:w="846" w:type="dxa"/>
            <w:vMerge/>
          </w:tcPr>
          <w:p w14:paraId="175FF230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56DACA7E" w14:textId="41F6D003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детского творчества «Моя великая Россия» </w:t>
            </w:r>
          </w:p>
        </w:tc>
        <w:tc>
          <w:tcPr>
            <w:tcW w:w="3304" w:type="dxa"/>
          </w:tcPr>
          <w:p w14:paraId="22973751" w14:textId="3496CE52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B3CB2" w14:paraId="5BBE3021" w14:textId="77777777" w:rsidTr="004B3CB2">
        <w:tc>
          <w:tcPr>
            <w:tcW w:w="846" w:type="dxa"/>
            <w:vMerge/>
          </w:tcPr>
          <w:p w14:paraId="78D296A3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41E9ED37" w14:textId="3F8BF102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Всероссийского творческого конкурса «Горизонты педагогики» в номинации «Сценарии праздников и мероприятий в ДМ, школе, семье ит.д.»</w:t>
            </w:r>
          </w:p>
        </w:tc>
        <w:tc>
          <w:tcPr>
            <w:tcW w:w="3304" w:type="dxa"/>
          </w:tcPr>
          <w:p w14:paraId="463E3684" w14:textId="11853D43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4B3CB2" w14:paraId="0FE13C50" w14:textId="77777777" w:rsidTr="004B3CB2">
        <w:tc>
          <w:tcPr>
            <w:tcW w:w="846" w:type="dxa"/>
            <w:vMerge/>
          </w:tcPr>
          <w:p w14:paraId="2A495B73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5B460F1C" w14:textId="18E51ACA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«Мир педагога» «Раннее развитие детей: от теории к практике»</w:t>
            </w:r>
          </w:p>
        </w:tc>
        <w:tc>
          <w:tcPr>
            <w:tcW w:w="3304" w:type="dxa"/>
          </w:tcPr>
          <w:p w14:paraId="29BE9830" w14:textId="28418529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B3CB2" w14:paraId="053F8F5A" w14:textId="77777777" w:rsidTr="004B3CB2">
        <w:tc>
          <w:tcPr>
            <w:tcW w:w="846" w:type="dxa"/>
            <w:vMerge/>
          </w:tcPr>
          <w:p w14:paraId="4ED3787E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21C252CA" w14:textId="2957C2E0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педагогического мастерства </w:t>
            </w:r>
          </w:p>
        </w:tc>
        <w:tc>
          <w:tcPr>
            <w:tcW w:w="3304" w:type="dxa"/>
          </w:tcPr>
          <w:p w14:paraId="36EEE121" w14:textId="1D177E5F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B3CB2" w14:paraId="1E6980E2" w14:textId="77777777" w:rsidTr="004B3CB2">
        <w:tc>
          <w:tcPr>
            <w:tcW w:w="846" w:type="dxa"/>
            <w:vMerge/>
          </w:tcPr>
          <w:p w14:paraId="726B136F" w14:textId="7777777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10D57BD1" w14:textId="6C9A29F7" w:rsidR="004B3CB2" w:rsidRDefault="004B3CB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Всероссийского конкурса педагогического мастерства для воспитателей и специалистов ДОУ «Раннее развитие детей от теории до практики» педагогический проект «В гости сказку позовем»</w:t>
            </w:r>
          </w:p>
        </w:tc>
        <w:tc>
          <w:tcPr>
            <w:tcW w:w="3304" w:type="dxa"/>
          </w:tcPr>
          <w:p w14:paraId="68FBC961" w14:textId="7148E4A9" w:rsidR="004B3CB2" w:rsidRDefault="00491AD2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CB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4F088E" w14:paraId="19373829" w14:textId="77777777" w:rsidTr="004F088E">
        <w:tc>
          <w:tcPr>
            <w:tcW w:w="846" w:type="dxa"/>
            <w:vMerge w:val="restart"/>
            <w:textDirection w:val="btLr"/>
          </w:tcPr>
          <w:p w14:paraId="1F46E3C4" w14:textId="4E5EE26B" w:rsidR="004F088E" w:rsidRDefault="004F088E" w:rsidP="004F088E">
            <w:pPr>
              <w:tabs>
                <w:tab w:val="left" w:pos="14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14:paraId="5B30818D" w14:textId="7D9C96B7" w:rsidR="004F088E" w:rsidRDefault="004F088E" w:rsidP="004F088E">
            <w:pPr>
              <w:tabs>
                <w:tab w:val="left" w:pos="1414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5761" w:type="dxa"/>
          </w:tcPr>
          <w:p w14:paraId="59B7DFB3" w14:textId="32FEC352" w:rsidR="004F088E" w:rsidRPr="005B60B5" w:rsidRDefault="004F088E" w:rsidP="005B60B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Всероссийский центр «Мир педагога» «Раннее развитие детей: от теории к практике»</w:t>
            </w:r>
          </w:p>
          <w:p w14:paraId="6EE6E552" w14:textId="7E0DCA2A" w:rsidR="004F088E" w:rsidRDefault="004F088E" w:rsidP="005B60B5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Проект «В гости к Мойдодыру»</w:t>
            </w:r>
          </w:p>
        </w:tc>
        <w:tc>
          <w:tcPr>
            <w:tcW w:w="3304" w:type="dxa"/>
          </w:tcPr>
          <w:p w14:paraId="2AF87898" w14:textId="7297EF63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F088E" w14:paraId="3037B463" w14:textId="77777777" w:rsidTr="004B3CB2">
        <w:tc>
          <w:tcPr>
            <w:tcW w:w="846" w:type="dxa"/>
            <w:vMerge/>
          </w:tcPr>
          <w:p w14:paraId="767247AC" w14:textId="77777777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193475F7" w14:textId="42F739C4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«Горизонты педагогики» Тематическая неделя «День российского флага»</w:t>
            </w:r>
          </w:p>
        </w:tc>
        <w:tc>
          <w:tcPr>
            <w:tcW w:w="3304" w:type="dxa"/>
          </w:tcPr>
          <w:p w14:paraId="0C9E4E8A" w14:textId="216FE773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B60B5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</w:tc>
      </w:tr>
      <w:tr w:rsidR="004F088E" w14:paraId="2D2CCC31" w14:textId="77777777" w:rsidTr="004B3CB2">
        <w:tc>
          <w:tcPr>
            <w:tcW w:w="846" w:type="dxa"/>
            <w:vMerge/>
          </w:tcPr>
          <w:p w14:paraId="641012E7" w14:textId="77777777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57B2190F" w14:textId="3476177A" w:rsidR="004F088E" w:rsidRDefault="004F088E" w:rsidP="00E259A9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фестиваль-конкурс русской народной песни среди воспитанников образовательных организаций ЗАТО Северск, реализующих программу дош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кольного образования «Ладушки»</w:t>
            </w:r>
          </w:p>
        </w:tc>
        <w:tc>
          <w:tcPr>
            <w:tcW w:w="3304" w:type="dxa"/>
          </w:tcPr>
          <w:p w14:paraId="2429A50B" w14:textId="77777777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14:paraId="1781724A" w14:textId="77777777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14:paraId="667838ED" w14:textId="118B4DF6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</w:t>
            </w: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F088E" w14:paraId="65A2443A" w14:textId="77777777" w:rsidTr="004B3CB2">
        <w:tc>
          <w:tcPr>
            <w:tcW w:w="846" w:type="dxa"/>
            <w:vMerge/>
          </w:tcPr>
          <w:p w14:paraId="2AA24374" w14:textId="77777777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1" w:type="dxa"/>
          </w:tcPr>
          <w:p w14:paraId="2E026FD7" w14:textId="0450AB2C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>областного открытого дистанционного конкурса методических разработок по духовно-нравственному воспитанию «Уроки нравственности» «Педагогический мастер-класс»</w:t>
            </w:r>
          </w:p>
        </w:tc>
        <w:tc>
          <w:tcPr>
            <w:tcW w:w="3304" w:type="dxa"/>
          </w:tcPr>
          <w:p w14:paraId="2E895583" w14:textId="25C35AF4" w:rsidR="004F088E" w:rsidRDefault="004F088E" w:rsidP="00D8567F">
            <w:pPr>
              <w:tabs>
                <w:tab w:val="left" w:pos="14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59A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 </w:t>
            </w:r>
          </w:p>
        </w:tc>
      </w:tr>
    </w:tbl>
    <w:p w14:paraId="56812F85" w14:textId="193E8A42" w:rsidR="00491AD2" w:rsidRDefault="00491AD2" w:rsidP="00491AD2">
      <w:pPr>
        <w:rPr>
          <w:rFonts w:ascii="Times New Roman" w:hAnsi="Times New Roman" w:cs="Times New Roman"/>
          <w:sz w:val="24"/>
          <w:szCs w:val="24"/>
        </w:rPr>
      </w:pPr>
    </w:p>
    <w:p w14:paraId="78C00C59" w14:textId="3FBFAA06" w:rsidR="00491AD2" w:rsidRPr="00491AD2" w:rsidRDefault="00491AD2" w:rsidP="00FD7A2E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1AD2">
        <w:rPr>
          <w:rFonts w:ascii="Times New Roman" w:hAnsi="Times New Roman" w:cs="Times New Roman"/>
          <w:sz w:val="24"/>
          <w:szCs w:val="24"/>
        </w:rPr>
        <w:t>Особое внимание в 2021 году уделялось работе с молодыми специалистам и педагогами, имеющими педагогический стаж работы до 5 лет, Учитывая тот факт, что на</w:t>
      </w:r>
      <w:r w:rsidR="00FD7A2E">
        <w:rPr>
          <w:rFonts w:ascii="Times New Roman" w:hAnsi="Times New Roman" w:cs="Times New Roman"/>
          <w:sz w:val="24"/>
          <w:szCs w:val="24"/>
        </w:rPr>
        <w:t xml:space="preserve"> </w:t>
      </w:r>
      <w:r w:rsidRPr="00491AD2">
        <w:rPr>
          <w:rFonts w:ascii="Times New Roman" w:hAnsi="Times New Roman" w:cs="Times New Roman"/>
          <w:sz w:val="24"/>
          <w:szCs w:val="24"/>
        </w:rPr>
        <w:t xml:space="preserve">этом этапе у педагогов идет </w:t>
      </w:r>
      <w:r w:rsidR="00FD7A2E">
        <w:rPr>
          <w:rFonts w:ascii="Times New Roman" w:hAnsi="Times New Roman" w:cs="Times New Roman"/>
          <w:sz w:val="24"/>
          <w:szCs w:val="24"/>
        </w:rPr>
        <w:t>процесс</w:t>
      </w:r>
      <w:r w:rsidRPr="00491AD2">
        <w:rPr>
          <w:rFonts w:ascii="Times New Roman" w:hAnsi="Times New Roman" w:cs="Times New Roman"/>
          <w:sz w:val="24"/>
          <w:szCs w:val="24"/>
        </w:rPr>
        <w:t xml:space="preserve"> раз</w:t>
      </w:r>
      <w:r w:rsidR="00FD7A2E">
        <w:rPr>
          <w:rFonts w:ascii="Times New Roman" w:hAnsi="Times New Roman" w:cs="Times New Roman"/>
          <w:sz w:val="24"/>
          <w:szCs w:val="24"/>
        </w:rPr>
        <w:t>вития</w:t>
      </w:r>
      <w:r w:rsidRPr="00491AD2">
        <w:rPr>
          <w:rFonts w:ascii="Times New Roman" w:hAnsi="Times New Roman" w:cs="Times New Roman"/>
          <w:sz w:val="24"/>
          <w:szCs w:val="24"/>
        </w:rPr>
        <w:t xml:space="preserve"> </w:t>
      </w:r>
      <w:r w:rsidR="00FD7A2E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491AD2">
        <w:rPr>
          <w:rFonts w:ascii="Times New Roman" w:hAnsi="Times New Roman" w:cs="Times New Roman"/>
          <w:sz w:val="24"/>
          <w:szCs w:val="24"/>
        </w:rPr>
        <w:t xml:space="preserve"> компетенций, формируется свой стиль в раб</w:t>
      </w:r>
      <w:r w:rsidR="00FD7A2E">
        <w:rPr>
          <w:rFonts w:ascii="Times New Roman" w:hAnsi="Times New Roman" w:cs="Times New Roman"/>
          <w:sz w:val="24"/>
          <w:szCs w:val="24"/>
        </w:rPr>
        <w:t>оте</w:t>
      </w:r>
      <w:r w:rsidRPr="00491AD2">
        <w:rPr>
          <w:rFonts w:ascii="Times New Roman" w:hAnsi="Times New Roman" w:cs="Times New Roman"/>
          <w:sz w:val="24"/>
          <w:szCs w:val="24"/>
        </w:rPr>
        <w:t xml:space="preserve">, имеются собственные наработки, методической службой ДОУ были </w:t>
      </w:r>
      <w:r w:rsidR="00FD7A2E">
        <w:rPr>
          <w:rFonts w:ascii="Times New Roman" w:hAnsi="Times New Roman" w:cs="Times New Roman"/>
          <w:sz w:val="24"/>
          <w:szCs w:val="24"/>
        </w:rPr>
        <w:t>оп</w:t>
      </w:r>
      <w:r w:rsidRPr="00491AD2">
        <w:rPr>
          <w:rFonts w:ascii="Times New Roman" w:hAnsi="Times New Roman" w:cs="Times New Roman"/>
          <w:sz w:val="24"/>
          <w:szCs w:val="24"/>
        </w:rPr>
        <w:t xml:space="preserve">ределены следующие направления: организация адресной методической помощи в организации воспитательно - образовательной работы, в участии в конкурсном движении, во внедрении в работу педагогов новых технологий; методическое сопровождение индивидуального </w:t>
      </w:r>
      <w:r w:rsidRPr="00491AD2">
        <w:rPr>
          <w:rFonts w:ascii="Times New Roman" w:hAnsi="Times New Roman" w:cs="Times New Roman"/>
          <w:sz w:val="24"/>
          <w:szCs w:val="24"/>
        </w:rPr>
        <w:lastRenderedPageBreak/>
        <w:t>образовательного маршрута педагогов; оказание помощи в показе открытых мероприятий для педагогов ДОУ</w:t>
      </w:r>
      <w:r w:rsidR="00FD7A2E">
        <w:rPr>
          <w:rFonts w:ascii="Times New Roman" w:hAnsi="Times New Roman" w:cs="Times New Roman"/>
          <w:sz w:val="24"/>
          <w:szCs w:val="24"/>
        </w:rPr>
        <w:t>.</w:t>
      </w:r>
    </w:p>
    <w:p w14:paraId="7AA6B8D3" w14:textId="2D04AE55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Для данной категории педагогов были организованы следующие мероприятия: </w:t>
      </w:r>
      <w:r w:rsidR="00FD7A2E">
        <w:rPr>
          <w:rFonts w:ascii="Times New Roman" w:hAnsi="Times New Roman" w:cs="Times New Roman"/>
          <w:sz w:val="24"/>
          <w:szCs w:val="24"/>
        </w:rPr>
        <w:t>взаимопосещение</w:t>
      </w:r>
      <w:r w:rsidRPr="00491AD2">
        <w:rPr>
          <w:rFonts w:ascii="Times New Roman" w:hAnsi="Times New Roman" w:cs="Times New Roman"/>
          <w:sz w:val="24"/>
          <w:szCs w:val="24"/>
        </w:rPr>
        <w:t xml:space="preserve"> и </w:t>
      </w:r>
      <w:r w:rsidR="00FD7A2E">
        <w:rPr>
          <w:rFonts w:ascii="Times New Roman" w:hAnsi="Times New Roman" w:cs="Times New Roman"/>
          <w:sz w:val="24"/>
          <w:szCs w:val="24"/>
        </w:rPr>
        <w:t>коллективный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просмотр занятий</w:t>
      </w:r>
      <w:r w:rsidR="00FD7A2E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Данные формы работы позволили повысить уровень активности и самостоятельности педагогов, развить навыки анализа к рефлексии своей деятельности, а итогом работы стало совершенствование практического мастерства педагогов данной категории</w:t>
      </w:r>
      <w:r w:rsidR="00FD7A2E">
        <w:rPr>
          <w:rFonts w:ascii="Times New Roman" w:hAnsi="Times New Roman" w:cs="Times New Roman"/>
          <w:sz w:val="24"/>
          <w:szCs w:val="24"/>
        </w:rPr>
        <w:t>.</w:t>
      </w:r>
    </w:p>
    <w:p w14:paraId="690D78A7" w14:textId="2B6887A0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Вывод: Работа с педагогическими кадрами в 2021 году была направлена ка повышение профессионализма, творческого потенциала, оказание методической помощи молодым педагогам</w:t>
      </w:r>
      <w:r w:rsidR="00FD7A2E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Составлен план прохождения аттестации, повышения квалификации</w:t>
      </w:r>
      <w:r w:rsidR="00FD7A2E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Задачи </w:t>
      </w:r>
      <w:r w:rsidR="00FD7A2E">
        <w:rPr>
          <w:rFonts w:ascii="Times New Roman" w:hAnsi="Times New Roman" w:cs="Times New Roman"/>
          <w:sz w:val="24"/>
          <w:szCs w:val="24"/>
        </w:rPr>
        <w:t>по п</w:t>
      </w:r>
      <w:r w:rsidRPr="00491AD2">
        <w:rPr>
          <w:rFonts w:ascii="Times New Roman" w:hAnsi="Times New Roman" w:cs="Times New Roman"/>
          <w:sz w:val="24"/>
          <w:szCs w:val="24"/>
        </w:rPr>
        <w:t>овышени</w:t>
      </w:r>
      <w:r w:rsidR="00FD7A2E">
        <w:rPr>
          <w:rFonts w:ascii="Times New Roman" w:hAnsi="Times New Roman" w:cs="Times New Roman"/>
          <w:sz w:val="24"/>
          <w:szCs w:val="24"/>
        </w:rPr>
        <w:t>ю</w:t>
      </w:r>
      <w:r w:rsidRPr="00491AD2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педагогов ДОУ в 2021 году были решены в полном объеме</w:t>
      </w:r>
      <w:r w:rsidR="00FD7A2E">
        <w:rPr>
          <w:rFonts w:ascii="Times New Roman" w:hAnsi="Times New Roman" w:cs="Times New Roman"/>
          <w:sz w:val="24"/>
          <w:szCs w:val="24"/>
        </w:rPr>
        <w:t>.</w:t>
      </w:r>
    </w:p>
    <w:p w14:paraId="44DA7E34" w14:textId="643553F2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Профессиональный уровень подготовки </w:t>
      </w:r>
      <w:r w:rsidR="00FD7A2E">
        <w:rPr>
          <w:rFonts w:ascii="Times New Roman" w:hAnsi="Times New Roman" w:cs="Times New Roman"/>
          <w:sz w:val="24"/>
          <w:szCs w:val="24"/>
        </w:rPr>
        <w:t>позволил</w:t>
      </w:r>
      <w:r w:rsidRPr="00491AD2">
        <w:rPr>
          <w:rFonts w:ascii="Times New Roman" w:hAnsi="Times New Roman" w:cs="Times New Roman"/>
          <w:sz w:val="24"/>
          <w:szCs w:val="24"/>
        </w:rPr>
        <w:t xml:space="preserve"> педагогам квалифицированно осуществлять воспитательно-</w:t>
      </w:r>
      <w:r w:rsidR="00FD7A2E" w:rsidRPr="00491AD2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491AD2">
        <w:rPr>
          <w:rFonts w:ascii="Times New Roman" w:hAnsi="Times New Roman" w:cs="Times New Roman"/>
          <w:sz w:val="24"/>
          <w:szCs w:val="24"/>
        </w:rPr>
        <w:t xml:space="preserve"> работу с детьми в соответствии с требованиями ФГОС ДО. Благодаря введению активных методов обучения, значительно возросла методическая активность педагогов, активизировалось их взаимодействие внутри учреждения в рамках реализации приоритетных направлений</w:t>
      </w:r>
      <w:r w:rsidR="00FD7A2E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В ДОУ воспитательно-образовательный процесс осуществляют квалифицированные воспитатели и специалисты. </w:t>
      </w:r>
      <w:r w:rsidR="00FD7A2E">
        <w:rPr>
          <w:rFonts w:ascii="Times New Roman" w:hAnsi="Times New Roman" w:cs="Times New Roman"/>
          <w:sz w:val="24"/>
          <w:szCs w:val="24"/>
        </w:rPr>
        <w:t>П</w:t>
      </w:r>
      <w:r w:rsidRPr="00491AD2">
        <w:rPr>
          <w:rFonts w:ascii="Times New Roman" w:hAnsi="Times New Roman" w:cs="Times New Roman"/>
          <w:sz w:val="24"/>
          <w:szCs w:val="24"/>
        </w:rPr>
        <w:t>едагоги детского сада постоянно повышают свой профессиональный уровень, посещают действующие семинары, знакомятся с опытом работы своих коллег и других дошкольных учреждений.</w:t>
      </w:r>
    </w:p>
    <w:p w14:paraId="0D285B13" w14:textId="418649EA" w:rsid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В дальнейшем необходимо продолжить реализацию плана повышения квалификации педагогических работников ДОУ и мотивировать педагогов на повышение уровня профессионального мастерства (Аттестация на первую и высшую квалификационную категорию)</w:t>
      </w:r>
      <w:r w:rsidR="009F50C4">
        <w:rPr>
          <w:rFonts w:ascii="Times New Roman" w:hAnsi="Times New Roman" w:cs="Times New Roman"/>
          <w:sz w:val="24"/>
          <w:szCs w:val="24"/>
        </w:rPr>
        <w:t>.</w:t>
      </w:r>
    </w:p>
    <w:p w14:paraId="57CE77A3" w14:textId="26D09C0E" w:rsidR="009F50C4" w:rsidRDefault="009F50C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FF97E2" w14:textId="77777777" w:rsidR="009F50C4" w:rsidRPr="009F50C4" w:rsidRDefault="009F50C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A94A2" w14:textId="3FC288F4" w:rsidR="00491AD2" w:rsidRPr="009F50C4" w:rsidRDefault="00491AD2" w:rsidP="009F50C4">
      <w:pPr>
        <w:tabs>
          <w:tab w:val="left" w:pos="9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0C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4F088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F50C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F50C4">
        <w:rPr>
          <w:rFonts w:ascii="Times New Roman" w:hAnsi="Times New Roman" w:cs="Times New Roman"/>
          <w:b/>
          <w:bCs/>
          <w:sz w:val="24"/>
          <w:szCs w:val="24"/>
        </w:rPr>
        <w:t>Оценка качества учебно-методического обеспечения</w:t>
      </w:r>
    </w:p>
    <w:p w14:paraId="4FD56C3C" w14:textId="49A60B2B" w:rsidR="009F50C4" w:rsidRDefault="009F50C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075481" w14:textId="77777777" w:rsidR="009F50C4" w:rsidRPr="00491AD2" w:rsidRDefault="009F50C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64F58D" w14:textId="71C7E8D5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Книжный фонд методического кабинета укомплектован справочной; детской художественной литературой, учебными пособиями, педагогической и </w:t>
      </w:r>
      <w:r w:rsidR="009F50C4">
        <w:rPr>
          <w:rFonts w:ascii="Times New Roman" w:hAnsi="Times New Roman" w:cs="Times New Roman"/>
          <w:sz w:val="24"/>
          <w:szCs w:val="24"/>
        </w:rPr>
        <w:t>м</w:t>
      </w:r>
      <w:r w:rsidR="009F50C4" w:rsidRPr="00491AD2">
        <w:rPr>
          <w:rFonts w:ascii="Times New Roman" w:hAnsi="Times New Roman" w:cs="Times New Roman"/>
          <w:sz w:val="24"/>
          <w:szCs w:val="24"/>
        </w:rPr>
        <w:t>етодической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литературой тля педагогических работников</w:t>
      </w:r>
      <w:r w:rsidR="009F50C4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В методическом кабинете ДОУ имеется наглядный, дидактический материал, пособия для работы с детьми, библиотека </w:t>
      </w:r>
      <w:r w:rsidR="009F50C4">
        <w:rPr>
          <w:rFonts w:ascii="Times New Roman" w:hAnsi="Times New Roman" w:cs="Times New Roman"/>
          <w:sz w:val="24"/>
          <w:szCs w:val="24"/>
        </w:rPr>
        <w:t>методической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и детской литературы.</w:t>
      </w:r>
    </w:p>
    <w:p w14:paraId="362CEEE0" w14:textId="2D9EBCA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Все гру</w:t>
      </w:r>
      <w:r w:rsidR="009F50C4">
        <w:rPr>
          <w:rFonts w:ascii="Times New Roman" w:hAnsi="Times New Roman" w:cs="Times New Roman"/>
          <w:sz w:val="24"/>
          <w:szCs w:val="24"/>
        </w:rPr>
        <w:t>пп</w:t>
      </w:r>
      <w:r w:rsidRPr="00491AD2">
        <w:rPr>
          <w:rFonts w:ascii="Times New Roman" w:hAnsi="Times New Roman" w:cs="Times New Roman"/>
          <w:sz w:val="24"/>
          <w:szCs w:val="24"/>
        </w:rPr>
        <w:t>ы оснащены в соответствии с возрастом, полом детей, оборудованием для гру</w:t>
      </w:r>
      <w:r w:rsidR="009F50C4">
        <w:rPr>
          <w:rFonts w:ascii="Times New Roman" w:hAnsi="Times New Roman" w:cs="Times New Roman"/>
          <w:sz w:val="24"/>
          <w:szCs w:val="24"/>
        </w:rPr>
        <w:t>пп</w:t>
      </w:r>
      <w:r w:rsidRPr="00491AD2">
        <w:rPr>
          <w:rFonts w:ascii="Times New Roman" w:hAnsi="Times New Roman" w:cs="Times New Roman"/>
          <w:sz w:val="24"/>
          <w:szCs w:val="24"/>
        </w:rPr>
        <w:t>овой и продуктивной деятельности: столы, стулья, кровати, шкафчики для раздевания; гр</w:t>
      </w:r>
      <w:r w:rsidR="009F50C4">
        <w:rPr>
          <w:rFonts w:ascii="Times New Roman" w:hAnsi="Times New Roman" w:cs="Times New Roman"/>
          <w:sz w:val="24"/>
          <w:szCs w:val="24"/>
        </w:rPr>
        <w:t>упповая</w:t>
      </w:r>
      <w:r w:rsidRPr="00491AD2">
        <w:rPr>
          <w:rFonts w:ascii="Times New Roman" w:hAnsi="Times New Roman" w:cs="Times New Roman"/>
          <w:sz w:val="24"/>
          <w:szCs w:val="24"/>
        </w:rPr>
        <w:t xml:space="preserve"> мебель, игрушки, дидактические игры и пособия</w:t>
      </w:r>
      <w:r w:rsidR="009F50C4">
        <w:rPr>
          <w:rFonts w:ascii="Times New Roman" w:hAnsi="Times New Roman" w:cs="Times New Roman"/>
          <w:sz w:val="24"/>
          <w:szCs w:val="24"/>
        </w:rPr>
        <w:t xml:space="preserve">. </w:t>
      </w:r>
      <w:r w:rsidRPr="00491AD2">
        <w:rPr>
          <w:rFonts w:ascii="Times New Roman" w:hAnsi="Times New Roman" w:cs="Times New Roman"/>
          <w:sz w:val="24"/>
          <w:szCs w:val="24"/>
        </w:rPr>
        <w:t>Пространства групп организованы в виде хорошо разграниченных зон («центры», «уголки»), оснащенные большим количеством развивающих материалов (книги, игрушки, материалы для творчества, развивающее оборудование и пр.)</w:t>
      </w:r>
      <w:r w:rsidR="009F50C4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Все предметы доступны детям.</w:t>
      </w:r>
    </w:p>
    <w:p w14:paraId="74D4DA3E" w14:textId="17BA4212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Подобная организация пространства позволяет дошкольникам выбирать интересные </w:t>
      </w:r>
      <w:r w:rsidR="009F50C4" w:rsidRPr="00491AD2">
        <w:rPr>
          <w:rFonts w:ascii="Times New Roman" w:hAnsi="Times New Roman" w:cs="Times New Roman"/>
          <w:sz w:val="24"/>
          <w:szCs w:val="24"/>
        </w:rPr>
        <w:t>для</w:t>
      </w:r>
      <w:r w:rsidRPr="00491AD2">
        <w:rPr>
          <w:rFonts w:ascii="Times New Roman" w:hAnsi="Times New Roman" w:cs="Times New Roman"/>
          <w:sz w:val="24"/>
          <w:szCs w:val="24"/>
        </w:rPr>
        <w:t xml:space="preserve">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</w:t>
      </w:r>
      <w:r w:rsidR="009F50C4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Оснащение уголков меняется в с</w:t>
      </w:r>
      <w:r w:rsidR="009F50C4">
        <w:rPr>
          <w:rFonts w:ascii="Times New Roman" w:hAnsi="Times New Roman" w:cs="Times New Roman"/>
          <w:sz w:val="24"/>
          <w:szCs w:val="24"/>
        </w:rPr>
        <w:t>о</w:t>
      </w:r>
      <w:r w:rsidRPr="00491AD2">
        <w:rPr>
          <w:rFonts w:ascii="Times New Roman" w:hAnsi="Times New Roman" w:cs="Times New Roman"/>
          <w:sz w:val="24"/>
          <w:szCs w:val="24"/>
        </w:rPr>
        <w:t>отв</w:t>
      </w:r>
      <w:r w:rsidR="009F50C4">
        <w:rPr>
          <w:rFonts w:ascii="Times New Roman" w:hAnsi="Times New Roman" w:cs="Times New Roman"/>
          <w:sz w:val="24"/>
          <w:szCs w:val="24"/>
        </w:rPr>
        <w:t>е</w:t>
      </w:r>
      <w:r w:rsidRPr="00491AD2">
        <w:rPr>
          <w:rFonts w:ascii="Times New Roman" w:hAnsi="Times New Roman" w:cs="Times New Roman"/>
          <w:sz w:val="24"/>
          <w:szCs w:val="24"/>
        </w:rPr>
        <w:t>т</w:t>
      </w:r>
      <w:r w:rsidR="009F50C4">
        <w:rPr>
          <w:rFonts w:ascii="Times New Roman" w:hAnsi="Times New Roman" w:cs="Times New Roman"/>
          <w:sz w:val="24"/>
          <w:szCs w:val="24"/>
        </w:rPr>
        <w:t>ствии</w:t>
      </w:r>
      <w:r w:rsidRPr="00491AD2">
        <w:rPr>
          <w:rFonts w:ascii="Times New Roman" w:hAnsi="Times New Roman" w:cs="Times New Roman"/>
          <w:sz w:val="24"/>
          <w:szCs w:val="24"/>
        </w:rPr>
        <w:t xml:space="preserve"> с тематичес</w:t>
      </w:r>
      <w:r w:rsidR="009F50C4">
        <w:rPr>
          <w:rFonts w:ascii="Times New Roman" w:hAnsi="Times New Roman" w:cs="Times New Roman"/>
          <w:sz w:val="24"/>
          <w:szCs w:val="24"/>
        </w:rPr>
        <w:t>к</w:t>
      </w:r>
      <w:r w:rsidRPr="00491AD2">
        <w:rPr>
          <w:rFonts w:ascii="Times New Roman" w:hAnsi="Times New Roman" w:cs="Times New Roman"/>
          <w:sz w:val="24"/>
          <w:szCs w:val="24"/>
        </w:rPr>
        <w:t xml:space="preserve">им планированием </w:t>
      </w:r>
      <w:r w:rsidR="009F50C4" w:rsidRPr="00491AD2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491AD2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9F50C4">
        <w:rPr>
          <w:rFonts w:ascii="Times New Roman" w:hAnsi="Times New Roman" w:cs="Times New Roman"/>
          <w:sz w:val="24"/>
          <w:szCs w:val="24"/>
        </w:rPr>
        <w:t>.</w:t>
      </w:r>
    </w:p>
    <w:p w14:paraId="24C578AE" w14:textId="5F857C7C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ab/>
        <w:t xml:space="preserve">В качестве </w:t>
      </w:r>
      <w:r w:rsidRPr="00491AD2">
        <w:rPr>
          <w:rFonts w:ascii="Times New Roman" w:hAnsi="Times New Roman" w:cs="Times New Roman"/>
          <w:sz w:val="24"/>
          <w:szCs w:val="24"/>
        </w:rPr>
        <w:tab/>
        <w:t>центров выступают:</w:t>
      </w:r>
    </w:p>
    <w:p w14:paraId="46B3844D" w14:textId="7777777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>игровые утолки;</w:t>
      </w:r>
    </w:p>
    <w:p w14:paraId="6FE756AF" w14:textId="36802358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 xml:space="preserve">утолки для разнообразных видов самостоятельной деятельности детей </w:t>
      </w:r>
      <w:r w:rsidR="009F50C4">
        <w:rPr>
          <w:rFonts w:ascii="Times New Roman" w:hAnsi="Times New Roman" w:cs="Times New Roman"/>
          <w:sz w:val="24"/>
          <w:szCs w:val="24"/>
        </w:rPr>
        <w:t>- конструктивной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театрализованной, музыкальной и др.;</w:t>
      </w:r>
    </w:p>
    <w:p w14:paraId="18F57A2D" w14:textId="7777777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>книжные утолки;</w:t>
      </w:r>
    </w:p>
    <w:p w14:paraId="1C5CDAE7" w14:textId="0A2F5A6D" w:rsidR="00491AD2" w:rsidRPr="009F50C4" w:rsidRDefault="00491AD2" w:rsidP="009F50C4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 xml:space="preserve">художественные </w:t>
      </w:r>
      <w:r w:rsidR="009F50C4" w:rsidRPr="00491AD2">
        <w:rPr>
          <w:rFonts w:ascii="Times New Roman" w:hAnsi="Times New Roman" w:cs="Times New Roman"/>
          <w:sz w:val="24"/>
          <w:szCs w:val="24"/>
        </w:rPr>
        <w:t xml:space="preserve">центры; </w:t>
      </w:r>
      <w:r w:rsidR="009F50C4" w:rsidRPr="009F50C4">
        <w:rPr>
          <w:rFonts w:ascii="Times New Roman" w:hAnsi="Times New Roman" w:cs="Times New Roman"/>
          <w:sz w:val="24"/>
          <w:szCs w:val="24"/>
        </w:rPr>
        <w:t>уголки</w:t>
      </w:r>
      <w:r w:rsidRPr="009F50C4">
        <w:rPr>
          <w:rFonts w:ascii="Times New Roman" w:hAnsi="Times New Roman" w:cs="Times New Roman"/>
          <w:sz w:val="24"/>
          <w:szCs w:val="24"/>
        </w:rPr>
        <w:t xml:space="preserve"> для настольно-печатных </w:t>
      </w:r>
      <w:r w:rsidR="009F50C4" w:rsidRPr="009F50C4">
        <w:rPr>
          <w:rFonts w:ascii="Times New Roman" w:hAnsi="Times New Roman" w:cs="Times New Roman"/>
          <w:sz w:val="24"/>
          <w:szCs w:val="24"/>
        </w:rPr>
        <w:t>игр; выставка</w:t>
      </w:r>
      <w:r w:rsidRPr="009F50C4">
        <w:rPr>
          <w:rFonts w:ascii="Times New Roman" w:hAnsi="Times New Roman" w:cs="Times New Roman"/>
          <w:sz w:val="24"/>
          <w:szCs w:val="24"/>
        </w:rPr>
        <w:t xml:space="preserve"> (детского рисунка, детского творчества, изделий народных мастеров и т, де</w:t>
      </w:r>
      <w:r w:rsidR="009F50C4" w:rsidRPr="009F50C4">
        <w:rPr>
          <w:rFonts w:ascii="Times New Roman" w:hAnsi="Times New Roman" w:cs="Times New Roman"/>
          <w:sz w:val="24"/>
          <w:szCs w:val="24"/>
        </w:rPr>
        <w:t>); уголок</w:t>
      </w:r>
      <w:r w:rsidRPr="009F50C4">
        <w:rPr>
          <w:rFonts w:ascii="Times New Roman" w:hAnsi="Times New Roman" w:cs="Times New Roman"/>
          <w:sz w:val="24"/>
          <w:szCs w:val="24"/>
        </w:rPr>
        <w:t xml:space="preserve"> природы (наблюдений за природой</w:t>
      </w:r>
      <w:r w:rsidR="009F50C4" w:rsidRPr="009F50C4">
        <w:rPr>
          <w:rFonts w:ascii="Times New Roman" w:hAnsi="Times New Roman" w:cs="Times New Roman"/>
          <w:sz w:val="24"/>
          <w:szCs w:val="24"/>
        </w:rPr>
        <w:t>); уголок</w:t>
      </w:r>
      <w:r w:rsidRPr="009F50C4">
        <w:rPr>
          <w:rFonts w:ascii="Times New Roman" w:hAnsi="Times New Roman" w:cs="Times New Roman"/>
          <w:sz w:val="24"/>
          <w:szCs w:val="24"/>
        </w:rPr>
        <w:t xml:space="preserve"> безопасности;</w:t>
      </w:r>
    </w:p>
    <w:p w14:paraId="31469F7E" w14:textId="11D93A66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 xml:space="preserve">уголок для игр с </w:t>
      </w:r>
      <w:r w:rsidR="009F50C4">
        <w:rPr>
          <w:rFonts w:ascii="Times New Roman" w:hAnsi="Times New Roman" w:cs="Times New Roman"/>
          <w:sz w:val="24"/>
          <w:szCs w:val="24"/>
        </w:rPr>
        <w:t>п</w:t>
      </w:r>
      <w:r w:rsidR="009F50C4" w:rsidRPr="00491AD2">
        <w:rPr>
          <w:rFonts w:ascii="Times New Roman" w:hAnsi="Times New Roman" w:cs="Times New Roman"/>
          <w:sz w:val="24"/>
          <w:szCs w:val="24"/>
        </w:rPr>
        <w:t>еском; деятельности; уголки</w:t>
      </w:r>
      <w:r w:rsidRPr="00491AD2">
        <w:rPr>
          <w:rFonts w:ascii="Times New Roman" w:hAnsi="Times New Roman" w:cs="Times New Roman"/>
          <w:sz w:val="24"/>
          <w:szCs w:val="24"/>
        </w:rPr>
        <w:t xml:space="preserve"> </w:t>
      </w:r>
      <w:r w:rsidR="009F50C4" w:rsidRPr="00491AD2">
        <w:rPr>
          <w:rFonts w:ascii="Times New Roman" w:hAnsi="Times New Roman" w:cs="Times New Roman"/>
          <w:sz w:val="24"/>
          <w:szCs w:val="24"/>
        </w:rPr>
        <w:t>коллекционирования; физкультурные</w:t>
      </w:r>
      <w:r w:rsidRPr="00491AD2">
        <w:rPr>
          <w:rFonts w:ascii="Times New Roman" w:hAnsi="Times New Roman" w:cs="Times New Roman"/>
          <w:sz w:val="24"/>
          <w:szCs w:val="24"/>
        </w:rPr>
        <w:t xml:space="preserve"> уголки, и утолки здоровья;</w:t>
      </w:r>
    </w:p>
    <w:p w14:paraId="7D617ADD" w14:textId="7777777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>научные центры;</w:t>
      </w:r>
    </w:p>
    <w:p w14:paraId="1FB3652D" w14:textId="7777777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Вывод: Используемые педагогические технологии: </w:t>
      </w:r>
    </w:p>
    <w:p w14:paraId="403D309C" w14:textId="5F329255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>здоровьесберегаю</w:t>
      </w:r>
      <w:r w:rsidR="009F50C4">
        <w:rPr>
          <w:rFonts w:ascii="Times New Roman" w:hAnsi="Times New Roman" w:cs="Times New Roman"/>
          <w:sz w:val="24"/>
          <w:szCs w:val="24"/>
        </w:rPr>
        <w:t>щ</w:t>
      </w:r>
      <w:r w:rsidRPr="00491AD2">
        <w:rPr>
          <w:rFonts w:ascii="Times New Roman" w:hAnsi="Times New Roman" w:cs="Times New Roman"/>
          <w:sz w:val="24"/>
          <w:szCs w:val="24"/>
        </w:rPr>
        <w:t>ие технологии;</w:t>
      </w:r>
    </w:p>
    <w:p w14:paraId="067EB288" w14:textId="7777777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>технологии проектной деятельности</w:t>
      </w:r>
    </w:p>
    <w:p w14:paraId="4593C76C" w14:textId="420E4654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 xml:space="preserve">технология </w:t>
      </w:r>
      <w:r w:rsidR="009F50C4" w:rsidRPr="00491AD2">
        <w:rPr>
          <w:rFonts w:ascii="Times New Roman" w:hAnsi="Times New Roman" w:cs="Times New Roman"/>
          <w:sz w:val="24"/>
          <w:szCs w:val="24"/>
        </w:rPr>
        <w:t>исследовательской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14:paraId="51566708" w14:textId="57EFBC5B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 xml:space="preserve">информационно-коммуникационные </w:t>
      </w:r>
      <w:r w:rsidR="009F50C4" w:rsidRPr="00491AD2">
        <w:rPr>
          <w:rFonts w:ascii="Times New Roman" w:hAnsi="Times New Roman" w:cs="Times New Roman"/>
          <w:sz w:val="24"/>
          <w:szCs w:val="24"/>
        </w:rPr>
        <w:t>технологии</w:t>
      </w:r>
    </w:p>
    <w:p w14:paraId="7ABB6DDA" w14:textId="02ABE018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>личностно-орие</w:t>
      </w:r>
      <w:r w:rsidR="009F50C4">
        <w:rPr>
          <w:rFonts w:ascii="Times New Roman" w:hAnsi="Times New Roman" w:cs="Times New Roman"/>
          <w:sz w:val="24"/>
          <w:szCs w:val="24"/>
        </w:rPr>
        <w:t>нт</w:t>
      </w:r>
      <w:r w:rsidRPr="00491AD2">
        <w:rPr>
          <w:rFonts w:ascii="Times New Roman" w:hAnsi="Times New Roman" w:cs="Times New Roman"/>
          <w:sz w:val="24"/>
          <w:szCs w:val="24"/>
        </w:rPr>
        <w:t>ированные технологии;</w:t>
      </w:r>
    </w:p>
    <w:p w14:paraId="03723D22" w14:textId="2314740C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 xml:space="preserve">технология </w:t>
      </w:r>
      <w:r w:rsidR="009F50C4">
        <w:rPr>
          <w:rFonts w:ascii="Times New Roman" w:hAnsi="Times New Roman" w:cs="Times New Roman"/>
          <w:sz w:val="24"/>
          <w:szCs w:val="24"/>
        </w:rPr>
        <w:t>п</w:t>
      </w:r>
      <w:r w:rsidRPr="00491AD2">
        <w:rPr>
          <w:rFonts w:ascii="Times New Roman" w:hAnsi="Times New Roman" w:cs="Times New Roman"/>
          <w:sz w:val="24"/>
          <w:szCs w:val="24"/>
        </w:rPr>
        <w:t xml:space="preserve">ортфолио </w:t>
      </w:r>
      <w:r w:rsidR="009F50C4">
        <w:rPr>
          <w:rFonts w:ascii="Times New Roman" w:hAnsi="Times New Roman" w:cs="Times New Roman"/>
          <w:sz w:val="24"/>
          <w:szCs w:val="24"/>
        </w:rPr>
        <w:t>д</w:t>
      </w:r>
      <w:r w:rsidR="009F50C4" w:rsidRPr="00491AD2">
        <w:rPr>
          <w:rFonts w:ascii="Times New Roman" w:hAnsi="Times New Roman" w:cs="Times New Roman"/>
          <w:sz w:val="24"/>
          <w:szCs w:val="24"/>
        </w:rPr>
        <w:t>ошкольника</w:t>
      </w:r>
      <w:r w:rsidRPr="00491AD2">
        <w:rPr>
          <w:rFonts w:ascii="Times New Roman" w:hAnsi="Times New Roman" w:cs="Times New Roman"/>
          <w:sz w:val="24"/>
          <w:szCs w:val="24"/>
        </w:rPr>
        <w:t xml:space="preserve"> и воспитателя</w:t>
      </w:r>
    </w:p>
    <w:p w14:paraId="509FFB6C" w14:textId="7777777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•</w:t>
      </w:r>
      <w:r w:rsidRPr="00491AD2">
        <w:rPr>
          <w:rFonts w:ascii="Times New Roman" w:hAnsi="Times New Roman" w:cs="Times New Roman"/>
          <w:sz w:val="24"/>
          <w:szCs w:val="24"/>
        </w:rPr>
        <w:tab/>
        <w:t>игровая технология</w:t>
      </w:r>
    </w:p>
    <w:p w14:paraId="247D2F4F" w14:textId="03D053AF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Реализуемые инновационные технологии способствуют наиболее полному личностному развитию в</w:t>
      </w:r>
      <w:r w:rsidR="009F50C4">
        <w:rPr>
          <w:rFonts w:ascii="Times New Roman" w:hAnsi="Times New Roman" w:cs="Times New Roman"/>
          <w:sz w:val="24"/>
          <w:szCs w:val="24"/>
        </w:rPr>
        <w:t>оспитанников</w:t>
      </w:r>
      <w:r w:rsidRPr="00491AD2">
        <w:rPr>
          <w:rFonts w:ascii="Times New Roman" w:hAnsi="Times New Roman" w:cs="Times New Roman"/>
          <w:sz w:val="24"/>
          <w:szCs w:val="24"/>
        </w:rPr>
        <w:t>, повышают их информативный уровень и совершенствуют творческое развитие дете</w:t>
      </w:r>
      <w:r w:rsidR="009F50C4">
        <w:rPr>
          <w:rFonts w:ascii="Times New Roman" w:hAnsi="Times New Roman" w:cs="Times New Roman"/>
          <w:sz w:val="24"/>
          <w:szCs w:val="24"/>
        </w:rPr>
        <w:t>й</w:t>
      </w:r>
      <w:r w:rsidRPr="00491AD2">
        <w:rPr>
          <w:rFonts w:ascii="Times New Roman" w:hAnsi="Times New Roman" w:cs="Times New Roman"/>
          <w:sz w:val="24"/>
          <w:szCs w:val="24"/>
        </w:rPr>
        <w:t>, дают возможность педагогам реализовывать свой творческий потенции</w:t>
      </w:r>
      <w:r w:rsidR="009F50C4">
        <w:rPr>
          <w:rFonts w:ascii="Times New Roman" w:hAnsi="Times New Roman" w:cs="Times New Roman"/>
          <w:sz w:val="24"/>
          <w:szCs w:val="24"/>
        </w:rPr>
        <w:t>.</w:t>
      </w:r>
    </w:p>
    <w:p w14:paraId="718CB1B4" w14:textId="228EA527" w:rsid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Анализ соответствия оборудования и оснащения методического кабинета </w:t>
      </w:r>
      <w:r w:rsidR="009F50C4">
        <w:rPr>
          <w:rFonts w:ascii="Times New Roman" w:hAnsi="Times New Roman" w:cs="Times New Roman"/>
          <w:sz w:val="24"/>
          <w:szCs w:val="24"/>
        </w:rPr>
        <w:t>принципу</w:t>
      </w:r>
      <w:r w:rsidRPr="00491AD2">
        <w:rPr>
          <w:rFonts w:ascii="Times New Roman" w:hAnsi="Times New Roman" w:cs="Times New Roman"/>
          <w:sz w:val="24"/>
          <w:szCs w:val="24"/>
        </w:rPr>
        <w:t xml:space="preserve"> необходимости и достаточности для реализации </w:t>
      </w:r>
      <w:r w:rsidR="009F50C4">
        <w:rPr>
          <w:rFonts w:ascii="Times New Roman" w:hAnsi="Times New Roman" w:cs="Times New Roman"/>
          <w:sz w:val="24"/>
          <w:szCs w:val="24"/>
        </w:rPr>
        <w:t>ООП</w:t>
      </w:r>
      <w:r w:rsidRPr="00491AD2">
        <w:rPr>
          <w:rFonts w:ascii="Times New Roman" w:hAnsi="Times New Roman" w:cs="Times New Roman"/>
          <w:sz w:val="24"/>
          <w:szCs w:val="24"/>
        </w:rPr>
        <w:t xml:space="preserve"> ДО показал, что в методическом кабинете создаются условия для возможности </w:t>
      </w:r>
      <w:r w:rsidR="009F50C4" w:rsidRPr="00491AD2">
        <w:rPr>
          <w:rFonts w:ascii="Times New Roman" w:hAnsi="Times New Roman" w:cs="Times New Roman"/>
          <w:sz w:val="24"/>
          <w:szCs w:val="24"/>
        </w:rPr>
        <w:t>организации</w:t>
      </w:r>
      <w:r w:rsidRPr="00491AD2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педагогов и воспитанников</w:t>
      </w:r>
      <w:r w:rsidR="009F50C4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Учебно-методическое обеспечение полностью соответствует ООН ДО, ФГОС ДО, условиям реализации ООП ДО</w:t>
      </w:r>
      <w:r w:rsidR="009F50C4">
        <w:rPr>
          <w:rFonts w:ascii="Times New Roman" w:hAnsi="Times New Roman" w:cs="Times New Roman"/>
          <w:sz w:val="24"/>
          <w:szCs w:val="24"/>
        </w:rPr>
        <w:t>.</w:t>
      </w:r>
    </w:p>
    <w:p w14:paraId="55628BC7" w14:textId="40993D7D" w:rsidR="009F50C4" w:rsidRDefault="009F50C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D8C956" w14:textId="77777777" w:rsidR="009F50C4" w:rsidRPr="00491AD2" w:rsidRDefault="009F50C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8A3596" w14:textId="77C06F19" w:rsidR="00491AD2" w:rsidRPr="009F50C4" w:rsidRDefault="009F50C4" w:rsidP="009F50C4">
      <w:pPr>
        <w:pStyle w:val="a8"/>
        <w:tabs>
          <w:tab w:val="left" w:pos="939"/>
        </w:tabs>
        <w:spacing w:after="0" w:line="240" w:lineRule="auto"/>
        <w:ind w:left="9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50C4">
        <w:rPr>
          <w:rFonts w:ascii="Times New Roman" w:hAnsi="Times New Roman" w:cs="Times New Roman"/>
          <w:b/>
          <w:bCs/>
          <w:sz w:val="24"/>
          <w:szCs w:val="24"/>
        </w:rPr>
        <w:t>1.9   О</w:t>
      </w:r>
      <w:r w:rsidR="00491AD2" w:rsidRPr="009F50C4">
        <w:rPr>
          <w:rFonts w:ascii="Times New Roman" w:hAnsi="Times New Roman" w:cs="Times New Roman"/>
          <w:b/>
          <w:bCs/>
          <w:sz w:val="24"/>
          <w:szCs w:val="24"/>
        </w:rPr>
        <w:t>ценка качества библиотечно-информац</w:t>
      </w:r>
      <w:r w:rsidRPr="009F50C4">
        <w:rPr>
          <w:rFonts w:ascii="Times New Roman" w:hAnsi="Times New Roman" w:cs="Times New Roman"/>
          <w:b/>
          <w:bCs/>
          <w:sz w:val="24"/>
          <w:szCs w:val="24"/>
        </w:rPr>
        <w:t>ион</w:t>
      </w:r>
      <w:r w:rsidR="00491AD2" w:rsidRPr="009F50C4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9F50C4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491AD2" w:rsidRPr="009F50C4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</w:t>
      </w:r>
    </w:p>
    <w:p w14:paraId="0FEC64F2" w14:textId="77777777" w:rsidR="009F50C4" w:rsidRPr="009F50C4" w:rsidRDefault="009F50C4" w:rsidP="009F50C4">
      <w:pPr>
        <w:tabs>
          <w:tab w:val="left" w:pos="9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6843F" w14:textId="5D9E0008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В ДОУ функционирует библиотека, расположенная в методическом кабинете</w:t>
      </w:r>
      <w:r w:rsidR="009F50C4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Библиотечный фонд </w:t>
      </w:r>
      <w:r w:rsidR="009F50C4">
        <w:rPr>
          <w:rFonts w:ascii="Times New Roman" w:hAnsi="Times New Roman" w:cs="Times New Roman"/>
          <w:sz w:val="24"/>
          <w:szCs w:val="24"/>
        </w:rPr>
        <w:t>укомплектован</w:t>
      </w:r>
      <w:r w:rsidRPr="00491AD2">
        <w:rPr>
          <w:rFonts w:ascii="Times New Roman" w:hAnsi="Times New Roman" w:cs="Times New Roman"/>
          <w:sz w:val="24"/>
          <w:szCs w:val="24"/>
        </w:rPr>
        <w:t xml:space="preserve"> методическими изданиями по всем входящим в реализуемую ДОУ Программу модулям и детской литературой</w:t>
      </w:r>
      <w:r w:rsidR="009F50C4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Деятельность библиотеки регламентируется правом педагогических работников на бесплатное пользование библиотекой, информационными ресурсами и доступа педагогических работников к информаци</w:t>
      </w:r>
      <w:r w:rsidR="009F50C4">
        <w:rPr>
          <w:rFonts w:ascii="Times New Roman" w:hAnsi="Times New Roman" w:cs="Times New Roman"/>
          <w:sz w:val="24"/>
          <w:szCs w:val="24"/>
        </w:rPr>
        <w:t>он</w:t>
      </w:r>
      <w:r w:rsidRPr="00491AD2">
        <w:rPr>
          <w:rFonts w:ascii="Times New Roman" w:hAnsi="Times New Roman" w:cs="Times New Roman"/>
          <w:sz w:val="24"/>
          <w:szCs w:val="24"/>
        </w:rPr>
        <w:t>но-</w:t>
      </w:r>
      <w:r w:rsidR="009F50C4" w:rsidRPr="00491AD2">
        <w:rPr>
          <w:rFonts w:ascii="Times New Roman" w:hAnsi="Times New Roman" w:cs="Times New Roman"/>
          <w:sz w:val="24"/>
          <w:szCs w:val="24"/>
        </w:rPr>
        <w:t>телекоммуникационным</w:t>
      </w:r>
      <w:r w:rsidRPr="00491AD2">
        <w:rPr>
          <w:rFonts w:ascii="Times New Roman" w:hAnsi="Times New Roman" w:cs="Times New Roman"/>
          <w:sz w:val="24"/>
          <w:szCs w:val="24"/>
        </w:rPr>
        <w:t xml:space="preserve"> сетям и материально-техническим отчетный период базами данных, учебным и методическим материалам, средствам обеспечения образовательной деятельности.</w:t>
      </w:r>
    </w:p>
    <w:p w14:paraId="187C4D0A" w14:textId="193CA2E8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В 202</w:t>
      </w:r>
      <w:r w:rsidR="009F50C4">
        <w:rPr>
          <w:rFonts w:ascii="Times New Roman" w:hAnsi="Times New Roman" w:cs="Times New Roman"/>
          <w:sz w:val="24"/>
          <w:szCs w:val="24"/>
        </w:rPr>
        <w:t>0</w:t>
      </w:r>
      <w:r w:rsidRPr="00491AD2">
        <w:rPr>
          <w:rFonts w:ascii="Times New Roman" w:hAnsi="Times New Roman" w:cs="Times New Roman"/>
          <w:sz w:val="24"/>
          <w:szCs w:val="24"/>
        </w:rPr>
        <w:t xml:space="preserve"> учебном году Детский сад пополнил учебно-методический комплект на основе инновационной образовательной программы “От рождения до школы“ под редакцией Вераксы, «Комплексной образовательная программа детей раннего возраста ' первые шаги“ ООО « Русское слово-учебник», «Комплексной образовательной программой дошкольного образования для детей с тяжелыми нарушениями </w:t>
      </w:r>
      <w:r w:rsidR="009F50C4">
        <w:rPr>
          <w:rFonts w:ascii="Times New Roman" w:hAnsi="Times New Roman" w:cs="Times New Roman"/>
          <w:sz w:val="24"/>
          <w:szCs w:val="24"/>
        </w:rPr>
        <w:t>речи</w:t>
      </w:r>
      <w:r w:rsidRPr="00491AD2">
        <w:rPr>
          <w:rFonts w:ascii="Times New Roman" w:hAnsi="Times New Roman" w:cs="Times New Roman"/>
          <w:sz w:val="24"/>
          <w:szCs w:val="24"/>
        </w:rPr>
        <w:t xml:space="preserve"> (общим недоразвитием речи) с З до 7 лег» под ред, Нищевой Н. В, и наглядно-дида</w:t>
      </w:r>
      <w:r w:rsidR="009F50C4">
        <w:rPr>
          <w:rFonts w:ascii="Times New Roman" w:hAnsi="Times New Roman" w:cs="Times New Roman"/>
          <w:sz w:val="24"/>
          <w:szCs w:val="24"/>
        </w:rPr>
        <w:t>кт</w:t>
      </w:r>
      <w:r w:rsidRPr="00491AD2">
        <w:rPr>
          <w:rFonts w:ascii="Times New Roman" w:hAnsi="Times New Roman" w:cs="Times New Roman"/>
          <w:sz w:val="24"/>
          <w:szCs w:val="24"/>
        </w:rPr>
        <w:t>ичес</w:t>
      </w:r>
      <w:r w:rsidR="009F50C4">
        <w:rPr>
          <w:rFonts w:ascii="Times New Roman" w:hAnsi="Times New Roman" w:cs="Times New Roman"/>
          <w:sz w:val="24"/>
          <w:szCs w:val="24"/>
        </w:rPr>
        <w:t>кие</w:t>
      </w:r>
      <w:r w:rsidRPr="00491AD2">
        <w:rPr>
          <w:rFonts w:ascii="Times New Roman" w:hAnsi="Times New Roman" w:cs="Times New Roman"/>
          <w:sz w:val="24"/>
          <w:szCs w:val="24"/>
        </w:rPr>
        <w:t xml:space="preserve"> пособия. МБДОУ «Детский сад №11» является пилотной площадкой, </w:t>
      </w:r>
      <w:r w:rsidR="009F50C4">
        <w:rPr>
          <w:rFonts w:ascii="Times New Roman" w:hAnsi="Times New Roman" w:cs="Times New Roman"/>
          <w:sz w:val="24"/>
          <w:szCs w:val="24"/>
        </w:rPr>
        <w:t>апробирующей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</w:t>
      </w:r>
      <w:r w:rsidR="009F50C4" w:rsidRPr="00491AD2">
        <w:rPr>
          <w:rFonts w:ascii="Times New Roman" w:hAnsi="Times New Roman" w:cs="Times New Roman"/>
          <w:sz w:val="24"/>
          <w:szCs w:val="24"/>
        </w:rPr>
        <w:t>«Программно</w:t>
      </w:r>
      <w:r w:rsidRPr="00491AD2">
        <w:rPr>
          <w:rFonts w:ascii="Times New Roman" w:hAnsi="Times New Roman" w:cs="Times New Roman"/>
          <w:sz w:val="24"/>
          <w:szCs w:val="24"/>
        </w:rPr>
        <w:t>-</w:t>
      </w:r>
      <w:r w:rsidR="009F50C4" w:rsidRPr="00491AD2">
        <w:rPr>
          <w:rFonts w:ascii="Times New Roman" w:hAnsi="Times New Roman" w:cs="Times New Roman"/>
          <w:sz w:val="24"/>
          <w:szCs w:val="24"/>
        </w:rPr>
        <w:t>методический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комплекс для детей младенческого и раннего возраста «Воробушки».</w:t>
      </w:r>
    </w:p>
    <w:p w14:paraId="73A43EB0" w14:textId="0158AF66" w:rsidR="00491AD2" w:rsidRPr="00491AD2" w:rsidRDefault="009F50C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91AD2">
        <w:rPr>
          <w:rFonts w:ascii="Times New Roman" w:hAnsi="Times New Roman" w:cs="Times New Roman"/>
          <w:sz w:val="24"/>
          <w:szCs w:val="24"/>
        </w:rPr>
        <w:t>Детский</w:t>
      </w:r>
      <w:r w:rsidR="00491AD2" w:rsidRPr="00491AD2">
        <w:rPr>
          <w:rFonts w:ascii="Times New Roman" w:hAnsi="Times New Roman" w:cs="Times New Roman"/>
          <w:sz w:val="24"/>
          <w:szCs w:val="24"/>
        </w:rPr>
        <w:t xml:space="preserve"> сад №11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91AD2" w:rsidRPr="00491AD2">
        <w:rPr>
          <w:rFonts w:ascii="Times New Roman" w:hAnsi="Times New Roman" w:cs="Times New Roman"/>
          <w:sz w:val="24"/>
          <w:szCs w:val="24"/>
        </w:rPr>
        <w:t xml:space="preserve"> укомплектован методическими изданиями по всем входящим в реализуемую ДОУ </w:t>
      </w:r>
      <w:r>
        <w:rPr>
          <w:rFonts w:ascii="Times New Roman" w:hAnsi="Times New Roman" w:cs="Times New Roman"/>
          <w:sz w:val="24"/>
          <w:szCs w:val="24"/>
        </w:rPr>
        <w:t>ООП</w:t>
      </w:r>
      <w:r w:rsidR="00491AD2" w:rsidRPr="00491AD2">
        <w:rPr>
          <w:rFonts w:ascii="Times New Roman" w:hAnsi="Times New Roman" w:cs="Times New Roman"/>
          <w:sz w:val="24"/>
          <w:szCs w:val="24"/>
        </w:rPr>
        <w:t xml:space="preserve"> модулям. Методическое обеспечение соответствует основной и адаптированной образовательным программам дошкольного образования </w:t>
      </w:r>
      <w:r w:rsidR="00764394">
        <w:rPr>
          <w:rFonts w:ascii="Times New Roman" w:hAnsi="Times New Roman" w:cs="Times New Roman"/>
          <w:sz w:val="24"/>
          <w:szCs w:val="24"/>
        </w:rPr>
        <w:t>ДОУ.</w:t>
      </w:r>
    </w:p>
    <w:p w14:paraId="1F666FE5" w14:textId="7777777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Функционирование информационной образовательной среды в ДОУ для организации процесса управления, методической педагогической деятельности обеспечивается техническими и аппаратными средствами коммуникационными устройствами.</w:t>
      </w:r>
    </w:p>
    <w:p w14:paraId="37DF6A40" w14:textId="7777777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Технические и аппаратные средства:</w:t>
      </w:r>
    </w:p>
    <w:p w14:paraId="10FBECB9" w14:textId="403BB08B" w:rsidR="00491AD2" w:rsidRPr="004F088E" w:rsidRDefault="0076439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88E">
        <w:rPr>
          <w:rFonts w:ascii="Times New Roman" w:hAnsi="Times New Roman" w:cs="Times New Roman"/>
          <w:sz w:val="24"/>
          <w:szCs w:val="24"/>
        </w:rPr>
        <w:t>5</w:t>
      </w:r>
      <w:r w:rsidR="004F088E">
        <w:rPr>
          <w:rFonts w:ascii="Times New Roman" w:hAnsi="Times New Roman" w:cs="Times New Roman"/>
          <w:sz w:val="24"/>
          <w:szCs w:val="24"/>
        </w:rPr>
        <w:t xml:space="preserve"> компьютеров, </w:t>
      </w:r>
      <w:r w:rsidRPr="004F088E">
        <w:rPr>
          <w:rFonts w:ascii="Times New Roman" w:hAnsi="Times New Roman" w:cs="Times New Roman"/>
          <w:sz w:val="24"/>
          <w:szCs w:val="24"/>
        </w:rPr>
        <w:t xml:space="preserve">2 </w:t>
      </w:r>
      <w:r w:rsidR="00491AD2" w:rsidRPr="004F088E">
        <w:rPr>
          <w:rFonts w:ascii="Times New Roman" w:hAnsi="Times New Roman" w:cs="Times New Roman"/>
          <w:sz w:val="24"/>
          <w:szCs w:val="24"/>
        </w:rPr>
        <w:t xml:space="preserve">ноутбук, </w:t>
      </w:r>
      <w:r w:rsidR="003C728F" w:rsidRPr="004F088E">
        <w:rPr>
          <w:rFonts w:ascii="Times New Roman" w:hAnsi="Times New Roman" w:cs="Times New Roman"/>
          <w:sz w:val="24"/>
          <w:szCs w:val="24"/>
        </w:rPr>
        <w:t>из</w:t>
      </w:r>
      <w:r w:rsidR="00491AD2" w:rsidRPr="004F088E">
        <w:rPr>
          <w:rFonts w:ascii="Times New Roman" w:hAnsi="Times New Roman" w:cs="Times New Roman"/>
          <w:sz w:val="24"/>
          <w:szCs w:val="24"/>
        </w:rPr>
        <w:t xml:space="preserve"> них: З персональных компьютера для управленческой деятельности; 1 цветной принтер; 3 аппарата (принтер, сканер, копир); </w:t>
      </w:r>
      <w:r w:rsidRPr="004F088E">
        <w:rPr>
          <w:rFonts w:ascii="Times New Roman" w:hAnsi="Times New Roman" w:cs="Times New Roman"/>
          <w:sz w:val="24"/>
          <w:szCs w:val="24"/>
        </w:rPr>
        <w:t>мультимедийная</w:t>
      </w:r>
      <w:r w:rsidR="00491AD2" w:rsidRPr="004F088E">
        <w:rPr>
          <w:rFonts w:ascii="Times New Roman" w:hAnsi="Times New Roman" w:cs="Times New Roman"/>
          <w:sz w:val="24"/>
          <w:szCs w:val="24"/>
        </w:rPr>
        <w:t xml:space="preserve"> система (проектор, </w:t>
      </w:r>
      <w:r w:rsidR="003C728F" w:rsidRPr="004F088E">
        <w:rPr>
          <w:rFonts w:ascii="Times New Roman" w:hAnsi="Times New Roman" w:cs="Times New Roman"/>
          <w:sz w:val="24"/>
          <w:szCs w:val="24"/>
        </w:rPr>
        <w:t>экран) системы</w:t>
      </w:r>
      <w:r w:rsidR="00491AD2" w:rsidRPr="004F088E">
        <w:rPr>
          <w:rFonts w:ascii="Times New Roman" w:hAnsi="Times New Roman" w:cs="Times New Roman"/>
          <w:sz w:val="24"/>
          <w:szCs w:val="24"/>
        </w:rPr>
        <w:t>: на 4 компьютерах имеется выход в Интернет; на 4 компьютерах возможно использ</w:t>
      </w:r>
      <w:r w:rsidRPr="004F088E">
        <w:rPr>
          <w:rFonts w:ascii="Times New Roman" w:hAnsi="Times New Roman" w:cs="Times New Roman"/>
          <w:sz w:val="24"/>
          <w:szCs w:val="24"/>
        </w:rPr>
        <w:t>ов</w:t>
      </w:r>
      <w:r w:rsidR="00491AD2" w:rsidRPr="004F088E">
        <w:rPr>
          <w:rFonts w:ascii="Times New Roman" w:hAnsi="Times New Roman" w:cs="Times New Roman"/>
          <w:sz w:val="24"/>
          <w:szCs w:val="24"/>
        </w:rPr>
        <w:t xml:space="preserve">ание </w:t>
      </w:r>
      <w:r w:rsidRPr="004F088E">
        <w:rPr>
          <w:rFonts w:ascii="Times New Roman" w:hAnsi="Times New Roman" w:cs="Times New Roman"/>
          <w:sz w:val="24"/>
          <w:szCs w:val="24"/>
        </w:rPr>
        <w:t>электронной</w:t>
      </w:r>
      <w:r w:rsidR="00491AD2" w:rsidRPr="004F088E">
        <w:rPr>
          <w:rFonts w:ascii="Times New Roman" w:hAnsi="Times New Roman" w:cs="Times New Roman"/>
          <w:sz w:val="24"/>
          <w:szCs w:val="24"/>
        </w:rPr>
        <w:t xml:space="preserve"> </w:t>
      </w:r>
      <w:r w:rsidRPr="004F088E">
        <w:rPr>
          <w:rFonts w:ascii="Times New Roman" w:hAnsi="Times New Roman" w:cs="Times New Roman"/>
          <w:sz w:val="24"/>
          <w:szCs w:val="24"/>
        </w:rPr>
        <w:t>почты.</w:t>
      </w:r>
      <w:r w:rsidR="00491AD2" w:rsidRPr="004F088E">
        <w:rPr>
          <w:rFonts w:ascii="Times New Roman" w:hAnsi="Times New Roman" w:cs="Times New Roman"/>
          <w:sz w:val="24"/>
          <w:szCs w:val="24"/>
        </w:rPr>
        <w:t xml:space="preserve"> Программные средства: на компьютерах </w:t>
      </w:r>
      <w:r w:rsidR="00491AD2" w:rsidRPr="004F088E">
        <w:rPr>
          <w:rFonts w:ascii="Times New Roman" w:hAnsi="Times New Roman" w:cs="Times New Roman"/>
          <w:sz w:val="24"/>
          <w:szCs w:val="24"/>
        </w:rPr>
        <w:lastRenderedPageBreak/>
        <w:t>установлена операционная система «</w:t>
      </w:r>
      <w:r w:rsidRPr="004F088E">
        <w:rPr>
          <w:rFonts w:ascii="Times New Roman" w:hAnsi="Times New Roman" w:cs="Times New Roman"/>
          <w:sz w:val="24"/>
          <w:szCs w:val="24"/>
        </w:rPr>
        <w:t>Windows 10</w:t>
      </w:r>
      <w:r w:rsidR="00491AD2" w:rsidRPr="004F088E">
        <w:rPr>
          <w:rFonts w:ascii="Times New Roman" w:hAnsi="Times New Roman" w:cs="Times New Roman"/>
          <w:sz w:val="24"/>
          <w:szCs w:val="24"/>
        </w:rPr>
        <w:t>»; на ноутбуках установлена операционная система «Windows 10».</w:t>
      </w:r>
    </w:p>
    <w:p w14:paraId="2BB53606" w14:textId="63425F2A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Имеющееся в ДОУ информационное обеспечение образовательного процесса позволяет </w:t>
      </w:r>
      <w:r w:rsidR="00764394">
        <w:rPr>
          <w:rFonts w:ascii="Times New Roman" w:hAnsi="Times New Roman" w:cs="Times New Roman"/>
          <w:sz w:val="24"/>
          <w:szCs w:val="24"/>
        </w:rPr>
        <w:t>в</w:t>
      </w:r>
      <w:r w:rsidRPr="00491AD2">
        <w:rPr>
          <w:rFonts w:ascii="Times New Roman" w:hAnsi="Times New Roman" w:cs="Times New Roman"/>
          <w:sz w:val="24"/>
          <w:szCs w:val="24"/>
        </w:rPr>
        <w:t xml:space="preserve"> электронной форме:</w:t>
      </w:r>
    </w:p>
    <w:p w14:paraId="61E63C39" w14:textId="0449C805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-</w:t>
      </w:r>
      <w:r w:rsidRPr="00491AD2">
        <w:rPr>
          <w:rFonts w:ascii="Times New Roman" w:hAnsi="Times New Roman" w:cs="Times New Roman"/>
          <w:sz w:val="24"/>
          <w:szCs w:val="24"/>
        </w:rPr>
        <w:tab/>
        <w:t>управлять образовательным процессом: оформлять документы (приказы, отчеты и т.д.</w:t>
      </w:r>
      <w:r w:rsidR="00764394">
        <w:rPr>
          <w:rFonts w:ascii="Times New Roman" w:hAnsi="Times New Roman" w:cs="Times New Roman"/>
          <w:sz w:val="24"/>
          <w:szCs w:val="24"/>
        </w:rPr>
        <w:t>)</w:t>
      </w:r>
    </w:p>
    <w:p w14:paraId="58A151D0" w14:textId="15766339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-</w:t>
      </w:r>
      <w:r w:rsidRPr="00491AD2">
        <w:rPr>
          <w:rFonts w:ascii="Times New Roman" w:hAnsi="Times New Roman" w:cs="Times New Roman"/>
          <w:sz w:val="24"/>
          <w:szCs w:val="24"/>
        </w:rPr>
        <w:tab/>
        <w:t xml:space="preserve">используются программы </w:t>
      </w:r>
      <w:r w:rsidR="00764394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491AD2">
        <w:rPr>
          <w:rFonts w:ascii="Times New Roman" w:hAnsi="Times New Roman" w:cs="Times New Roman"/>
          <w:sz w:val="24"/>
          <w:szCs w:val="24"/>
        </w:rPr>
        <w:t xml:space="preserve"> Word, Excel, Ро</w:t>
      </w:r>
      <w:r w:rsidR="00764394">
        <w:rPr>
          <w:rFonts w:ascii="Times New Roman" w:hAnsi="Times New Roman" w:cs="Times New Roman"/>
          <w:sz w:val="24"/>
          <w:szCs w:val="24"/>
          <w:lang w:val="en-US"/>
        </w:rPr>
        <w:t>wer</w:t>
      </w:r>
      <w:r w:rsidRPr="00491AD2">
        <w:rPr>
          <w:rFonts w:ascii="Times New Roman" w:hAnsi="Times New Roman" w:cs="Times New Roman"/>
          <w:sz w:val="24"/>
          <w:szCs w:val="24"/>
        </w:rPr>
        <w:t xml:space="preserve"> Poi</w:t>
      </w:r>
      <w:r w:rsidR="0076439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91AD2">
        <w:rPr>
          <w:rFonts w:ascii="Times New Roman" w:hAnsi="Times New Roman" w:cs="Times New Roman"/>
          <w:sz w:val="24"/>
          <w:szCs w:val="24"/>
        </w:rPr>
        <w:t>t),</w:t>
      </w:r>
      <w:r w:rsidR="00764394" w:rsidRPr="00764394">
        <w:rPr>
          <w:rFonts w:ascii="Times New Roman" w:hAnsi="Times New Roman" w:cs="Times New Roman"/>
          <w:sz w:val="24"/>
          <w:szCs w:val="24"/>
        </w:rPr>
        <w:t xml:space="preserve"> </w:t>
      </w:r>
      <w:r w:rsidRPr="00491AD2">
        <w:rPr>
          <w:rFonts w:ascii="Times New Roman" w:hAnsi="Times New Roman" w:cs="Times New Roman"/>
          <w:sz w:val="24"/>
          <w:szCs w:val="24"/>
        </w:rPr>
        <w:t>осуществлять электронный документооборот, работать с базами данных «Электронный детский с</w:t>
      </w:r>
      <w:r w:rsidR="00764394">
        <w:rPr>
          <w:rFonts w:ascii="Times New Roman" w:hAnsi="Times New Roman" w:cs="Times New Roman"/>
          <w:sz w:val="24"/>
          <w:szCs w:val="24"/>
        </w:rPr>
        <w:t>а</w:t>
      </w:r>
      <w:r w:rsidRPr="00491AD2">
        <w:rPr>
          <w:rFonts w:ascii="Times New Roman" w:hAnsi="Times New Roman" w:cs="Times New Roman"/>
          <w:sz w:val="24"/>
          <w:szCs w:val="24"/>
        </w:rPr>
        <w:t xml:space="preserve">д», </w:t>
      </w:r>
      <w:r w:rsidR="00764394">
        <w:rPr>
          <w:rFonts w:ascii="Times New Roman" w:hAnsi="Times New Roman" w:cs="Times New Roman"/>
          <w:sz w:val="24"/>
          <w:szCs w:val="24"/>
        </w:rPr>
        <w:t xml:space="preserve">по </w:t>
      </w:r>
      <w:r w:rsidRPr="00491AD2">
        <w:rPr>
          <w:rFonts w:ascii="Times New Roman" w:hAnsi="Times New Roman" w:cs="Times New Roman"/>
          <w:sz w:val="24"/>
          <w:szCs w:val="24"/>
        </w:rPr>
        <w:t>повышению квалификации, сопровождать переписки с внешними организациями, физическими лицами, хранить в электронной базе данных различную информацию;</w:t>
      </w:r>
    </w:p>
    <w:p w14:paraId="3FCC831C" w14:textId="1F5E2ACD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-</w:t>
      </w:r>
      <w:r w:rsidR="00764394">
        <w:rPr>
          <w:rFonts w:ascii="Times New Roman" w:hAnsi="Times New Roman" w:cs="Times New Roman"/>
          <w:sz w:val="24"/>
          <w:szCs w:val="24"/>
        </w:rPr>
        <w:t>создавать</w:t>
      </w:r>
      <w:r w:rsidRPr="00491AD2">
        <w:rPr>
          <w:rFonts w:ascii="Times New Roman" w:hAnsi="Times New Roman" w:cs="Times New Roman"/>
          <w:sz w:val="24"/>
          <w:szCs w:val="24"/>
        </w:rPr>
        <w:t xml:space="preserve"> и редактировать электронные таблицы, тексты и </w:t>
      </w:r>
      <w:r w:rsidR="00764394" w:rsidRPr="00491AD2">
        <w:rPr>
          <w:rFonts w:ascii="Times New Roman" w:hAnsi="Times New Roman" w:cs="Times New Roman"/>
          <w:sz w:val="24"/>
          <w:szCs w:val="24"/>
        </w:rPr>
        <w:t>презентации</w:t>
      </w:r>
      <w:r w:rsidRPr="00491AD2">
        <w:rPr>
          <w:rFonts w:ascii="Times New Roman" w:hAnsi="Times New Roman" w:cs="Times New Roman"/>
          <w:sz w:val="24"/>
          <w:szCs w:val="24"/>
        </w:rPr>
        <w:t>;</w:t>
      </w:r>
    </w:p>
    <w:p w14:paraId="23CEAE41" w14:textId="3A17B537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-ис</w:t>
      </w:r>
      <w:r w:rsidR="00764394">
        <w:rPr>
          <w:rFonts w:ascii="Times New Roman" w:hAnsi="Times New Roman" w:cs="Times New Roman"/>
          <w:sz w:val="24"/>
          <w:szCs w:val="24"/>
        </w:rPr>
        <w:t>по</w:t>
      </w:r>
      <w:r w:rsidRPr="00491AD2">
        <w:rPr>
          <w:rFonts w:ascii="Times New Roman" w:hAnsi="Times New Roman" w:cs="Times New Roman"/>
          <w:sz w:val="24"/>
          <w:szCs w:val="24"/>
        </w:rPr>
        <w:t>льзо</w:t>
      </w:r>
      <w:r w:rsidR="00764394">
        <w:rPr>
          <w:rFonts w:ascii="Times New Roman" w:hAnsi="Times New Roman" w:cs="Times New Roman"/>
          <w:sz w:val="24"/>
          <w:szCs w:val="24"/>
        </w:rPr>
        <w:t>вать</w:t>
      </w:r>
      <w:r w:rsidRPr="00491AD2">
        <w:rPr>
          <w:rFonts w:ascii="Times New Roman" w:hAnsi="Times New Roman" w:cs="Times New Roman"/>
          <w:sz w:val="24"/>
          <w:szCs w:val="24"/>
        </w:rPr>
        <w:t xml:space="preserve"> интерактивные дидактические материалы, ресурсы;</w:t>
      </w:r>
    </w:p>
    <w:p w14:paraId="4AFFA85D" w14:textId="3ED56D53" w:rsidR="00491AD2" w:rsidRPr="00491AD2" w:rsidRDefault="0076439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D2" w:rsidRPr="00491AD2">
        <w:rPr>
          <w:rFonts w:ascii="Times New Roman" w:hAnsi="Times New Roman" w:cs="Times New Roman"/>
          <w:sz w:val="24"/>
          <w:szCs w:val="24"/>
        </w:rPr>
        <w:t>проводить мониторинг и фиксировать результаты освоения основной образовательной программы по областям;</w:t>
      </w:r>
    </w:p>
    <w:p w14:paraId="4CEACCD4" w14:textId="5CE8A196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-</w:t>
      </w:r>
      <w:r w:rsidR="00764394" w:rsidRPr="00491AD2">
        <w:rPr>
          <w:rFonts w:ascii="Times New Roman" w:hAnsi="Times New Roman" w:cs="Times New Roman"/>
          <w:sz w:val="24"/>
          <w:szCs w:val="24"/>
        </w:rPr>
        <w:t>осуществлять</w:t>
      </w:r>
      <w:r w:rsidRPr="00491AD2">
        <w:rPr>
          <w:rFonts w:ascii="Times New Roman" w:hAnsi="Times New Roman" w:cs="Times New Roman"/>
          <w:sz w:val="24"/>
          <w:szCs w:val="24"/>
        </w:rPr>
        <w:t xml:space="preserve"> взаимодействие между участниками образовательного процесса, в том числе интерактивное (посредством локальных и </w:t>
      </w:r>
      <w:r w:rsidR="00764394">
        <w:rPr>
          <w:rFonts w:ascii="Times New Roman" w:hAnsi="Times New Roman" w:cs="Times New Roman"/>
          <w:sz w:val="24"/>
          <w:szCs w:val="24"/>
        </w:rPr>
        <w:t>г</w:t>
      </w:r>
      <w:r w:rsidR="00764394" w:rsidRPr="00491AD2">
        <w:rPr>
          <w:rFonts w:ascii="Times New Roman" w:hAnsi="Times New Roman" w:cs="Times New Roman"/>
          <w:sz w:val="24"/>
          <w:szCs w:val="24"/>
        </w:rPr>
        <w:t>лобальных</w:t>
      </w:r>
      <w:r w:rsidRPr="00491AD2">
        <w:rPr>
          <w:rFonts w:ascii="Times New Roman" w:hAnsi="Times New Roman" w:cs="Times New Roman"/>
          <w:sz w:val="24"/>
          <w:szCs w:val="24"/>
        </w:rPr>
        <w:t xml:space="preserve"> сетей)</w:t>
      </w:r>
    </w:p>
    <w:p w14:paraId="66C0C112" w14:textId="0ADE2286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-</w:t>
      </w:r>
      <w:r w:rsidR="00764394">
        <w:rPr>
          <w:rFonts w:ascii="Times New Roman" w:hAnsi="Times New Roman" w:cs="Times New Roman"/>
          <w:sz w:val="24"/>
          <w:szCs w:val="24"/>
        </w:rPr>
        <w:t xml:space="preserve"> </w:t>
      </w:r>
      <w:r w:rsidRPr="00491AD2">
        <w:rPr>
          <w:rFonts w:ascii="Times New Roman" w:hAnsi="Times New Roman" w:cs="Times New Roman"/>
          <w:sz w:val="24"/>
          <w:szCs w:val="24"/>
        </w:rPr>
        <w:t>у ДОУ имеется электронный почтовый адрес, зарегистрированный официальный web- сайт;</w:t>
      </w:r>
    </w:p>
    <w:p w14:paraId="0BBBCA80" w14:textId="5EE669D1" w:rsidR="00491AD2" w:rsidRPr="00491AD2" w:rsidRDefault="0076439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91AD2" w:rsidRPr="00491AD2">
        <w:rPr>
          <w:rFonts w:ascii="Times New Roman" w:hAnsi="Times New Roman" w:cs="Times New Roman"/>
          <w:sz w:val="24"/>
          <w:szCs w:val="24"/>
        </w:rPr>
        <w:t>осуществлять взаимодействие ДОУ с органами, осуществляющими управление сфере образования, другими образовательными организациями.</w:t>
      </w:r>
    </w:p>
    <w:p w14:paraId="3E5446C0" w14:textId="2AA535CB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образовательного процесса предполагает наличие в ДОУ квалифицированных </w:t>
      </w:r>
      <w:r w:rsidR="00764394">
        <w:rPr>
          <w:rFonts w:ascii="Times New Roman" w:hAnsi="Times New Roman" w:cs="Times New Roman"/>
          <w:sz w:val="24"/>
          <w:szCs w:val="24"/>
        </w:rPr>
        <w:t>кадров:</w:t>
      </w:r>
      <w:r w:rsidRPr="00491AD2">
        <w:rPr>
          <w:rFonts w:ascii="Times New Roman" w:hAnsi="Times New Roman" w:cs="Times New Roman"/>
          <w:sz w:val="24"/>
          <w:szCs w:val="24"/>
        </w:rPr>
        <w:t xml:space="preserve"> из 46 педагогических к руководящих работников ДОУ информационно</w:t>
      </w:r>
      <w:r w:rsidR="00764394">
        <w:rPr>
          <w:rFonts w:ascii="Times New Roman" w:hAnsi="Times New Roman" w:cs="Times New Roman"/>
          <w:sz w:val="24"/>
          <w:szCs w:val="24"/>
        </w:rPr>
        <w:t>-</w:t>
      </w:r>
      <w:r w:rsidRPr="00491AD2">
        <w:rPr>
          <w:rFonts w:ascii="Times New Roman" w:hAnsi="Times New Roman" w:cs="Times New Roman"/>
          <w:sz w:val="24"/>
          <w:szCs w:val="24"/>
        </w:rPr>
        <w:t>коммуника</w:t>
      </w:r>
      <w:r w:rsidR="00764394">
        <w:rPr>
          <w:rFonts w:ascii="Times New Roman" w:hAnsi="Times New Roman" w:cs="Times New Roman"/>
          <w:sz w:val="24"/>
          <w:szCs w:val="24"/>
        </w:rPr>
        <w:t>ц</w:t>
      </w:r>
      <w:r w:rsidRPr="00491AD2">
        <w:rPr>
          <w:rFonts w:ascii="Times New Roman" w:hAnsi="Times New Roman" w:cs="Times New Roman"/>
          <w:sz w:val="24"/>
          <w:szCs w:val="24"/>
        </w:rPr>
        <w:t>ионн</w:t>
      </w:r>
      <w:r w:rsidR="00764394">
        <w:rPr>
          <w:rFonts w:ascii="Times New Roman" w:hAnsi="Times New Roman" w:cs="Times New Roman"/>
          <w:sz w:val="24"/>
          <w:szCs w:val="24"/>
        </w:rPr>
        <w:t>ы</w:t>
      </w:r>
      <w:r w:rsidRPr="00491AD2">
        <w:rPr>
          <w:rFonts w:ascii="Times New Roman" w:hAnsi="Times New Roman" w:cs="Times New Roman"/>
          <w:sz w:val="24"/>
          <w:szCs w:val="24"/>
        </w:rPr>
        <w:t>ми технологиями (д</w:t>
      </w:r>
      <w:r w:rsidR="00764394">
        <w:rPr>
          <w:rFonts w:ascii="Times New Roman" w:hAnsi="Times New Roman" w:cs="Times New Roman"/>
          <w:sz w:val="24"/>
          <w:szCs w:val="24"/>
        </w:rPr>
        <w:t>ал</w:t>
      </w:r>
      <w:r w:rsidRPr="00491AD2">
        <w:rPr>
          <w:rFonts w:ascii="Times New Roman" w:hAnsi="Times New Roman" w:cs="Times New Roman"/>
          <w:sz w:val="24"/>
          <w:szCs w:val="24"/>
        </w:rPr>
        <w:t>ее ИКТ) владеют 40 человек</w:t>
      </w:r>
      <w:r w:rsidR="00764394">
        <w:rPr>
          <w:rFonts w:ascii="Times New Roman" w:hAnsi="Times New Roman" w:cs="Times New Roman"/>
          <w:sz w:val="24"/>
          <w:szCs w:val="24"/>
        </w:rPr>
        <w:t>.</w:t>
      </w:r>
    </w:p>
    <w:p w14:paraId="422AFAB5" w14:textId="7A12AA51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40 человек имеют домашние персональные компьютеры, что позволяет им формировать </w:t>
      </w:r>
      <w:r w:rsidR="00764394">
        <w:rPr>
          <w:rFonts w:ascii="Times New Roman" w:hAnsi="Times New Roman" w:cs="Times New Roman"/>
          <w:sz w:val="24"/>
          <w:szCs w:val="24"/>
        </w:rPr>
        <w:t>и</w:t>
      </w:r>
      <w:r w:rsidRPr="00491AD2">
        <w:rPr>
          <w:rFonts w:ascii="Times New Roman" w:hAnsi="Times New Roman" w:cs="Times New Roman"/>
          <w:sz w:val="24"/>
          <w:szCs w:val="24"/>
        </w:rPr>
        <w:t xml:space="preserve"> отрабатывать навыки клавиатур</w:t>
      </w:r>
      <w:r w:rsidR="00764394">
        <w:rPr>
          <w:rFonts w:ascii="Times New Roman" w:hAnsi="Times New Roman" w:cs="Times New Roman"/>
          <w:sz w:val="24"/>
          <w:szCs w:val="24"/>
        </w:rPr>
        <w:t>н</w:t>
      </w:r>
      <w:r w:rsidRPr="00491AD2">
        <w:rPr>
          <w:rFonts w:ascii="Times New Roman" w:hAnsi="Times New Roman" w:cs="Times New Roman"/>
          <w:sz w:val="24"/>
          <w:szCs w:val="24"/>
        </w:rPr>
        <w:t>ого письма, создавать в электронном виде таблицы, диаграммы, презентации, оформлять методические материмы, стендовый материал для родителей, работать с персональными сайтами.</w:t>
      </w:r>
    </w:p>
    <w:p w14:paraId="05E0CC1F" w14:textId="5751AC26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Информиро</w:t>
      </w:r>
      <w:r w:rsidR="00764394">
        <w:rPr>
          <w:rFonts w:ascii="Times New Roman" w:hAnsi="Times New Roman" w:cs="Times New Roman"/>
          <w:sz w:val="24"/>
          <w:szCs w:val="24"/>
        </w:rPr>
        <w:t>вание</w:t>
      </w:r>
      <w:r w:rsidRPr="00491AD2">
        <w:rPr>
          <w:rFonts w:ascii="Times New Roman" w:hAnsi="Times New Roman" w:cs="Times New Roman"/>
          <w:sz w:val="24"/>
          <w:szCs w:val="24"/>
        </w:rPr>
        <w:t xml:space="preserve"> родителей к общественности о деятельности ДОУ в году происходило через информационные стенды, родительские собрания, мессенджер</w:t>
      </w:r>
      <w:r w:rsidR="00764394">
        <w:rPr>
          <w:rFonts w:ascii="Times New Roman" w:hAnsi="Times New Roman" w:cs="Times New Roman"/>
          <w:sz w:val="24"/>
          <w:szCs w:val="24"/>
        </w:rPr>
        <w:t xml:space="preserve"> </w:t>
      </w:r>
      <w:r w:rsidRPr="00491AD2">
        <w:rPr>
          <w:rFonts w:ascii="Times New Roman" w:hAnsi="Times New Roman" w:cs="Times New Roman"/>
          <w:sz w:val="24"/>
          <w:szCs w:val="24"/>
        </w:rPr>
        <w:t>WhatsApp, персонал</w:t>
      </w:r>
      <w:r w:rsidR="00764394">
        <w:rPr>
          <w:rFonts w:ascii="Times New Roman" w:hAnsi="Times New Roman" w:cs="Times New Roman"/>
          <w:sz w:val="24"/>
          <w:szCs w:val="24"/>
        </w:rPr>
        <w:t>ьн</w:t>
      </w:r>
      <w:r w:rsidRPr="00491AD2">
        <w:rPr>
          <w:rFonts w:ascii="Times New Roman" w:hAnsi="Times New Roman" w:cs="Times New Roman"/>
          <w:sz w:val="24"/>
          <w:szCs w:val="24"/>
        </w:rPr>
        <w:t>ые сайты и сайт ДОУ.</w:t>
      </w:r>
    </w:p>
    <w:p w14:paraId="1C0376FD" w14:textId="49349C11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Информа</w:t>
      </w:r>
      <w:r w:rsidR="00764394">
        <w:rPr>
          <w:rFonts w:ascii="Times New Roman" w:hAnsi="Times New Roman" w:cs="Times New Roman"/>
          <w:sz w:val="24"/>
          <w:szCs w:val="24"/>
        </w:rPr>
        <w:t>ци</w:t>
      </w:r>
      <w:r w:rsidRPr="00491AD2">
        <w:rPr>
          <w:rFonts w:ascii="Times New Roman" w:hAnsi="Times New Roman" w:cs="Times New Roman"/>
          <w:sz w:val="24"/>
          <w:szCs w:val="24"/>
        </w:rPr>
        <w:t>онные стенды в коридорах детского сада и групповых помещениях привлекали внимание родителей к жизни в ДОУ</w:t>
      </w:r>
      <w:r w:rsidR="00764394">
        <w:rPr>
          <w:rFonts w:ascii="Times New Roman" w:hAnsi="Times New Roman" w:cs="Times New Roman"/>
          <w:sz w:val="24"/>
          <w:szCs w:val="24"/>
        </w:rPr>
        <w:t xml:space="preserve">. </w:t>
      </w:r>
      <w:r w:rsidRPr="00491AD2">
        <w:rPr>
          <w:rFonts w:ascii="Times New Roman" w:hAnsi="Times New Roman" w:cs="Times New Roman"/>
          <w:sz w:val="24"/>
          <w:szCs w:val="24"/>
        </w:rPr>
        <w:t xml:space="preserve">Доступно, кратко, иллюстративно освещали основные особенности учреждения, линии </w:t>
      </w:r>
      <w:r w:rsidR="00764394" w:rsidRPr="00491AD2">
        <w:rPr>
          <w:rFonts w:ascii="Times New Roman" w:hAnsi="Times New Roman" w:cs="Times New Roman"/>
          <w:sz w:val="24"/>
          <w:szCs w:val="24"/>
        </w:rPr>
        <w:t>привития</w:t>
      </w:r>
      <w:r w:rsidRPr="00491AD2">
        <w:rPr>
          <w:rFonts w:ascii="Times New Roman" w:hAnsi="Times New Roman" w:cs="Times New Roman"/>
          <w:sz w:val="24"/>
          <w:szCs w:val="24"/>
        </w:rPr>
        <w:t>, рассказывали п специалистах. достижениях коллектива</w:t>
      </w:r>
      <w:r w:rsidR="00764394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Официальный сайт ДОУ соответствует требованиям действующего законодательства. Сайт ДОУ делает жизнь дошкольного учреждения открытой, обеспечивает быструю обратную связь</w:t>
      </w:r>
      <w:r w:rsidR="00764394">
        <w:rPr>
          <w:rFonts w:ascii="Times New Roman" w:hAnsi="Times New Roman" w:cs="Times New Roman"/>
          <w:sz w:val="24"/>
          <w:szCs w:val="24"/>
        </w:rPr>
        <w:t>.</w:t>
      </w:r>
    </w:p>
    <w:p w14:paraId="4BF88474" w14:textId="6B87186A" w:rsidR="00491AD2" w:rsidRP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>Вывод</w:t>
      </w:r>
      <w:r w:rsidR="00764394">
        <w:rPr>
          <w:rFonts w:ascii="Times New Roman" w:hAnsi="Times New Roman" w:cs="Times New Roman"/>
          <w:sz w:val="24"/>
          <w:szCs w:val="24"/>
        </w:rPr>
        <w:t>:</w:t>
      </w:r>
      <w:r w:rsidRPr="00491AD2">
        <w:rPr>
          <w:rFonts w:ascii="Times New Roman" w:hAnsi="Times New Roman" w:cs="Times New Roman"/>
          <w:sz w:val="24"/>
          <w:szCs w:val="24"/>
        </w:rPr>
        <w:t xml:space="preserve"> в ДОУ создано необходимое библиотечно-информа</w:t>
      </w:r>
      <w:r w:rsidR="00764394">
        <w:rPr>
          <w:rFonts w:ascii="Times New Roman" w:hAnsi="Times New Roman" w:cs="Times New Roman"/>
          <w:sz w:val="24"/>
          <w:szCs w:val="24"/>
        </w:rPr>
        <w:t>ционного</w:t>
      </w:r>
      <w:r w:rsidRPr="00491AD2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764394">
        <w:rPr>
          <w:rFonts w:ascii="Times New Roman" w:hAnsi="Times New Roman" w:cs="Times New Roman"/>
          <w:sz w:val="24"/>
          <w:szCs w:val="24"/>
        </w:rPr>
        <w:t>я</w:t>
      </w:r>
      <w:r w:rsidRPr="00491AD2">
        <w:rPr>
          <w:rFonts w:ascii="Times New Roman" w:hAnsi="Times New Roman" w:cs="Times New Roman"/>
          <w:sz w:val="24"/>
          <w:szCs w:val="24"/>
        </w:rPr>
        <w:t>, Библиотечно-информа</w:t>
      </w:r>
      <w:r w:rsidR="00764394">
        <w:rPr>
          <w:rFonts w:ascii="Times New Roman" w:hAnsi="Times New Roman" w:cs="Times New Roman"/>
          <w:sz w:val="24"/>
          <w:szCs w:val="24"/>
        </w:rPr>
        <w:t>ционная</w:t>
      </w:r>
      <w:r w:rsidRPr="00491AD2">
        <w:rPr>
          <w:rFonts w:ascii="Times New Roman" w:hAnsi="Times New Roman" w:cs="Times New Roman"/>
          <w:sz w:val="24"/>
          <w:szCs w:val="24"/>
        </w:rPr>
        <w:t xml:space="preserve"> среда н ДОУ для организации процесса управления, методической и педагогической деятельности соответствует требованиям</w:t>
      </w:r>
      <w:r w:rsidR="00764394">
        <w:rPr>
          <w:rFonts w:ascii="Times New Roman" w:hAnsi="Times New Roman" w:cs="Times New Roman"/>
          <w:sz w:val="24"/>
          <w:szCs w:val="24"/>
        </w:rPr>
        <w:t>.</w:t>
      </w:r>
      <w:r w:rsidRPr="00491AD2">
        <w:rPr>
          <w:rFonts w:ascii="Times New Roman" w:hAnsi="Times New Roman" w:cs="Times New Roman"/>
          <w:sz w:val="24"/>
          <w:szCs w:val="24"/>
        </w:rPr>
        <w:t xml:space="preserve"> Библиотечный фонд ДОУ укомплектован печатными, методическими изданиями по всем входящим в реализуемую образователь</w:t>
      </w:r>
      <w:r w:rsidR="00764394">
        <w:rPr>
          <w:rFonts w:ascii="Times New Roman" w:hAnsi="Times New Roman" w:cs="Times New Roman"/>
          <w:sz w:val="24"/>
          <w:szCs w:val="24"/>
        </w:rPr>
        <w:t>ную</w:t>
      </w:r>
      <w:r w:rsidRPr="00491AD2">
        <w:rPr>
          <w:rFonts w:ascii="Times New Roman" w:hAnsi="Times New Roman" w:cs="Times New Roman"/>
          <w:sz w:val="24"/>
          <w:szCs w:val="24"/>
        </w:rPr>
        <w:t xml:space="preserve"> программу областям. Учебные издания</w:t>
      </w:r>
      <w:r w:rsidR="00764394">
        <w:rPr>
          <w:rFonts w:ascii="Times New Roman" w:hAnsi="Times New Roman" w:cs="Times New Roman"/>
          <w:sz w:val="24"/>
          <w:szCs w:val="24"/>
        </w:rPr>
        <w:t>,</w:t>
      </w:r>
      <w:r w:rsidRPr="00491AD2">
        <w:rPr>
          <w:rFonts w:ascii="Times New Roman" w:hAnsi="Times New Roman" w:cs="Times New Roman"/>
          <w:sz w:val="24"/>
          <w:szCs w:val="24"/>
        </w:rPr>
        <w:t xml:space="preserve"> используемые при реализации программы, отвечают требованиям ФГОС ДО и соответствуют </w:t>
      </w:r>
      <w:r w:rsidR="00764394" w:rsidRPr="00491AD2"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="00764394">
        <w:rPr>
          <w:rFonts w:ascii="Times New Roman" w:hAnsi="Times New Roman" w:cs="Times New Roman"/>
          <w:sz w:val="24"/>
          <w:szCs w:val="24"/>
        </w:rPr>
        <w:t>о</w:t>
      </w:r>
      <w:r w:rsidR="00764394" w:rsidRPr="00491AD2">
        <w:rPr>
          <w:rFonts w:ascii="Times New Roman" w:hAnsi="Times New Roman" w:cs="Times New Roman"/>
          <w:sz w:val="24"/>
          <w:szCs w:val="24"/>
        </w:rPr>
        <w:t>бразовательной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программы ДОУ</w:t>
      </w:r>
      <w:r w:rsidR="00764394">
        <w:rPr>
          <w:rFonts w:ascii="Times New Roman" w:hAnsi="Times New Roman" w:cs="Times New Roman"/>
          <w:sz w:val="24"/>
          <w:szCs w:val="24"/>
        </w:rPr>
        <w:t>.</w:t>
      </w:r>
    </w:p>
    <w:p w14:paraId="17FE26FE" w14:textId="2D65F317" w:rsid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t xml:space="preserve">В ДОУ </w:t>
      </w:r>
      <w:r w:rsidR="00764394">
        <w:rPr>
          <w:rFonts w:ascii="Times New Roman" w:hAnsi="Times New Roman" w:cs="Times New Roman"/>
          <w:sz w:val="24"/>
          <w:szCs w:val="24"/>
        </w:rPr>
        <w:t>созданы</w:t>
      </w:r>
      <w:r w:rsidRPr="00491AD2">
        <w:rPr>
          <w:rFonts w:ascii="Times New Roman" w:hAnsi="Times New Roman" w:cs="Times New Roman"/>
          <w:sz w:val="24"/>
          <w:szCs w:val="24"/>
        </w:rPr>
        <w:t xml:space="preserve"> условия, обес</w:t>
      </w:r>
      <w:r w:rsidR="00764394">
        <w:rPr>
          <w:rFonts w:ascii="Times New Roman" w:hAnsi="Times New Roman" w:cs="Times New Roman"/>
          <w:sz w:val="24"/>
          <w:szCs w:val="24"/>
        </w:rPr>
        <w:t>пе</w:t>
      </w:r>
      <w:r w:rsidRPr="00491AD2">
        <w:rPr>
          <w:rFonts w:ascii="Times New Roman" w:hAnsi="Times New Roman" w:cs="Times New Roman"/>
          <w:sz w:val="24"/>
          <w:szCs w:val="24"/>
        </w:rPr>
        <w:t>чивающие повышение мотивации участников образовательного процесса, личностное саморазвитие, самореа</w:t>
      </w:r>
      <w:r w:rsidR="00764394">
        <w:rPr>
          <w:rFonts w:ascii="Times New Roman" w:hAnsi="Times New Roman" w:cs="Times New Roman"/>
          <w:sz w:val="24"/>
          <w:szCs w:val="24"/>
        </w:rPr>
        <w:t>лизацию</w:t>
      </w:r>
      <w:r w:rsidRPr="00491AD2">
        <w:rPr>
          <w:rFonts w:ascii="Times New Roman" w:hAnsi="Times New Roman" w:cs="Times New Roman"/>
          <w:sz w:val="24"/>
          <w:szCs w:val="24"/>
        </w:rPr>
        <w:t>, самостоятельную творч</w:t>
      </w:r>
      <w:r w:rsidR="00764394">
        <w:rPr>
          <w:rFonts w:ascii="Times New Roman" w:hAnsi="Times New Roman" w:cs="Times New Roman"/>
          <w:sz w:val="24"/>
          <w:szCs w:val="24"/>
        </w:rPr>
        <w:t>ескую</w:t>
      </w:r>
      <w:r w:rsidRPr="00491AD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64394">
        <w:rPr>
          <w:rFonts w:ascii="Times New Roman" w:hAnsi="Times New Roman" w:cs="Times New Roman"/>
          <w:sz w:val="24"/>
          <w:szCs w:val="24"/>
        </w:rPr>
        <w:t>ь.</w:t>
      </w:r>
    </w:p>
    <w:p w14:paraId="3B2B74C6" w14:textId="0D2BAB58" w:rsidR="00764394" w:rsidRDefault="0076439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F591985" w14:textId="77777777" w:rsidR="00764394" w:rsidRPr="00491AD2" w:rsidRDefault="0076439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2A9161" w14:textId="052DBD80" w:rsidR="00491AD2" w:rsidRPr="00764394" w:rsidRDefault="00764394" w:rsidP="00764394">
      <w:pPr>
        <w:tabs>
          <w:tab w:val="left" w:pos="93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94">
        <w:rPr>
          <w:rFonts w:ascii="Times New Roman" w:hAnsi="Times New Roman" w:cs="Times New Roman"/>
          <w:b/>
          <w:bCs/>
          <w:sz w:val="24"/>
          <w:szCs w:val="24"/>
        </w:rPr>
        <w:t xml:space="preserve">1.10 </w:t>
      </w:r>
      <w:r w:rsidRPr="0076439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AD2" w:rsidRPr="00764394">
        <w:rPr>
          <w:rFonts w:ascii="Times New Roman" w:hAnsi="Times New Roman" w:cs="Times New Roman"/>
          <w:b/>
          <w:bCs/>
          <w:sz w:val="24"/>
          <w:szCs w:val="24"/>
        </w:rPr>
        <w:t>Оценка материально-технической базы</w:t>
      </w:r>
    </w:p>
    <w:p w14:paraId="234B08B5" w14:textId="1099D65B" w:rsidR="00764394" w:rsidRDefault="0076439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C12949" w14:textId="77777777" w:rsidR="00764394" w:rsidRPr="00491AD2" w:rsidRDefault="00764394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FD7DEB0" w14:textId="59EDF59F" w:rsidR="00491AD2" w:rsidRDefault="00491AD2" w:rsidP="00491AD2">
      <w:pPr>
        <w:tabs>
          <w:tab w:val="left" w:pos="9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1AD2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64394">
        <w:rPr>
          <w:rFonts w:ascii="Times New Roman" w:hAnsi="Times New Roman" w:cs="Times New Roman"/>
          <w:sz w:val="24"/>
          <w:szCs w:val="24"/>
        </w:rPr>
        <w:t>дошкольном</w:t>
      </w:r>
      <w:r w:rsidRPr="00491AD2">
        <w:rPr>
          <w:rFonts w:ascii="Times New Roman" w:hAnsi="Times New Roman" w:cs="Times New Roman"/>
          <w:sz w:val="24"/>
          <w:szCs w:val="24"/>
        </w:rPr>
        <w:t xml:space="preserve"> учреждении создана материа</w:t>
      </w:r>
      <w:r w:rsidR="00764394">
        <w:rPr>
          <w:rFonts w:ascii="Times New Roman" w:hAnsi="Times New Roman" w:cs="Times New Roman"/>
          <w:sz w:val="24"/>
          <w:szCs w:val="24"/>
        </w:rPr>
        <w:t>ль</w:t>
      </w:r>
      <w:r w:rsidRPr="00491AD2">
        <w:rPr>
          <w:rFonts w:ascii="Times New Roman" w:hAnsi="Times New Roman" w:cs="Times New Roman"/>
          <w:sz w:val="24"/>
          <w:szCs w:val="24"/>
        </w:rPr>
        <w:t>но</w:t>
      </w:r>
      <w:r w:rsidR="00764394">
        <w:rPr>
          <w:rFonts w:ascii="Times New Roman" w:hAnsi="Times New Roman" w:cs="Times New Roman"/>
          <w:sz w:val="24"/>
          <w:szCs w:val="24"/>
        </w:rPr>
        <w:t>-</w:t>
      </w:r>
      <w:r w:rsidRPr="00491AD2">
        <w:rPr>
          <w:rFonts w:ascii="Times New Roman" w:hAnsi="Times New Roman" w:cs="Times New Roman"/>
          <w:sz w:val="24"/>
          <w:szCs w:val="24"/>
        </w:rPr>
        <w:t>техническая база для жизнеобеспечения и развития детей, ведется систематически работа по созданию развивающей предметно-</w:t>
      </w:r>
      <w:r w:rsidR="00764394" w:rsidRPr="00491AD2">
        <w:rPr>
          <w:rFonts w:ascii="Times New Roman" w:hAnsi="Times New Roman" w:cs="Times New Roman"/>
          <w:sz w:val="24"/>
          <w:szCs w:val="24"/>
        </w:rPr>
        <w:t>пространственной</w:t>
      </w:r>
      <w:r w:rsidRPr="00491AD2">
        <w:rPr>
          <w:rFonts w:ascii="Times New Roman" w:hAnsi="Times New Roman" w:cs="Times New Roman"/>
          <w:sz w:val="24"/>
          <w:szCs w:val="24"/>
        </w:rPr>
        <w:t xml:space="preserve"> среды</w:t>
      </w:r>
      <w:r w:rsidR="00764394">
        <w:rPr>
          <w:rFonts w:ascii="Times New Roman" w:hAnsi="Times New Roman" w:cs="Times New Roman"/>
          <w:sz w:val="24"/>
          <w:szCs w:val="24"/>
        </w:rPr>
        <w:t>.</w:t>
      </w:r>
    </w:p>
    <w:p w14:paraId="18F4BF64" w14:textId="005F15A8" w:rsidR="003E4776" w:rsidRDefault="003E4776" w:rsidP="003E47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119"/>
        <w:gridCol w:w="6799"/>
      </w:tblGrid>
      <w:tr w:rsidR="003E4776" w14:paraId="3D552520" w14:textId="77777777" w:rsidTr="003E4776">
        <w:tc>
          <w:tcPr>
            <w:tcW w:w="3119" w:type="dxa"/>
          </w:tcPr>
          <w:p w14:paraId="568D0095" w14:textId="3D3788FF" w:rsidR="003E4776" w:rsidRDefault="003E4776" w:rsidP="003E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799" w:type="dxa"/>
          </w:tcPr>
          <w:p w14:paraId="7A5C2DC7" w14:textId="76348E7C" w:rsidR="003E4776" w:rsidRDefault="003E4776" w:rsidP="003E4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назначение помещения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функционального модуля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</w:t>
            </w:r>
          </w:p>
        </w:tc>
      </w:tr>
      <w:tr w:rsidR="003E4776" w14:paraId="61EE086C" w14:textId="77777777" w:rsidTr="003E4776">
        <w:tc>
          <w:tcPr>
            <w:tcW w:w="3119" w:type="dxa"/>
          </w:tcPr>
          <w:p w14:paraId="30360DA0" w14:textId="3DBB9855" w:rsidR="003E4776" w:rsidRDefault="003E4776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здания и 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6799" w:type="dxa"/>
          </w:tcPr>
          <w:p w14:paraId="5CFDDAF5" w14:textId="22B2035D" w:rsidR="003E4776" w:rsidRP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дания и территория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4B57FA1" w14:textId="701DEAC4" w:rsid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Здания З корпусов МБДОУ «Детский си №11» располагается в двухэтажных кирпичных зданиях, построенных по типовому проекту. В зданиях имеется централизованное отопление, водопровод, канализация, сантехническое оборудование удовлетворительном состоянии. Имеются групповые участки, вся территория озеленена, обустроена цветниками, и, верандами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776" w14:paraId="5CBC5453" w14:textId="77777777" w:rsidTr="003E4776">
        <w:tc>
          <w:tcPr>
            <w:tcW w:w="3119" w:type="dxa"/>
          </w:tcPr>
          <w:p w14:paraId="5C5F3055" w14:textId="6102C5E0" w:rsidR="003E4776" w:rsidRDefault="003E4776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ые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овые, дополнительные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799" w:type="dxa"/>
          </w:tcPr>
          <w:p w14:paraId="086717B0" w14:textId="556F0E94" w:rsidR="003E4776" w:rsidRP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Служебные групповые, дополнительные помещения в ДОУ функционируют 16 групп Каждая группа; имеет свое материально-техническое обеспечение:</w:t>
            </w:r>
          </w:p>
          <w:p w14:paraId="7604748E" w14:textId="7EB1D729" w:rsidR="003E4776" w:rsidRP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помещения (приемная, групповая, спальня (в яслях), буфетная, туалетная);</w:t>
            </w:r>
          </w:p>
          <w:p w14:paraId="23F85F94" w14:textId="3BFB107B" w:rsidR="003E4776" w:rsidRP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прогулочная площадка (теневые навесы, малые формы, песочницы);</w:t>
            </w:r>
          </w:p>
          <w:p w14:paraId="0A776B23" w14:textId="4BBB5D50" w:rsidR="003E4776" w:rsidRP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развивающую предметно-пространственную среду (материмы, пособия и оборудование для воспитательно образовательного процесса),</w:t>
            </w:r>
          </w:p>
          <w:p w14:paraId="3C8DFA59" w14:textId="40242343" w:rsidR="003E4776" w:rsidRP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Работа всего персонала ДОУ направлена на создание комфорта, уюта, положительного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ьного климата воспитанников, Условия труда и жизнедеятельности детей созданы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охраны труда.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териальная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база в ДОУ и развивающая предметно - пространственная среда в групповых комнатах создана с учётом ФГОС ДО, но требует дополнения. Материальная база периодически преобр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азовываетс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я, трансформируется, обновляется для стимулирования физической, творческой, интеллектуальной актив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детей. Также в ДОУ имеется: кабинет заведующего; методический кабинет;</w:t>
            </w:r>
            <w:r>
              <w:t xml:space="preserve">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кабинет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псих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ога; 2 кабинета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логопе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лекотек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3 медицинских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совмещенных музыкальных и спортивных зала; групповые помещения с учетом возрастных особенностей детей; обеспечивающие быт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прачечная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, З пищеблока; участки для прогулки детей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 оснащены мебелью, </w:t>
            </w:r>
            <w:r w:rsidR="004B4D59" w:rsidRPr="003E4776">
              <w:rPr>
                <w:rFonts w:ascii="Times New Roman" w:hAnsi="Times New Roman" w:cs="Times New Roman"/>
                <w:sz w:val="24"/>
                <w:szCs w:val="24"/>
              </w:rPr>
              <w:t>учебно-методическим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комплектом.</w:t>
            </w:r>
          </w:p>
          <w:p w14:paraId="2DC9FE63" w14:textId="00DA5539" w:rsidR="003E4776" w:rsidRP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году приобретено:</w:t>
            </w:r>
          </w:p>
          <w:p w14:paraId="3930FA3A" w14:textId="43BF5E7F" w:rsidR="003E4776" w:rsidRDefault="004B4D59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76"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мебель на сумму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251,810</w:t>
            </w:r>
            <w:r w:rsidR="003E4776"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14:paraId="1F9907AE" w14:textId="3D9715DF" w:rsidR="004B4D59" w:rsidRPr="003E4776" w:rsidRDefault="004B4D59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мебель для консультационного центра на сумму 39,110 руб.,</w:t>
            </w:r>
          </w:p>
          <w:p w14:paraId="26FC49E1" w14:textId="5289CCB9" w:rsidR="003E4776" w:rsidRPr="003E4776" w:rsidRDefault="004B4D59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4776"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игровое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="003E4776"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на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99,927</w:t>
            </w:r>
            <w:r w:rsidR="003E4776"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14:paraId="586EA3A3" w14:textId="4C78179A" w:rsidR="003E4776" w:rsidRPr="003E4776" w:rsidRDefault="003E4776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канцелярия на сумму 31,515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CE05AB" w14:textId="3FD57030" w:rsidR="003E4776" w:rsidRDefault="003C728F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28F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="003E4776" w:rsidRPr="003C728F">
              <w:rPr>
                <w:rFonts w:ascii="Times New Roman" w:hAnsi="Times New Roman" w:cs="Times New Roman"/>
                <w:sz w:val="24"/>
                <w:szCs w:val="24"/>
              </w:rPr>
              <w:t xml:space="preserve"> году выполнен ремонт:</w:t>
            </w:r>
            <w:r w:rsidRPr="003C728F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сигнализации систем оповещения и управление эвакуацией (3 корпус), на сумму 519.787 руб.</w:t>
            </w:r>
          </w:p>
        </w:tc>
      </w:tr>
      <w:tr w:rsidR="004B4D59" w14:paraId="3E7FA4A9" w14:textId="77777777" w:rsidTr="004B4D59">
        <w:trPr>
          <w:trHeight w:val="8555"/>
        </w:trPr>
        <w:tc>
          <w:tcPr>
            <w:tcW w:w="3119" w:type="dxa"/>
          </w:tcPr>
          <w:p w14:paraId="3CEEBA5B" w14:textId="47EF4252" w:rsidR="004B4D59" w:rsidRDefault="004B4D59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групповых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</w:p>
        </w:tc>
        <w:tc>
          <w:tcPr>
            <w:tcW w:w="6799" w:type="dxa"/>
          </w:tcPr>
          <w:p w14:paraId="4F1C8944" w14:textId="0410B6DF" w:rsidR="004B4D59" w:rsidRPr="003E4776" w:rsidRDefault="004B4D59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раннего возраста (от 1,5-3 лет) выделено большое открытое пространство, где дети могут играть с двигательными игрушками, имеются утолки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сенсорике с разнообразным материалом, есть центр леска и воды, В группе так же имеются: дидактические игрушки для сенсорного развития детей,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вой материал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сюжетных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игр, материал для музыкальных развлечений, мягкий модуль; дидактический материи для развития сенсорных представлений, мелкой моторики руки, сюжетных игр; материалы к оборудование для продуктивной и творческой деятельности детей; игрушки для организации на прогулке; Организация пространства дошкольных групп (с 3-7 лет) и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мебели, игрушек и предметов, физкультурного оборудования к другое, 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ДОУ строится в соответствии с целями безопасности и психологического благополучия каждого ребенка, обогащения условий его развития, что предполагает гибкое и вариативное использование пространства в виде центров к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них.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среды служит:</w:t>
            </w:r>
          </w:p>
          <w:p w14:paraId="14CAD4DD" w14:textId="4524934D" w:rsidR="004B4D59" w:rsidRPr="003E4776" w:rsidRDefault="004B4D59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интересов ребенка;</w:t>
            </w:r>
          </w:p>
          <w:p w14:paraId="4454EFFC" w14:textId="071657F7" w:rsidR="004B4D59" w:rsidRPr="003E4776" w:rsidRDefault="004B4D59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дает ему возможность чувствовать себя полноценным владельцем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уше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к, достаточно свободно перемещаться по группе, ДОУ;</w:t>
            </w:r>
          </w:p>
          <w:p w14:paraId="33E2C575" w14:textId="77777777" w:rsidR="004B4D59" w:rsidRDefault="004B4D59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имеет свободный доступ к средствам 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ровой,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конструктивной, изобразительной и другой</w:t>
            </w:r>
          </w:p>
          <w:p w14:paraId="2D700BC1" w14:textId="0236628A" w:rsidR="004B4D59" w:rsidRDefault="004B4D59" w:rsidP="004B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Эстетическое оформление групповых комнат способствует благоприятному психологическому климату, эмоциональному благополучию детей, Художественно-эстетическое направление работы проходит в музыкальном зале и группах. Двигательная деятельность осуществляется з спортивном зале и на спортивной площадке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776" w14:paraId="0B065EC2" w14:textId="77777777" w:rsidTr="003E4776">
        <w:tc>
          <w:tcPr>
            <w:tcW w:w="3119" w:type="dxa"/>
          </w:tcPr>
          <w:p w14:paraId="21280181" w14:textId="2806B0CF" w:rsidR="003E4776" w:rsidRDefault="003E4776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доступе к 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сетям, имеющихся электронных образовательных ресурсах</w:t>
            </w:r>
          </w:p>
        </w:tc>
        <w:tc>
          <w:tcPr>
            <w:tcW w:w="6799" w:type="dxa"/>
          </w:tcPr>
          <w:p w14:paraId="16CE7FB7" w14:textId="4D1801E1" w:rsidR="003E4776" w:rsidRDefault="003E4776" w:rsidP="003E4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В ДОУ имеются технические средства, которые позволяют использовать информационно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в образовательном про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ессе: системы, позволяющие сохранять информацию (</w:t>
            </w:r>
            <w:r w:rsidR="004B4D59" w:rsidRPr="003E4776">
              <w:rPr>
                <w:rFonts w:ascii="Times New Roman" w:hAnsi="Times New Roman" w:cs="Times New Roman"/>
                <w:sz w:val="24"/>
                <w:szCs w:val="24"/>
              </w:rPr>
              <w:t>флэш-накопитель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, диски); мультимедийные   дидактические видеосюжеты, слайдовые </w:t>
            </w:r>
            <w:r w:rsidR="004B4D59" w:rsidRPr="003E477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B4D59" w:rsidRPr="003E4776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экран. ноутбук, принтеры, сканеры, В ДОУ осуществляется доступ к информационным системам информ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аци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>телекоммуника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ионным сетям: </w:t>
            </w:r>
            <w:r w:rsidR="004F088E" w:rsidRPr="004F088E">
              <w:rPr>
                <w:rFonts w:ascii="Times New Roman" w:hAnsi="Times New Roman" w:cs="Times New Roman"/>
                <w:sz w:val="24"/>
                <w:szCs w:val="24"/>
              </w:rPr>
              <w:t>3 персональных</w:t>
            </w:r>
            <w:r w:rsidRPr="004F088E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 подключены к сети интернет, 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официальный сайт 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3E4776">
              <w:rPr>
                <w:rFonts w:ascii="Times New Roman" w:hAnsi="Times New Roman" w:cs="Times New Roman"/>
                <w:sz w:val="24"/>
                <w:szCs w:val="24"/>
              </w:rPr>
              <w:t xml:space="preserve"> сада, и электронная почта</w:t>
            </w:r>
            <w:r w:rsidR="004B4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ACE7598" w14:textId="4173970F" w:rsidR="003E4776" w:rsidRDefault="003E4776" w:rsidP="003E477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299AE" w14:textId="0E578099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В </w:t>
      </w:r>
      <w:r w:rsidR="004B4D59">
        <w:rPr>
          <w:rFonts w:ascii="Times New Roman" w:hAnsi="Times New Roman" w:cs="Times New Roman"/>
          <w:sz w:val="24"/>
          <w:szCs w:val="24"/>
        </w:rPr>
        <w:t>у</w:t>
      </w:r>
      <w:r w:rsidRPr="003E4776">
        <w:rPr>
          <w:rFonts w:ascii="Times New Roman" w:hAnsi="Times New Roman" w:cs="Times New Roman"/>
          <w:sz w:val="24"/>
          <w:szCs w:val="24"/>
        </w:rPr>
        <w:t xml:space="preserve">чреждении </w:t>
      </w:r>
      <w:r w:rsidR="004B4D59">
        <w:rPr>
          <w:rFonts w:ascii="Times New Roman" w:hAnsi="Times New Roman" w:cs="Times New Roman"/>
          <w:sz w:val="24"/>
          <w:szCs w:val="24"/>
        </w:rPr>
        <w:t>созданы</w:t>
      </w:r>
      <w:r w:rsidRPr="003E4776">
        <w:rPr>
          <w:rFonts w:ascii="Times New Roman" w:hAnsi="Times New Roman" w:cs="Times New Roman"/>
          <w:sz w:val="24"/>
          <w:szCs w:val="24"/>
        </w:rPr>
        <w:t xml:space="preserve"> условия для </w:t>
      </w:r>
      <w:r w:rsidR="004B4D59" w:rsidRPr="003E4776">
        <w:rPr>
          <w:rFonts w:ascii="Times New Roman" w:hAnsi="Times New Roman" w:cs="Times New Roman"/>
          <w:sz w:val="24"/>
          <w:szCs w:val="24"/>
        </w:rPr>
        <w:t>безо</w:t>
      </w:r>
      <w:r w:rsidR="004B4D59">
        <w:rPr>
          <w:rFonts w:ascii="Times New Roman" w:hAnsi="Times New Roman" w:cs="Times New Roman"/>
          <w:sz w:val="24"/>
          <w:szCs w:val="24"/>
        </w:rPr>
        <w:t>п</w:t>
      </w:r>
      <w:r w:rsidR="004B4D59" w:rsidRPr="003E4776">
        <w:rPr>
          <w:rFonts w:ascii="Times New Roman" w:hAnsi="Times New Roman" w:cs="Times New Roman"/>
          <w:sz w:val="24"/>
          <w:szCs w:val="24"/>
        </w:rPr>
        <w:t>асного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пребывания воспитанников и сотрудников как в здании, так и на прилетающей территории. Безопасность обеспечивается наличием системы тревожной си</w:t>
      </w:r>
      <w:r w:rsidR="004B4D59">
        <w:rPr>
          <w:rFonts w:ascii="Times New Roman" w:hAnsi="Times New Roman" w:cs="Times New Roman"/>
          <w:sz w:val="24"/>
          <w:szCs w:val="24"/>
        </w:rPr>
        <w:t>гнал</w:t>
      </w:r>
      <w:r w:rsidRPr="003E4776">
        <w:rPr>
          <w:rFonts w:ascii="Times New Roman" w:hAnsi="Times New Roman" w:cs="Times New Roman"/>
          <w:sz w:val="24"/>
          <w:szCs w:val="24"/>
        </w:rPr>
        <w:t>из</w:t>
      </w:r>
      <w:r w:rsidR="004B4D59">
        <w:rPr>
          <w:rFonts w:ascii="Times New Roman" w:hAnsi="Times New Roman" w:cs="Times New Roman"/>
          <w:sz w:val="24"/>
          <w:szCs w:val="24"/>
        </w:rPr>
        <w:t>ац</w:t>
      </w:r>
      <w:r w:rsidRPr="003E4776">
        <w:rPr>
          <w:rFonts w:ascii="Times New Roman" w:hAnsi="Times New Roman" w:cs="Times New Roman"/>
          <w:sz w:val="24"/>
          <w:szCs w:val="24"/>
        </w:rPr>
        <w:t xml:space="preserve">ии, </w:t>
      </w:r>
      <w:r w:rsidR="004B4D59">
        <w:rPr>
          <w:rFonts w:ascii="Times New Roman" w:hAnsi="Times New Roman" w:cs="Times New Roman"/>
          <w:sz w:val="24"/>
          <w:szCs w:val="24"/>
        </w:rPr>
        <w:t>кнопкой</w:t>
      </w:r>
      <w:r w:rsidRPr="003E4776">
        <w:rPr>
          <w:rFonts w:ascii="Times New Roman" w:hAnsi="Times New Roman" w:cs="Times New Roman"/>
          <w:sz w:val="24"/>
          <w:szCs w:val="24"/>
        </w:rPr>
        <w:t xml:space="preserve"> экстренного вызо</w:t>
      </w:r>
      <w:r w:rsidR="004B4D59">
        <w:rPr>
          <w:rFonts w:ascii="Times New Roman" w:hAnsi="Times New Roman" w:cs="Times New Roman"/>
          <w:sz w:val="24"/>
          <w:szCs w:val="24"/>
        </w:rPr>
        <w:t>ва</w:t>
      </w:r>
      <w:r w:rsidRPr="003E4776">
        <w:rPr>
          <w:rFonts w:ascii="Times New Roman" w:hAnsi="Times New Roman" w:cs="Times New Roman"/>
          <w:sz w:val="24"/>
          <w:szCs w:val="24"/>
        </w:rPr>
        <w:t xml:space="preserve"> наряда подразделения вневедомственной охраны, заключен договор на </w:t>
      </w:r>
      <w:r w:rsidR="0070575F" w:rsidRPr="003E4776">
        <w:rPr>
          <w:rFonts w:ascii="Times New Roman" w:hAnsi="Times New Roman" w:cs="Times New Roman"/>
          <w:sz w:val="24"/>
          <w:szCs w:val="24"/>
        </w:rPr>
        <w:t>ок</w:t>
      </w:r>
      <w:r w:rsidR="0070575F">
        <w:rPr>
          <w:rFonts w:ascii="Times New Roman" w:hAnsi="Times New Roman" w:cs="Times New Roman"/>
          <w:sz w:val="24"/>
          <w:szCs w:val="24"/>
        </w:rPr>
        <w:t>а</w:t>
      </w:r>
      <w:r w:rsidR="0070575F" w:rsidRPr="003E4776">
        <w:rPr>
          <w:rFonts w:ascii="Times New Roman" w:hAnsi="Times New Roman" w:cs="Times New Roman"/>
          <w:sz w:val="24"/>
          <w:szCs w:val="24"/>
        </w:rPr>
        <w:t>зание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охранных услуг и техническое обслуживание тревожной кнопки</w:t>
      </w:r>
      <w:r w:rsidR="0070575F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Имеется паспорт антитеррористической защищенности и паспорт дорожной безопасности. С сотрудниками </w:t>
      </w:r>
      <w:r w:rsidR="0070575F" w:rsidRPr="003E4776">
        <w:rPr>
          <w:rFonts w:ascii="Times New Roman" w:hAnsi="Times New Roman" w:cs="Times New Roman"/>
          <w:sz w:val="24"/>
          <w:szCs w:val="24"/>
        </w:rPr>
        <w:t>детского</w:t>
      </w:r>
      <w:r w:rsidRPr="003E4776">
        <w:rPr>
          <w:rFonts w:ascii="Times New Roman" w:hAnsi="Times New Roman" w:cs="Times New Roman"/>
          <w:sz w:val="24"/>
          <w:szCs w:val="24"/>
        </w:rPr>
        <w:t xml:space="preserve"> сада регулярно </w:t>
      </w:r>
      <w:r w:rsidR="0070575F" w:rsidRPr="003E4776">
        <w:rPr>
          <w:rFonts w:ascii="Times New Roman" w:hAnsi="Times New Roman" w:cs="Times New Roman"/>
          <w:sz w:val="24"/>
          <w:szCs w:val="24"/>
        </w:rPr>
        <w:t>проводятся</w:t>
      </w:r>
      <w:r w:rsidRPr="003E4776">
        <w:rPr>
          <w:rFonts w:ascii="Times New Roman" w:hAnsi="Times New Roman" w:cs="Times New Roman"/>
          <w:sz w:val="24"/>
          <w:szCs w:val="24"/>
        </w:rPr>
        <w:t xml:space="preserve">; плановые и внеплановые инструктажи по </w:t>
      </w:r>
      <w:r w:rsidR="0070575F" w:rsidRPr="003E4776">
        <w:rPr>
          <w:rFonts w:ascii="Times New Roman" w:hAnsi="Times New Roman" w:cs="Times New Roman"/>
          <w:sz w:val="24"/>
          <w:szCs w:val="24"/>
        </w:rPr>
        <w:t>обе</w:t>
      </w:r>
      <w:r w:rsidR="0070575F">
        <w:rPr>
          <w:rFonts w:ascii="Times New Roman" w:hAnsi="Times New Roman" w:cs="Times New Roman"/>
          <w:sz w:val="24"/>
          <w:szCs w:val="24"/>
        </w:rPr>
        <w:t xml:space="preserve">спечению </w:t>
      </w:r>
      <w:r w:rsidR="0070575F" w:rsidRPr="003E4776">
        <w:rPr>
          <w:rFonts w:ascii="Times New Roman" w:hAnsi="Times New Roman" w:cs="Times New Roman"/>
          <w:sz w:val="24"/>
          <w:szCs w:val="24"/>
        </w:rPr>
        <w:t>безопасности</w:t>
      </w:r>
      <w:r w:rsidRPr="003E4776">
        <w:rPr>
          <w:rFonts w:ascii="Times New Roman" w:hAnsi="Times New Roman" w:cs="Times New Roman"/>
          <w:sz w:val="24"/>
          <w:szCs w:val="24"/>
        </w:rPr>
        <w:t xml:space="preserve">, тренировочные эвакуации детей и сотрудников </w:t>
      </w:r>
      <w:r w:rsidR="0070575F">
        <w:rPr>
          <w:rFonts w:ascii="Times New Roman" w:hAnsi="Times New Roman" w:cs="Times New Roman"/>
          <w:sz w:val="24"/>
          <w:szCs w:val="24"/>
        </w:rPr>
        <w:t>на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Pr="003E4776">
        <w:rPr>
          <w:rFonts w:ascii="Times New Roman" w:hAnsi="Times New Roman" w:cs="Times New Roman"/>
          <w:sz w:val="24"/>
          <w:szCs w:val="24"/>
        </w:rPr>
        <w:lastRenderedPageBreak/>
        <w:t>случай возникновения ЧС с за</w:t>
      </w:r>
      <w:r w:rsidR="0070575F">
        <w:rPr>
          <w:rFonts w:ascii="Times New Roman" w:hAnsi="Times New Roman" w:cs="Times New Roman"/>
          <w:sz w:val="24"/>
          <w:szCs w:val="24"/>
        </w:rPr>
        <w:t>пи</w:t>
      </w:r>
      <w:r w:rsidRPr="003E4776">
        <w:rPr>
          <w:rFonts w:ascii="Times New Roman" w:hAnsi="Times New Roman" w:cs="Times New Roman"/>
          <w:sz w:val="24"/>
          <w:szCs w:val="24"/>
        </w:rPr>
        <w:t>с</w:t>
      </w:r>
      <w:r w:rsidR="00DF0268">
        <w:rPr>
          <w:rFonts w:ascii="Times New Roman" w:hAnsi="Times New Roman" w:cs="Times New Roman"/>
          <w:sz w:val="24"/>
          <w:szCs w:val="24"/>
        </w:rPr>
        <w:t xml:space="preserve">ями журналах, с оставлением ДКТ </w:t>
      </w:r>
      <w:r w:rsidRPr="003E4776">
        <w:rPr>
          <w:rFonts w:ascii="Times New Roman" w:hAnsi="Times New Roman" w:cs="Times New Roman"/>
          <w:sz w:val="24"/>
          <w:szCs w:val="24"/>
        </w:rPr>
        <w:t xml:space="preserve">УВ, </w:t>
      </w:r>
      <w:r w:rsidR="00DF0268">
        <w:rPr>
          <w:rFonts w:ascii="Times New Roman" w:hAnsi="Times New Roman" w:cs="Times New Roman"/>
          <w:sz w:val="24"/>
          <w:szCs w:val="24"/>
        </w:rPr>
        <w:t>Учреждение закрывается дверями.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E723E" w14:textId="44695079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Имеется АПС (автоматическая пожарная сигнализация), Учреждение по</w:t>
      </w:r>
      <w:r w:rsidR="0070575F">
        <w:rPr>
          <w:rFonts w:ascii="Times New Roman" w:hAnsi="Times New Roman" w:cs="Times New Roman"/>
          <w:sz w:val="24"/>
          <w:szCs w:val="24"/>
        </w:rPr>
        <w:t>лн</w:t>
      </w:r>
      <w:r w:rsidRPr="003E4776">
        <w:rPr>
          <w:rFonts w:ascii="Times New Roman" w:hAnsi="Times New Roman" w:cs="Times New Roman"/>
          <w:sz w:val="24"/>
          <w:szCs w:val="24"/>
        </w:rPr>
        <w:t>ост</w:t>
      </w:r>
      <w:r w:rsidR="0070575F">
        <w:rPr>
          <w:rFonts w:ascii="Times New Roman" w:hAnsi="Times New Roman" w:cs="Times New Roman"/>
          <w:sz w:val="24"/>
          <w:szCs w:val="24"/>
        </w:rPr>
        <w:t>ью</w:t>
      </w:r>
      <w:r w:rsidRPr="003E4776">
        <w:rPr>
          <w:rFonts w:ascii="Times New Roman" w:hAnsi="Times New Roman" w:cs="Times New Roman"/>
          <w:sz w:val="24"/>
          <w:szCs w:val="24"/>
        </w:rPr>
        <w:t xml:space="preserve"> укомплектовано первичными средствами пожаротушения (огнетушителями). </w:t>
      </w:r>
      <w:r w:rsidR="0070575F">
        <w:rPr>
          <w:rFonts w:ascii="Times New Roman" w:hAnsi="Times New Roman" w:cs="Times New Roman"/>
          <w:sz w:val="24"/>
          <w:szCs w:val="24"/>
        </w:rPr>
        <w:t>На</w:t>
      </w:r>
      <w:r w:rsidRPr="003E4776">
        <w:rPr>
          <w:rFonts w:ascii="Times New Roman" w:hAnsi="Times New Roman" w:cs="Times New Roman"/>
          <w:sz w:val="24"/>
          <w:szCs w:val="24"/>
        </w:rPr>
        <w:t xml:space="preserve"> каждом этаже детского имеется план эвакуации</w:t>
      </w:r>
      <w:r w:rsidR="0070575F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Все сотрудники соблюдают правила пожарной безопасности</w:t>
      </w:r>
      <w:r w:rsidR="0070575F">
        <w:rPr>
          <w:rFonts w:ascii="Times New Roman" w:hAnsi="Times New Roman" w:cs="Times New Roman"/>
          <w:sz w:val="24"/>
          <w:szCs w:val="24"/>
        </w:rPr>
        <w:t>.</w:t>
      </w:r>
    </w:p>
    <w:p w14:paraId="1A6179AF" w14:textId="6719DC61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r w:rsidR="0070575F">
        <w:rPr>
          <w:rFonts w:ascii="Times New Roman" w:hAnsi="Times New Roman" w:cs="Times New Roman"/>
          <w:sz w:val="24"/>
          <w:szCs w:val="24"/>
        </w:rPr>
        <w:t>воспитанников</w:t>
      </w:r>
      <w:r w:rsidRPr="003E4776">
        <w:rPr>
          <w:rFonts w:ascii="Times New Roman" w:hAnsi="Times New Roman" w:cs="Times New Roman"/>
          <w:sz w:val="24"/>
          <w:szCs w:val="24"/>
        </w:rPr>
        <w:t xml:space="preserve"> обеспечивается медицинской сестрой и </w:t>
      </w:r>
      <w:r w:rsidR="0070575F">
        <w:rPr>
          <w:rFonts w:ascii="Times New Roman" w:hAnsi="Times New Roman" w:cs="Times New Roman"/>
          <w:sz w:val="24"/>
          <w:szCs w:val="24"/>
        </w:rPr>
        <w:t>в</w:t>
      </w:r>
      <w:r w:rsidRPr="003E4776">
        <w:rPr>
          <w:rFonts w:ascii="Times New Roman" w:hAnsi="Times New Roman" w:cs="Times New Roman"/>
          <w:sz w:val="24"/>
          <w:szCs w:val="24"/>
        </w:rPr>
        <w:t>ра</w:t>
      </w:r>
      <w:r w:rsidR="0070575F">
        <w:rPr>
          <w:rFonts w:ascii="Times New Roman" w:hAnsi="Times New Roman" w:cs="Times New Roman"/>
          <w:sz w:val="24"/>
          <w:szCs w:val="24"/>
        </w:rPr>
        <w:t>ч</w:t>
      </w:r>
      <w:r w:rsidRPr="003E4776">
        <w:rPr>
          <w:rFonts w:ascii="Times New Roman" w:hAnsi="Times New Roman" w:cs="Times New Roman"/>
          <w:sz w:val="24"/>
          <w:szCs w:val="24"/>
        </w:rPr>
        <w:t>ами-</w:t>
      </w:r>
      <w:r w:rsidR="0070575F" w:rsidRPr="003E4776">
        <w:rPr>
          <w:rFonts w:ascii="Times New Roman" w:hAnsi="Times New Roman" w:cs="Times New Roman"/>
          <w:sz w:val="24"/>
          <w:szCs w:val="24"/>
        </w:rPr>
        <w:t>педиатрами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70575F">
        <w:rPr>
          <w:rFonts w:ascii="Times New Roman" w:hAnsi="Times New Roman" w:cs="Times New Roman"/>
          <w:sz w:val="24"/>
          <w:szCs w:val="24"/>
        </w:rPr>
        <w:t>из</w:t>
      </w:r>
      <w:r w:rsidRPr="003E4776">
        <w:rPr>
          <w:rFonts w:ascii="Times New Roman" w:hAnsi="Times New Roman" w:cs="Times New Roman"/>
          <w:sz w:val="24"/>
          <w:szCs w:val="24"/>
        </w:rPr>
        <w:t xml:space="preserve"> МСЧ № 81</w:t>
      </w:r>
      <w:r w:rsidR="0070575F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В обязанности входит</w:t>
      </w:r>
      <w:r w:rsidR="0070575F">
        <w:rPr>
          <w:rFonts w:ascii="Times New Roman" w:hAnsi="Times New Roman" w:cs="Times New Roman"/>
          <w:sz w:val="24"/>
          <w:szCs w:val="24"/>
        </w:rPr>
        <w:t>:</w:t>
      </w:r>
      <w:r w:rsidRPr="003E4776">
        <w:rPr>
          <w:rFonts w:ascii="Times New Roman" w:hAnsi="Times New Roman" w:cs="Times New Roman"/>
          <w:sz w:val="24"/>
          <w:szCs w:val="24"/>
        </w:rPr>
        <w:t xml:space="preserve"> осмотр млей, консультации, </w:t>
      </w:r>
      <w:r w:rsidR="0070575F" w:rsidRPr="003E4776">
        <w:rPr>
          <w:rFonts w:ascii="Times New Roman" w:hAnsi="Times New Roman" w:cs="Times New Roman"/>
          <w:sz w:val="24"/>
          <w:szCs w:val="24"/>
        </w:rPr>
        <w:t>п</w:t>
      </w:r>
      <w:r w:rsidR="0070575F">
        <w:rPr>
          <w:rFonts w:ascii="Times New Roman" w:hAnsi="Times New Roman" w:cs="Times New Roman"/>
          <w:sz w:val="24"/>
          <w:szCs w:val="24"/>
        </w:rPr>
        <w:t>рививочная</w:t>
      </w:r>
      <w:r w:rsidRPr="003E4776">
        <w:rPr>
          <w:rFonts w:ascii="Times New Roman" w:hAnsi="Times New Roman" w:cs="Times New Roman"/>
          <w:sz w:val="24"/>
          <w:szCs w:val="24"/>
        </w:rPr>
        <w:t xml:space="preserve"> рабата, оказание доврачебной помощи, определение уровня физического здоровья, орга</w:t>
      </w:r>
      <w:r w:rsidR="0070575F">
        <w:rPr>
          <w:rFonts w:ascii="Times New Roman" w:hAnsi="Times New Roman" w:cs="Times New Roman"/>
          <w:sz w:val="24"/>
          <w:szCs w:val="24"/>
        </w:rPr>
        <w:t>низ</w:t>
      </w:r>
      <w:r w:rsidRPr="003E4776">
        <w:rPr>
          <w:rFonts w:ascii="Times New Roman" w:hAnsi="Times New Roman" w:cs="Times New Roman"/>
          <w:sz w:val="24"/>
          <w:szCs w:val="24"/>
        </w:rPr>
        <w:t xml:space="preserve">ация закаливания, оздоровительного </w:t>
      </w:r>
      <w:r w:rsidR="0070575F" w:rsidRPr="003E4776">
        <w:rPr>
          <w:rFonts w:ascii="Times New Roman" w:hAnsi="Times New Roman" w:cs="Times New Roman"/>
          <w:sz w:val="24"/>
          <w:szCs w:val="24"/>
        </w:rPr>
        <w:t>комплекса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70575F">
        <w:rPr>
          <w:rFonts w:ascii="Times New Roman" w:hAnsi="Times New Roman" w:cs="Times New Roman"/>
          <w:sz w:val="24"/>
          <w:szCs w:val="24"/>
        </w:rPr>
        <w:t>медицинский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персонал наряду с администрацией и педагогическим коллективом несет </w:t>
      </w:r>
      <w:r w:rsidR="0070575F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3E4776"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="0070575F" w:rsidRPr="003E4776">
        <w:rPr>
          <w:rFonts w:ascii="Times New Roman" w:hAnsi="Times New Roman" w:cs="Times New Roman"/>
          <w:sz w:val="24"/>
          <w:szCs w:val="24"/>
        </w:rPr>
        <w:t>лечебно</w:t>
      </w:r>
      <w:r w:rsidR="0070575F">
        <w:rPr>
          <w:rFonts w:ascii="Times New Roman" w:hAnsi="Times New Roman" w:cs="Times New Roman"/>
          <w:sz w:val="24"/>
          <w:szCs w:val="24"/>
        </w:rPr>
        <w:t>-</w:t>
      </w:r>
      <w:r w:rsidR="0070575F" w:rsidRPr="003E4776">
        <w:rPr>
          <w:rFonts w:ascii="Times New Roman" w:hAnsi="Times New Roman" w:cs="Times New Roman"/>
          <w:sz w:val="24"/>
          <w:szCs w:val="24"/>
        </w:rPr>
        <w:t xml:space="preserve"> профилактических</w:t>
      </w:r>
      <w:r w:rsidR="0070575F">
        <w:rPr>
          <w:rFonts w:ascii="Times New Roman" w:hAnsi="Times New Roman" w:cs="Times New Roman"/>
          <w:sz w:val="24"/>
          <w:szCs w:val="24"/>
        </w:rPr>
        <w:t xml:space="preserve"> </w:t>
      </w:r>
      <w:r w:rsidR="0070575F" w:rsidRPr="003E4776">
        <w:rPr>
          <w:rFonts w:ascii="Times New Roman" w:hAnsi="Times New Roman" w:cs="Times New Roman"/>
          <w:sz w:val="24"/>
          <w:szCs w:val="24"/>
        </w:rPr>
        <w:t>мероприятий</w:t>
      </w:r>
      <w:r w:rsidRPr="003E4776">
        <w:rPr>
          <w:rFonts w:ascii="Times New Roman" w:hAnsi="Times New Roman" w:cs="Times New Roman"/>
          <w:sz w:val="24"/>
          <w:szCs w:val="24"/>
        </w:rPr>
        <w:t>, соблюдение санитарно-</w:t>
      </w:r>
      <w:r w:rsidR="0070575F">
        <w:rPr>
          <w:rFonts w:ascii="Times New Roman" w:hAnsi="Times New Roman" w:cs="Times New Roman"/>
          <w:sz w:val="24"/>
          <w:szCs w:val="24"/>
        </w:rPr>
        <w:t>гигиенических</w:t>
      </w:r>
      <w:r w:rsidRPr="003E4776">
        <w:rPr>
          <w:rFonts w:ascii="Times New Roman" w:hAnsi="Times New Roman" w:cs="Times New Roman"/>
          <w:sz w:val="24"/>
          <w:szCs w:val="24"/>
        </w:rPr>
        <w:t xml:space="preserve"> норм, режима и качества </w:t>
      </w:r>
      <w:r w:rsidR="0070575F">
        <w:rPr>
          <w:rFonts w:ascii="Times New Roman" w:hAnsi="Times New Roman" w:cs="Times New Roman"/>
          <w:sz w:val="24"/>
          <w:szCs w:val="24"/>
        </w:rPr>
        <w:t>питания</w:t>
      </w:r>
      <w:r w:rsidRPr="003E4776">
        <w:rPr>
          <w:rFonts w:ascii="Times New Roman" w:hAnsi="Times New Roman" w:cs="Times New Roman"/>
          <w:sz w:val="24"/>
          <w:szCs w:val="24"/>
        </w:rPr>
        <w:t xml:space="preserve"> воспитанников.</w:t>
      </w:r>
    </w:p>
    <w:p w14:paraId="2885FB27" w14:textId="0E0FBF93" w:rsidR="003E4776" w:rsidRPr="003E4776" w:rsidRDefault="0070575F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</w:t>
      </w:r>
      <w:r w:rsidR="003E4776" w:rsidRPr="003E4776">
        <w:rPr>
          <w:rFonts w:ascii="Times New Roman" w:hAnsi="Times New Roman" w:cs="Times New Roman"/>
          <w:sz w:val="24"/>
          <w:szCs w:val="24"/>
        </w:rPr>
        <w:t xml:space="preserve"> оборудование, </w:t>
      </w:r>
      <w:r w:rsidRPr="003E4776">
        <w:rPr>
          <w:rFonts w:ascii="Times New Roman" w:hAnsi="Times New Roman" w:cs="Times New Roman"/>
          <w:sz w:val="24"/>
          <w:szCs w:val="24"/>
        </w:rPr>
        <w:t>инвентарь в</w:t>
      </w:r>
      <w:r w:rsidR="003E4776" w:rsidRPr="003E4776">
        <w:rPr>
          <w:rFonts w:ascii="Times New Roman" w:hAnsi="Times New Roman" w:cs="Times New Roman"/>
          <w:sz w:val="24"/>
          <w:szCs w:val="24"/>
        </w:rPr>
        <w:t xml:space="preserve"> полном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E4776" w:rsidRPr="003E4776">
        <w:rPr>
          <w:rFonts w:ascii="Times New Roman" w:hAnsi="Times New Roman" w:cs="Times New Roman"/>
          <w:sz w:val="24"/>
          <w:szCs w:val="24"/>
        </w:rPr>
        <w:t>бъеме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4776"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Pr="003E4776">
        <w:rPr>
          <w:rFonts w:ascii="Times New Roman" w:hAnsi="Times New Roman" w:cs="Times New Roman"/>
          <w:sz w:val="24"/>
          <w:szCs w:val="24"/>
        </w:rPr>
        <w:t>Необходимые</w:t>
      </w:r>
      <w:r w:rsidR="003E4776" w:rsidRPr="003E4776">
        <w:rPr>
          <w:rFonts w:ascii="Times New Roman" w:hAnsi="Times New Roman" w:cs="Times New Roman"/>
          <w:sz w:val="24"/>
          <w:szCs w:val="24"/>
        </w:rPr>
        <w:t xml:space="preserve"> медикаменты имеются в соответствии с утвержденным перечнем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4776" w:rsidRPr="003E4776">
        <w:rPr>
          <w:rFonts w:ascii="Times New Roman" w:hAnsi="Times New Roman" w:cs="Times New Roman"/>
          <w:sz w:val="24"/>
          <w:szCs w:val="24"/>
        </w:rPr>
        <w:t xml:space="preserve"> Сроем годности и условия хранения соблюдены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4776" w:rsidRPr="003E4776">
        <w:rPr>
          <w:rFonts w:ascii="Times New Roman" w:hAnsi="Times New Roman" w:cs="Times New Roman"/>
          <w:sz w:val="24"/>
          <w:szCs w:val="24"/>
        </w:rPr>
        <w:t xml:space="preserve"> Проводятся профилактические мероприятия: осмотр детей во время утреннего приема, антропометрические замеры, ежемесячное подведение итогов </w:t>
      </w:r>
      <w:r w:rsidRPr="003E4776">
        <w:rPr>
          <w:rFonts w:ascii="Times New Roman" w:hAnsi="Times New Roman" w:cs="Times New Roman"/>
          <w:sz w:val="24"/>
          <w:szCs w:val="24"/>
        </w:rPr>
        <w:t>посещаемости</w:t>
      </w:r>
      <w:r w:rsidR="003E4776" w:rsidRPr="003E4776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35AE3374" w14:textId="613A41A6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Льготы для отдельных к</w:t>
      </w:r>
      <w:r w:rsidR="0070575F">
        <w:rPr>
          <w:rFonts w:ascii="Times New Roman" w:hAnsi="Times New Roman" w:cs="Times New Roman"/>
          <w:sz w:val="24"/>
          <w:szCs w:val="24"/>
        </w:rPr>
        <w:t>атегорий</w:t>
      </w:r>
      <w:r w:rsidRPr="003E4776">
        <w:rPr>
          <w:rFonts w:ascii="Times New Roman" w:hAnsi="Times New Roman" w:cs="Times New Roman"/>
          <w:sz w:val="24"/>
          <w:szCs w:val="24"/>
        </w:rPr>
        <w:t xml:space="preserve"> семей и воспитанников предоставляются в соответствии </w:t>
      </w:r>
      <w:r w:rsidR="0070575F">
        <w:rPr>
          <w:rFonts w:ascii="Times New Roman" w:hAnsi="Times New Roman" w:cs="Times New Roman"/>
          <w:sz w:val="24"/>
          <w:szCs w:val="24"/>
        </w:rPr>
        <w:t>с</w:t>
      </w:r>
      <w:r w:rsidRPr="003E4776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</w:t>
      </w:r>
      <w:r w:rsidR="0070575F">
        <w:rPr>
          <w:rFonts w:ascii="Times New Roman" w:hAnsi="Times New Roman" w:cs="Times New Roman"/>
          <w:sz w:val="24"/>
          <w:szCs w:val="24"/>
        </w:rPr>
        <w:t>оссийской</w:t>
      </w:r>
      <w:r w:rsidRPr="003E4776"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="0070575F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70575F">
        <w:rPr>
          <w:rFonts w:ascii="Times New Roman" w:hAnsi="Times New Roman" w:cs="Times New Roman"/>
          <w:sz w:val="24"/>
          <w:szCs w:val="24"/>
        </w:rPr>
        <w:t>Родительская плата не взымается</w:t>
      </w:r>
      <w:r w:rsidRPr="003E4776">
        <w:rPr>
          <w:rFonts w:ascii="Times New Roman" w:hAnsi="Times New Roman" w:cs="Times New Roman"/>
          <w:sz w:val="24"/>
          <w:szCs w:val="24"/>
        </w:rPr>
        <w:t xml:space="preserve"> за присмотр за де</w:t>
      </w:r>
      <w:r w:rsidR="0070575F">
        <w:rPr>
          <w:rFonts w:ascii="Times New Roman" w:hAnsi="Times New Roman" w:cs="Times New Roman"/>
          <w:sz w:val="24"/>
          <w:szCs w:val="24"/>
        </w:rPr>
        <w:t>ть</w:t>
      </w:r>
      <w:r w:rsidRPr="003E4776">
        <w:rPr>
          <w:rFonts w:ascii="Times New Roman" w:hAnsi="Times New Roman" w:cs="Times New Roman"/>
          <w:sz w:val="24"/>
          <w:szCs w:val="24"/>
        </w:rPr>
        <w:t>ми-инв</w:t>
      </w:r>
      <w:r w:rsidR="0070575F">
        <w:rPr>
          <w:rFonts w:ascii="Times New Roman" w:hAnsi="Times New Roman" w:cs="Times New Roman"/>
          <w:sz w:val="24"/>
          <w:szCs w:val="24"/>
        </w:rPr>
        <w:t>ал</w:t>
      </w:r>
      <w:r w:rsidRPr="003E4776">
        <w:rPr>
          <w:rFonts w:ascii="Times New Roman" w:hAnsi="Times New Roman" w:cs="Times New Roman"/>
          <w:sz w:val="24"/>
          <w:szCs w:val="24"/>
        </w:rPr>
        <w:t>и</w:t>
      </w:r>
      <w:r w:rsidR="0070575F">
        <w:rPr>
          <w:rFonts w:ascii="Times New Roman" w:hAnsi="Times New Roman" w:cs="Times New Roman"/>
          <w:sz w:val="24"/>
          <w:szCs w:val="24"/>
        </w:rPr>
        <w:t>д</w:t>
      </w:r>
      <w:r w:rsidRPr="003E4776">
        <w:rPr>
          <w:rFonts w:ascii="Times New Roman" w:hAnsi="Times New Roman" w:cs="Times New Roman"/>
          <w:sz w:val="24"/>
          <w:szCs w:val="24"/>
        </w:rPr>
        <w:t>ами, детьми- сиротами и детьми, оставшимися без попечен</w:t>
      </w:r>
      <w:r w:rsidR="0070575F">
        <w:rPr>
          <w:rFonts w:ascii="Times New Roman" w:hAnsi="Times New Roman" w:cs="Times New Roman"/>
          <w:sz w:val="24"/>
          <w:szCs w:val="24"/>
        </w:rPr>
        <w:t>ия родителей.</w:t>
      </w:r>
      <w:r w:rsidRPr="003E4776">
        <w:rPr>
          <w:rFonts w:ascii="Times New Roman" w:hAnsi="Times New Roman" w:cs="Times New Roman"/>
          <w:sz w:val="24"/>
          <w:szCs w:val="24"/>
        </w:rPr>
        <w:tab/>
      </w:r>
    </w:p>
    <w:p w14:paraId="76F8C1C7" w14:textId="04F469CC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Отчёт о поступлении </w:t>
      </w:r>
      <w:r w:rsidR="0070575F" w:rsidRPr="003E4776">
        <w:rPr>
          <w:rFonts w:ascii="Times New Roman" w:hAnsi="Times New Roman" w:cs="Times New Roman"/>
          <w:sz w:val="24"/>
          <w:szCs w:val="24"/>
        </w:rPr>
        <w:t>финансовых</w:t>
      </w:r>
      <w:r w:rsidRPr="003E4776">
        <w:rPr>
          <w:rFonts w:ascii="Times New Roman" w:hAnsi="Times New Roman" w:cs="Times New Roman"/>
          <w:sz w:val="24"/>
          <w:szCs w:val="24"/>
        </w:rPr>
        <w:t xml:space="preserve"> и материальных средств в ДОУ и об их расходовании   финансового года представлен на сайте ДОУ</w:t>
      </w:r>
      <w:r w:rsidR="0070575F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На сайте представлена информация о бюджетном финансировании и </w:t>
      </w:r>
      <w:r w:rsidR="0070575F" w:rsidRPr="003E4776">
        <w:rPr>
          <w:rFonts w:ascii="Times New Roman" w:hAnsi="Times New Roman" w:cs="Times New Roman"/>
          <w:sz w:val="24"/>
          <w:szCs w:val="24"/>
        </w:rPr>
        <w:t>расходован</w:t>
      </w:r>
      <w:r w:rsidR="0070575F">
        <w:rPr>
          <w:rFonts w:ascii="Times New Roman" w:hAnsi="Times New Roman" w:cs="Times New Roman"/>
          <w:sz w:val="24"/>
          <w:szCs w:val="24"/>
        </w:rPr>
        <w:t>ии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70575F" w:rsidRPr="003E4776">
        <w:rPr>
          <w:rFonts w:ascii="Times New Roman" w:hAnsi="Times New Roman" w:cs="Times New Roman"/>
          <w:sz w:val="24"/>
          <w:szCs w:val="24"/>
        </w:rPr>
        <w:t>финансов</w:t>
      </w:r>
      <w:r w:rsidR="0070575F">
        <w:rPr>
          <w:rFonts w:ascii="Times New Roman" w:hAnsi="Times New Roman" w:cs="Times New Roman"/>
          <w:sz w:val="24"/>
          <w:szCs w:val="24"/>
        </w:rPr>
        <w:t>ых</w:t>
      </w:r>
      <w:r w:rsidRPr="003E4776">
        <w:rPr>
          <w:rFonts w:ascii="Times New Roman" w:hAnsi="Times New Roman" w:cs="Times New Roman"/>
          <w:sz w:val="24"/>
          <w:szCs w:val="24"/>
        </w:rPr>
        <w:t xml:space="preserve"> и материальных средств </w:t>
      </w:r>
      <w:r w:rsidR="0070575F">
        <w:rPr>
          <w:rFonts w:ascii="Times New Roman" w:hAnsi="Times New Roman" w:cs="Times New Roman"/>
          <w:sz w:val="24"/>
          <w:szCs w:val="24"/>
        </w:rPr>
        <w:t>в</w:t>
      </w:r>
      <w:r w:rsidRPr="003E4776">
        <w:rPr>
          <w:rFonts w:ascii="Times New Roman" w:hAnsi="Times New Roman" w:cs="Times New Roman"/>
          <w:sz w:val="24"/>
          <w:szCs w:val="24"/>
        </w:rPr>
        <w:t xml:space="preserve"> 2021 году:</w:t>
      </w:r>
    </w:p>
    <w:p w14:paraId="402EEAED" w14:textId="53B01B7C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•</w:t>
      </w:r>
      <w:r w:rsidRPr="003E4776">
        <w:rPr>
          <w:rFonts w:ascii="Times New Roman" w:hAnsi="Times New Roman" w:cs="Times New Roman"/>
          <w:sz w:val="24"/>
          <w:szCs w:val="24"/>
        </w:rPr>
        <w:tab/>
        <w:t xml:space="preserve">на средства </w:t>
      </w:r>
      <w:r w:rsidR="0070575F" w:rsidRPr="003E4776">
        <w:rPr>
          <w:rFonts w:ascii="Times New Roman" w:hAnsi="Times New Roman" w:cs="Times New Roman"/>
          <w:sz w:val="24"/>
          <w:szCs w:val="24"/>
        </w:rPr>
        <w:t>обучения</w:t>
      </w:r>
      <w:r w:rsidRPr="003E4776">
        <w:rPr>
          <w:rFonts w:ascii="Times New Roman" w:hAnsi="Times New Roman" w:cs="Times New Roman"/>
          <w:sz w:val="24"/>
          <w:szCs w:val="24"/>
        </w:rPr>
        <w:t xml:space="preserve">: игры игрушки, обеспечивающих возможность </w:t>
      </w:r>
      <w:r w:rsidR="0070575F" w:rsidRPr="003E4776">
        <w:rPr>
          <w:rFonts w:ascii="Times New Roman" w:hAnsi="Times New Roman" w:cs="Times New Roman"/>
          <w:sz w:val="24"/>
          <w:szCs w:val="24"/>
        </w:rPr>
        <w:t>реализации</w:t>
      </w:r>
      <w:r w:rsidRPr="003E4776">
        <w:rPr>
          <w:rFonts w:ascii="Times New Roman" w:hAnsi="Times New Roman" w:cs="Times New Roman"/>
          <w:sz w:val="24"/>
          <w:szCs w:val="24"/>
        </w:rPr>
        <w:t xml:space="preserve"> образовательных требований ФГОС ДО;</w:t>
      </w:r>
    </w:p>
    <w:p w14:paraId="62F754D8" w14:textId="3B75E9AD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•</w:t>
      </w:r>
      <w:r w:rsidRPr="003E4776">
        <w:rPr>
          <w:rFonts w:ascii="Times New Roman" w:hAnsi="Times New Roman" w:cs="Times New Roman"/>
          <w:sz w:val="24"/>
          <w:szCs w:val="24"/>
        </w:rPr>
        <w:tab/>
        <w:t>на средства для обеспечения безопасности воспитательно-</w:t>
      </w:r>
      <w:r w:rsidR="0070575F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пр</w:t>
      </w:r>
      <w:r w:rsidR="0070575F">
        <w:rPr>
          <w:rFonts w:ascii="Times New Roman" w:hAnsi="Times New Roman" w:cs="Times New Roman"/>
          <w:sz w:val="24"/>
          <w:szCs w:val="24"/>
        </w:rPr>
        <w:t>оце</w:t>
      </w:r>
      <w:r w:rsidRPr="003E4776">
        <w:rPr>
          <w:rFonts w:ascii="Times New Roman" w:hAnsi="Times New Roman" w:cs="Times New Roman"/>
          <w:sz w:val="24"/>
          <w:szCs w:val="24"/>
        </w:rPr>
        <w:t xml:space="preserve">сса; охрана труда для руководителей и специалистов, оказание услуг ПП проведению периодического медицинского осмотра сотрудников, выполнение работ по обслуживанию и ремонту огнетушителей, </w:t>
      </w:r>
      <w:r w:rsidR="0070575F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3E4776">
        <w:rPr>
          <w:rFonts w:ascii="Times New Roman" w:hAnsi="Times New Roman" w:cs="Times New Roman"/>
          <w:sz w:val="24"/>
          <w:szCs w:val="24"/>
        </w:rPr>
        <w:t xml:space="preserve">работ замерам </w:t>
      </w:r>
      <w:r w:rsidR="0070575F">
        <w:rPr>
          <w:rFonts w:ascii="Times New Roman" w:hAnsi="Times New Roman" w:cs="Times New Roman"/>
          <w:sz w:val="24"/>
          <w:szCs w:val="24"/>
        </w:rPr>
        <w:t xml:space="preserve">сопротивления 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70575F">
        <w:rPr>
          <w:rFonts w:ascii="Times New Roman" w:hAnsi="Times New Roman" w:cs="Times New Roman"/>
          <w:sz w:val="24"/>
          <w:szCs w:val="24"/>
        </w:rPr>
        <w:t>электроизоляции,</w:t>
      </w:r>
      <w:r w:rsidRPr="003E4776">
        <w:rPr>
          <w:rFonts w:ascii="Times New Roman" w:hAnsi="Times New Roman" w:cs="Times New Roman"/>
          <w:sz w:val="24"/>
          <w:szCs w:val="24"/>
        </w:rPr>
        <w:t xml:space="preserve"> выполнение </w:t>
      </w:r>
      <w:r w:rsidR="0070575F" w:rsidRPr="003E4776">
        <w:rPr>
          <w:rFonts w:ascii="Times New Roman" w:hAnsi="Times New Roman" w:cs="Times New Roman"/>
          <w:sz w:val="24"/>
          <w:szCs w:val="24"/>
        </w:rPr>
        <w:t>р</w:t>
      </w:r>
      <w:r w:rsidR="0070575F">
        <w:rPr>
          <w:rFonts w:ascii="Times New Roman" w:hAnsi="Times New Roman" w:cs="Times New Roman"/>
          <w:sz w:val="24"/>
          <w:szCs w:val="24"/>
        </w:rPr>
        <w:t>абот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по ремо</w:t>
      </w:r>
      <w:r w:rsidR="0070575F">
        <w:rPr>
          <w:rFonts w:ascii="Times New Roman" w:hAnsi="Times New Roman" w:cs="Times New Roman"/>
          <w:sz w:val="24"/>
          <w:szCs w:val="24"/>
        </w:rPr>
        <w:t>нт</w:t>
      </w:r>
      <w:r w:rsidRPr="003E4776">
        <w:rPr>
          <w:rFonts w:ascii="Times New Roman" w:hAnsi="Times New Roman" w:cs="Times New Roman"/>
          <w:sz w:val="24"/>
          <w:szCs w:val="24"/>
        </w:rPr>
        <w:t xml:space="preserve">у помещений; оказание услуг </w:t>
      </w:r>
      <w:r w:rsidR="0070575F">
        <w:rPr>
          <w:rFonts w:ascii="Times New Roman" w:hAnsi="Times New Roman" w:cs="Times New Roman"/>
          <w:sz w:val="24"/>
          <w:szCs w:val="24"/>
        </w:rPr>
        <w:t>по</w:t>
      </w:r>
      <w:r w:rsidRPr="003E4776">
        <w:rPr>
          <w:rFonts w:ascii="Times New Roman" w:hAnsi="Times New Roman" w:cs="Times New Roman"/>
          <w:sz w:val="24"/>
          <w:szCs w:val="24"/>
        </w:rPr>
        <w:t xml:space="preserve"> техническому осмотру и проверке </w:t>
      </w:r>
      <w:r w:rsidR="0070575F" w:rsidRPr="003E4776">
        <w:rPr>
          <w:rFonts w:ascii="Times New Roman" w:hAnsi="Times New Roman" w:cs="Times New Roman"/>
          <w:sz w:val="24"/>
          <w:szCs w:val="24"/>
        </w:rPr>
        <w:t>работоспособност</w:t>
      </w:r>
      <w:r w:rsidR="0070575F">
        <w:rPr>
          <w:rFonts w:ascii="Times New Roman" w:hAnsi="Times New Roman" w:cs="Times New Roman"/>
          <w:sz w:val="24"/>
          <w:szCs w:val="24"/>
        </w:rPr>
        <w:t>и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ПК системы внутреннего пожарного в</w:t>
      </w:r>
      <w:r w:rsidR="0070575F">
        <w:rPr>
          <w:rFonts w:ascii="Times New Roman" w:hAnsi="Times New Roman" w:cs="Times New Roman"/>
          <w:sz w:val="24"/>
          <w:szCs w:val="24"/>
        </w:rPr>
        <w:t>одопровода</w:t>
      </w:r>
      <w:r w:rsidRPr="003E4776">
        <w:rPr>
          <w:rFonts w:ascii="Times New Roman" w:hAnsi="Times New Roman" w:cs="Times New Roman"/>
          <w:sz w:val="24"/>
          <w:szCs w:val="24"/>
        </w:rPr>
        <w:t xml:space="preserve">, </w:t>
      </w:r>
      <w:r w:rsidR="0070575F">
        <w:rPr>
          <w:rFonts w:ascii="Times New Roman" w:hAnsi="Times New Roman" w:cs="Times New Roman"/>
          <w:sz w:val="24"/>
          <w:szCs w:val="24"/>
        </w:rPr>
        <w:t>оказание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услуг по техническому обслуживанию АПС, оказание </w:t>
      </w:r>
      <w:r w:rsidR="0070575F" w:rsidRPr="003E4776">
        <w:rPr>
          <w:rFonts w:ascii="Times New Roman" w:hAnsi="Times New Roman" w:cs="Times New Roman"/>
          <w:sz w:val="24"/>
          <w:szCs w:val="24"/>
        </w:rPr>
        <w:t>охранных</w:t>
      </w:r>
      <w:r w:rsidRPr="003E4776">
        <w:rPr>
          <w:rFonts w:ascii="Times New Roman" w:hAnsi="Times New Roman" w:cs="Times New Roman"/>
          <w:sz w:val="24"/>
          <w:szCs w:val="24"/>
        </w:rPr>
        <w:t xml:space="preserve"> услуг. оказание охранных услуг путём реагирования мобильными нарядами на срабатывание ЕТС, приобретение светильников в помещениях ДОУ , выполнение дерати</w:t>
      </w:r>
      <w:r w:rsidR="0070575F">
        <w:rPr>
          <w:rFonts w:ascii="Times New Roman" w:hAnsi="Times New Roman" w:cs="Times New Roman"/>
          <w:sz w:val="24"/>
          <w:szCs w:val="24"/>
        </w:rPr>
        <w:t>зационных</w:t>
      </w:r>
      <w:r w:rsidRPr="003E4776">
        <w:rPr>
          <w:rFonts w:ascii="Times New Roman" w:hAnsi="Times New Roman" w:cs="Times New Roman"/>
          <w:sz w:val="24"/>
          <w:szCs w:val="24"/>
        </w:rPr>
        <w:t xml:space="preserve"> и дезинсекционных работ;</w:t>
      </w:r>
    </w:p>
    <w:p w14:paraId="457EDF00" w14:textId="1401793B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•</w:t>
      </w:r>
      <w:r w:rsidRPr="003E4776">
        <w:rPr>
          <w:rFonts w:ascii="Times New Roman" w:hAnsi="Times New Roman" w:cs="Times New Roman"/>
          <w:sz w:val="24"/>
          <w:szCs w:val="24"/>
        </w:rPr>
        <w:tab/>
        <w:t>на информационно-</w:t>
      </w:r>
      <w:r w:rsidR="0070575F" w:rsidRPr="003E4776">
        <w:rPr>
          <w:rFonts w:ascii="Times New Roman" w:hAnsi="Times New Roman" w:cs="Times New Roman"/>
          <w:sz w:val="24"/>
          <w:szCs w:val="24"/>
        </w:rPr>
        <w:t>тех</w:t>
      </w:r>
      <w:r w:rsidR="0070575F">
        <w:rPr>
          <w:rFonts w:ascii="Times New Roman" w:hAnsi="Times New Roman" w:cs="Times New Roman"/>
          <w:sz w:val="24"/>
          <w:szCs w:val="24"/>
        </w:rPr>
        <w:t xml:space="preserve">ническое </w:t>
      </w:r>
      <w:r w:rsidR="006427F6">
        <w:rPr>
          <w:rFonts w:ascii="Times New Roman" w:hAnsi="Times New Roman" w:cs="Times New Roman"/>
          <w:sz w:val="24"/>
          <w:szCs w:val="24"/>
        </w:rPr>
        <w:t>сопровождение:</w:t>
      </w:r>
      <w:r w:rsidR="006427F6" w:rsidRPr="003E4776">
        <w:rPr>
          <w:rFonts w:ascii="Times New Roman" w:hAnsi="Times New Roman" w:cs="Times New Roman"/>
          <w:sz w:val="24"/>
          <w:szCs w:val="24"/>
        </w:rPr>
        <w:t xml:space="preserve"> оказание</w:t>
      </w:r>
      <w:r w:rsidR="0070575F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по сервисному сопровождению </w:t>
      </w:r>
      <w:r w:rsidR="006427F6">
        <w:rPr>
          <w:rFonts w:ascii="Times New Roman" w:hAnsi="Times New Roman" w:cs="Times New Roman"/>
          <w:sz w:val="24"/>
          <w:szCs w:val="24"/>
        </w:rPr>
        <w:t>сайта</w:t>
      </w:r>
      <w:r w:rsidR="006427F6" w:rsidRPr="003E4776">
        <w:rPr>
          <w:rFonts w:ascii="Times New Roman" w:hAnsi="Times New Roman" w:cs="Times New Roman"/>
          <w:sz w:val="24"/>
          <w:szCs w:val="24"/>
        </w:rPr>
        <w:t>, услуг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по доступу в сети интернет, единая информационная система зачисления в ДОУ;</w:t>
      </w:r>
    </w:p>
    <w:p w14:paraId="2F3DD87F" w14:textId="78A6F519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•на поставку товаров: бумага для ксерокса, картриджи для офис</w:t>
      </w:r>
      <w:r w:rsidR="006427F6">
        <w:rPr>
          <w:rFonts w:ascii="Times New Roman" w:hAnsi="Times New Roman" w:cs="Times New Roman"/>
          <w:sz w:val="24"/>
          <w:szCs w:val="24"/>
        </w:rPr>
        <w:t>ной</w:t>
      </w:r>
      <w:r w:rsidRPr="003E4776">
        <w:rPr>
          <w:rFonts w:ascii="Times New Roman" w:hAnsi="Times New Roman" w:cs="Times New Roman"/>
          <w:sz w:val="24"/>
          <w:szCs w:val="24"/>
        </w:rPr>
        <w:t xml:space="preserve"> техники, </w:t>
      </w:r>
      <w:r w:rsidR="006427F6">
        <w:rPr>
          <w:rFonts w:ascii="Times New Roman" w:hAnsi="Times New Roman" w:cs="Times New Roman"/>
          <w:sz w:val="24"/>
          <w:szCs w:val="24"/>
        </w:rPr>
        <w:t>моющие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и </w:t>
      </w:r>
      <w:r w:rsidR="006427F6">
        <w:rPr>
          <w:rFonts w:ascii="Times New Roman" w:hAnsi="Times New Roman" w:cs="Times New Roman"/>
          <w:sz w:val="24"/>
          <w:szCs w:val="24"/>
        </w:rPr>
        <w:t>чистящие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6427F6">
        <w:rPr>
          <w:rFonts w:ascii="Times New Roman" w:hAnsi="Times New Roman" w:cs="Times New Roman"/>
          <w:sz w:val="24"/>
          <w:szCs w:val="24"/>
        </w:rPr>
        <w:t>;</w:t>
      </w:r>
    </w:p>
    <w:p w14:paraId="72A73D47" w14:textId="5C6C356F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Выводы и рекомендации: Материально-техническая база соответствует предъявляемым к ней требованиям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Бытовые условия в групповых помещениях и </w:t>
      </w:r>
      <w:r w:rsidR="006427F6" w:rsidRPr="003E4776">
        <w:rPr>
          <w:rFonts w:ascii="Times New Roman" w:hAnsi="Times New Roman" w:cs="Times New Roman"/>
          <w:sz w:val="24"/>
          <w:szCs w:val="24"/>
        </w:rPr>
        <w:t>специализированных</w:t>
      </w:r>
      <w:r w:rsidRPr="003E4776">
        <w:rPr>
          <w:rFonts w:ascii="Times New Roman" w:hAnsi="Times New Roman" w:cs="Times New Roman"/>
          <w:sz w:val="24"/>
          <w:szCs w:val="24"/>
        </w:rPr>
        <w:t xml:space="preserve"> кабинетах соответствуют нормам СанПиН</w:t>
      </w:r>
      <w:r w:rsidR="006427F6">
        <w:rPr>
          <w:rFonts w:ascii="Times New Roman" w:hAnsi="Times New Roman" w:cs="Times New Roman"/>
          <w:sz w:val="24"/>
          <w:szCs w:val="24"/>
        </w:rPr>
        <w:t xml:space="preserve"> 2.4.1.3049-13,</w:t>
      </w:r>
    </w:p>
    <w:p w14:paraId="14E6AF07" w14:textId="711C83C0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Инфраструктура образовательной организа</w:t>
      </w:r>
      <w:r w:rsidR="006427F6">
        <w:rPr>
          <w:rFonts w:ascii="Times New Roman" w:hAnsi="Times New Roman" w:cs="Times New Roman"/>
          <w:sz w:val="24"/>
          <w:szCs w:val="24"/>
        </w:rPr>
        <w:t>ции</w:t>
      </w:r>
      <w:r w:rsidRPr="003E4776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ДО.</w:t>
      </w:r>
    </w:p>
    <w:p w14:paraId="70D5581C" w14:textId="77777777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На сайте представлена информация о внебюджетном финансировании и расходовании финансовых и материальных средств в 2021) году.</w:t>
      </w:r>
    </w:p>
    <w:p w14:paraId="43A22FB2" w14:textId="07412FC9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Вывод: в детском саду созданы оптимальные условия для комфортного пребывания и всестороннего развития детей дошкольного </w:t>
      </w:r>
      <w:r w:rsidR="006427F6">
        <w:rPr>
          <w:rFonts w:ascii="Times New Roman" w:hAnsi="Times New Roman" w:cs="Times New Roman"/>
          <w:sz w:val="24"/>
          <w:szCs w:val="24"/>
        </w:rPr>
        <w:t>возраста.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6427F6" w:rsidRPr="003E4776">
        <w:rPr>
          <w:rFonts w:ascii="Times New Roman" w:hAnsi="Times New Roman" w:cs="Times New Roman"/>
          <w:sz w:val="24"/>
          <w:szCs w:val="24"/>
        </w:rPr>
        <w:t>Развивающая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6427F6">
        <w:rPr>
          <w:rFonts w:ascii="Times New Roman" w:hAnsi="Times New Roman" w:cs="Times New Roman"/>
          <w:sz w:val="24"/>
          <w:szCs w:val="24"/>
        </w:rPr>
        <w:t>п</w:t>
      </w:r>
      <w:r w:rsidRPr="003E4776">
        <w:rPr>
          <w:rFonts w:ascii="Times New Roman" w:hAnsi="Times New Roman" w:cs="Times New Roman"/>
          <w:sz w:val="24"/>
          <w:szCs w:val="24"/>
        </w:rPr>
        <w:t>редметно</w:t>
      </w:r>
      <w:r w:rsidR="006427F6">
        <w:rPr>
          <w:rFonts w:ascii="Times New Roman" w:hAnsi="Times New Roman" w:cs="Times New Roman"/>
          <w:sz w:val="24"/>
          <w:szCs w:val="24"/>
        </w:rPr>
        <w:t xml:space="preserve"> </w:t>
      </w:r>
      <w:r w:rsidRPr="003E4776">
        <w:rPr>
          <w:rFonts w:ascii="Times New Roman" w:hAnsi="Times New Roman" w:cs="Times New Roman"/>
          <w:sz w:val="24"/>
          <w:szCs w:val="24"/>
        </w:rPr>
        <w:t>пространственная среда в ДОУ отвечает санитарно-</w:t>
      </w:r>
      <w:r w:rsidR="006427F6" w:rsidRPr="003E4776">
        <w:rPr>
          <w:rFonts w:ascii="Times New Roman" w:hAnsi="Times New Roman" w:cs="Times New Roman"/>
          <w:sz w:val="24"/>
          <w:szCs w:val="24"/>
        </w:rPr>
        <w:t>эпидемиологическим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правилам и нормативам, гигиеническим, педагогическим и эстетическим требованиям,</w:t>
      </w:r>
    </w:p>
    <w:p w14:paraId="400C8D84" w14:textId="7503933D" w:rsid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В дальнейшем необходимо пополнение образовательной среды в соответствии с ФГОС ДО</w:t>
      </w:r>
      <w:r w:rsidR="006427F6">
        <w:rPr>
          <w:rFonts w:ascii="Times New Roman" w:hAnsi="Times New Roman" w:cs="Times New Roman"/>
          <w:sz w:val="24"/>
          <w:szCs w:val="24"/>
        </w:rPr>
        <w:t>У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6427F6">
        <w:rPr>
          <w:rFonts w:ascii="Times New Roman" w:hAnsi="Times New Roman" w:cs="Times New Roman"/>
          <w:sz w:val="24"/>
          <w:szCs w:val="24"/>
        </w:rPr>
        <w:t>з</w:t>
      </w:r>
      <w:r w:rsidRPr="003E4776">
        <w:rPr>
          <w:rFonts w:ascii="Times New Roman" w:hAnsi="Times New Roman" w:cs="Times New Roman"/>
          <w:sz w:val="24"/>
          <w:szCs w:val="24"/>
        </w:rPr>
        <w:t xml:space="preserve">а отчетный период все помещения детского сила функционировали по назначению. Практически все системы жизнеобеспечения (водоснабжение, канализации, освещение) </w:t>
      </w:r>
      <w:r w:rsidRPr="003E4776">
        <w:rPr>
          <w:rFonts w:ascii="Times New Roman" w:hAnsi="Times New Roman" w:cs="Times New Roman"/>
          <w:sz w:val="24"/>
          <w:szCs w:val="24"/>
        </w:rPr>
        <w:lastRenderedPageBreak/>
        <w:t xml:space="preserve">находились в исправном </w:t>
      </w:r>
      <w:r w:rsidR="00DF0268" w:rsidRPr="003E4776">
        <w:rPr>
          <w:rFonts w:ascii="Times New Roman" w:hAnsi="Times New Roman" w:cs="Times New Roman"/>
          <w:sz w:val="24"/>
          <w:szCs w:val="24"/>
        </w:rPr>
        <w:t>состоянии,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6427F6">
        <w:rPr>
          <w:rFonts w:ascii="Times New Roman" w:hAnsi="Times New Roman" w:cs="Times New Roman"/>
          <w:sz w:val="24"/>
          <w:szCs w:val="24"/>
        </w:rPr>
        <w:t>а</w:t>
      </w:r>
      <w:r w:rsidRPr="003E4776">
        <w:rPr>
          <w:rFonts w:ascii="Times New Roman" w:hAnsi="Times New Roman" w:cs="Times New Roman"/>
          <w:sz w:val="24"/>
          <w:szCs w:val="24"/>
        </w:rPr>
        <w:t xml:space="preserve"> не требо</w:t>
      </w:r>
      <w:r w:rsidR="006427F6">
        <w:rPr>
          <w:rFonts w:ascii="Times New Roman" w:hAnsi="Times New Roman" w:cs="Times New Roman"/>
          <w:sz w:val="24"/>
          <w:szCs w:val="24"/>
        </w:rPr>
        <w:t>вал</w:t>
      </w:r>
      <w:r w:rsidRPr="003E4776">
        <w:rPr>
          <w:rFonts w:ascii="Times New Roman" w:hAnsi="Times New Roman" w:cs="Times New Roman"/>
          <w:sz w:val="24"/>
          <w:szCs w:val="24"/>
        </w:rPr>
        <w:t xml:space="preserve">и ремонта, обеспечивая тем самым безопасность пребывания сотрудников и воспитанников в здании и на территории </w:t>
      </w:r>
      <w:r w:rsidR="006427F6">
        <w:rPr>
          <w:rFonts w:ascii="Times New Roman" w:hAnsi="Times New Roman" w:cs="Times New Roman"/>
          <w:sz w:val="24"/>
          <w:szCs w:val="24"/>
        </w:rPr>
        <w:t>ДОУ.</w:t>
      </w:r>
    </w:p>
    <w:p w14:paraId="3719C9E7" w14:textId="73637975" w:rsidR="006427F6" w:rsidRDefault="006427F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3775D7" w14:textId="77777777" w:rsidR="006427F6" w:rsidRPr="003E4776" w:rsidRDefault="006427F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4F41BBB" w14:textId="77777777" w:rsidR="006427F6" w:rsidRDefault="003E4776" w:rsidP="006427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7F6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="006427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27F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функционирования внутренней системы оценки </w:t>
      </w:r>
    </w:p>
    <w:p w14:paraId="3C9DD03A" w14:textId="23F3A455" w:rsidR="003E4776" w:rsidRPr="006427F6" w:rsidRDefault="003E4776" w:rsidP="006427F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7F6">
        <w:rPr>
          <w:rFonts w:ascii="Times New Roman" w:hAnsi="Times New Roman" w:cs="Times New Roman"/>
          <w:b/>
          <w:bCs/>
          <w:sz w:val="24"/>
          <w:szCs w:val="24"/>
        </w:rPr>
        <w:t>качества образования</w:t>
      </w:r>
    </w:p>
    <w:p w14:paraId="2B643236" w14:textId="3DE706A0" w:rsidR="006427F6" w:rsidRDefault="006427F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2F60D20" w14:textId="77777777" w:rsidR="006427F6" w:rsidRPr="003E4776" w:rsidRDefault="006427F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4A21A8" w14:textId="1D593536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Внешняя система оценки качества образования включение потребителей образовательных услуг, органов государственно - общественного управления в оценку деятельности образовательной организации, содержания образования в соответствии с целями и задачами государственной политики в сфере образования</w:t>
      </w:r>
      <w:r w:rsidR="006427F6">
        <w:rPr>
          <w:rFonts w:ascii="Times New Roman" w:hAnsi="Times New Roman" w:cs="Times New Roman"/>
          <w:sz w:val="24"/>
          <w:szCs w:val="24"/>
        </w:rPr>
        <w:t>.</w:t>
      </w:r>
    </w:p>
    <w:p w14:paraId="6FF9E2AD" w14:textId="527B04D0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Цель системы оценки качества образования: совершенствование системы управления качеством образования в ДОС), а также </w:t>
      </w:r>
      <w:r w:rsidR="006427F6">
        <w:rPr>
          <w:rFonts w:ascii="Times New Roman" w:hAnsi="Times New Roman" w:cs="Times New Roman"/>
          <w:sz w:val="24"/>
          <w:szCs w:val="24"/>
        </w:rPr>
        <w:t>обеспе</w:t>
      </w:r>
      <w:r w:rsidRPr="003E4776">
        <w:rPr>
          <w:rFonts w:ascii="Times New Roman" w:hAnsi="Times New Roman" w:cs="Times New Roman"/>
          <w:sz w:val="24"/>
          <w:szCs w:val="24"/>
        </w:rPr>
        <w:t>чения всех участников образовательного процесса и общества в целом объективной информацией р состоянии системы образования на различных уровнях и тенденциях сс развития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 Задачами системы оценки качества образования являются:</w:t>
      </w:r>
    </w:p>
    <w:p w14:paraId="6079ECF9" w14:textId="4401C561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1 Определение объекта системы </w:t>
      </w:r>
      <w:r w:rsidR="006427F6" w:rsidRPr="003E4776">
        <w:rPr>
          <w:rFonts w:ascii="Times New Roman" w:hAnsi="Times New Roman" w:cs="Times New Roman"/>
          <w:sz w:val="24"/>
          <w:szCs w:val="24"/>
        </w:rPr>
        <w:t>оценки</w:t>
      </w:r>
      <w:r w:rsidRPr="003E4776">
        <w:rPr>
          <w:rFonts w:ascii="Times New Roman" w:hAnsi="Times New Roman" w:cs="Times New Roman"/>
          <w:sz w:val="24"/>
          <w:szCs w:val="24"/>
        </w:rPr>
        <w:t xml:space="preserve"> качества образования, формирование единой системы оценки состояния образования, обеспечивающей определение факторов и </w:t>
      </w:r>
      <w:r w:rsidR="006427F6" w:rsidRPr="003E4776">
        <w:rPr>
          <w:rFonts w:ascii="Times New Roman" w:hAnsi="Times New Roman" w:cs="Times New Roman"/>
          <w:sz w:val="24"/>
          <w:szCs w:val="24"/>
        </w:rPr>
        <w:t>своевременное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выявление изменений, влияющих на качество образования в ДОО</w:t>
      </w:r>
    </w:p>
    <w:p w14:paraId="4084FC7A" w14:textId="2DA7943C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2. Изучение состояния развития и эффективности разных аспектов образовательного процесса и условий для его осуществления, тенденциях его изменения и причинах, </w:t>
      </w:r>
      <w:r w:rsidR="006427F6">
        <w:rPr>
          <w:rFonts w:ascii="Times New Roman" w:hAnsi="Times New Roman" w:cs="Times New Roman"/>
          <w:sz w:val="24"/>
          <w:szCs w:val="24"/>
        </w:rPr>
        <w:t>влияющих</w:t>
      </w:r>
      <w:r w:rsidRPr="003E4776">
        <w:rPr>
          <w:rFonts w:ascii="Times New Roman" w:hAnsi="Times New Roman" w:cs="Times New Roman"/>
          <w:sz w:val="24"/>
          <w:szCs w:val="24"/>
        </w:rPr>
        <w:t xml:space="preserve"> его уровень;</w:t>
      </w:r>
    </w:p>
    <w:p w14:paraId="48D69D00" w14:textId="670CCB4B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3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Принятие управленческих решений, предоставление всем участникам образовательного процесса и общественности достоверной информации о качестве образования 4, Прогнозирование развития образовательной системы ДОО</w:t>
      </w:r>
      <w:r w:rsidR="006427F6">
        <w:rPr>
          <w:rFonts w:ascii="Times New Roman" w:hAnsi="Times New Roman" w:cs="Times New Roman"/>
          <w:sz w:val="24"/>
          <w:szCs w:val="24"/>
        </w:rPr>
        <w:t>.</w:t>
      </w:r>
    </w:p>
    <w:p w14:paraId="6C51EA2E" w14:textId="541A6DC4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5, Расширение общественного участия в управлении образованием в </w:t>
      </w:r>
      <w:r w:rsidR="006427F6">
        <w:rPr>
          <w:rFonts w:ascii="Times New Roman" w:hAnsi="Times New Roman" w:cs="Times New Roman"/>
          <w:sz w:val="24"/>
          <w:szCs w:val="24"/>
        </w:rPr>
        <w:t>дошкольном</w:t>
      </w:r>
      <w:r w:rsidR="006427F6" w:rsidRPr="003E4776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6427F6">
        <w:rPr>
          <w:rFonts w:ascii="Times New Roman" w:hAnsi="Times New Roman" w:cs="Times New Roman"/>
          <w:sz w:val="24"/>
          <w:szCs w:val="24"/>
        </w:rPr>
        <w:t>.</w:t>
      </w:r>
    </w:p>
    <w:p w14:paraId="1D91D71B" w14:textId="424D46AC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В работе го проведению мониторинга качества образования ДОУ используются следующие методы: тесты. опросы, собеседования с педагогами, родителями и детьми, анкетирование, анализ документации, наблюдения, сравнительный анализ</w:t>
      </w:r>
      <w:r w:rsidR="006427F6">
        <w:rPr>
          <w:rFonts w:ascii="Times New Roman" w:hAnsi="Times New Roman" w:cs="Times New Roman"/>
          <w:sz w:val="24"/>
          <w:szCs w:val="24"/>
        </w:rPr>
        <w:t>.</w:t>
      </w:r>
    </w:p>
    <w:p w14:paraId="7EF5EBF7" w14:textId="00D1AD37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в течение года осуществлялся контроль </w:t>
      </w:r>
      <w:r w:rsidR="006427F6" w:rsidRPr="003E4776">
        <w:rPr>
          <w:rFonts w:ascii="Times New Roman" w:hAnsi="Times New Roman" w:cs="Times New Roman"/>
          <w:sz w:val="24"/>
          <w:szCs w:val="24"/>
        </w:rPr>
        <w:t>посещаемости</w:t>
      </w:r>
      <w:r w:rsidRPr="003E4776">
        <w:rPr>
          <w:rFonts w:ascii="Times New Roman" w:hAnsi="Times New Roman" w:cs="Times New Roman"/>
          <w:sz w:val="24"/>
          <w:szCs w:val="24"/>
        </w:rPr>
        <w:t xml:space="preserve"> детей, контроль соблюдения режима дня; контроль питания, поставки продуктов, контроль соблюдения санитарно</w:t>
      </w:r>
      <w:r w:rsidR="006427F6">
        <w:rPr>
          <w:rFonts w:ascii="Times New Roman" w:hAnsi="Times New Roman" w:cs="Times New Roman"/>
          <w:sz w:val="24"/>
          <w:szCs w:val="24"/>
        </w:rPr>
        <w:t>-</w:t>
      </w:r>
      <w:r w:rsidRPr="003E4776">
        <w:rPr>
          <w:rFonts w:ascii="Times New Roman" w:hAnsi="Times New Roman" w:cs="Times New Roman"/>
          <w:sz w:val="24"/>
          <w:szCs w:val="24"/>
        </w:rPr>
        <w:t>гигиенического режиме на пи</w:t>
      </w:r>
      <w:r w:rsidR="006427F6">
        <w:rPr>
          <w:rFonts w:ascii="Times New Roman" w:hAnsi="Times New Roman" w:cs="Times New Roman"/>
          <w:sz w:val="24"/>
          <w:szCs w:val="24"/>
        </w:rPr>
        <w:t>ще</w:t>
      </w:r>
      <w:r w:rsidRPr="003E4776">
        <w:rPr>
          <w:rFonts w:ascii="Times New Roman" w:hAnsi="Times New Roman" w:cs="Times New Roman"/>
          <w:sz w:val="24"/>
          <w:szCs w:val="24"/>
        </w:rPr>
        <w:t>б</w:t>
      </w:r>
      <w:r w:rsidR="006427F6">
        <w:rPr>
          <w:rFonts w:ascii="Times New Roman" w:hAnsi="Times New Roman" w:cs="Times New Roman"/>
          <w:sz w:val="24"/>
          <w:szCs w:val="24"/>
        </w:rPr>
        <w:t>локе</w:t>
      </w:r>
      <w:r w:rsidRPr="003E4776">
        <w:rPr>
          <w:rFonts w:ascii="Times New Roman" w:hAnsi="Times New Roman" w:cs="Times New Roman"/>
          <w:sz w:val="24"/>
          <w:szCs w:val="24"/>
        </w:rPr>
        <w:t xml:space="preserve">, в групповых помещениях, контроль соблюдения правил внутреннего трудового </w:t>
      </w:r>
      <w:r w:rsidR="006427F6" w:rsidRPr="003E4776">
        <w:rPr>
          <w:rFonts w:ascii="Times New Roman" w:hAnsi="Times New Roman" w:cs="Times New Roman"/>
          <w:sz w:val="24"/>
          <w:szCs w:val="24"/>
        </w:rPr>
        <w:t>распорядка</w:t>
      </w:r>
      <w:r w:rsidR="006427F6">
        <w:rPr>
          <w:rFonts w:ascii="Times New Roman" w:hAnsi="Times New Roman" w:cs="Times New Roman"/>
          <w:sz w:val="24"/>
          <w:szCs w:val="24"/>
        </w:rPr>
        <w:t>.</w:t>
      </w:r>
    </w:p>
    <w:p w14:paraId="3B6A55AC" w14:textId="515EC1FE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Корректирующие и предупреждающие действия в рамках функционирования внутренней системы качества образования </w:t>
      </w:r>
      <w:r w:rsidR="006427F6" w:rsidRPr="003E4776">
        <w:rPr>
          <w:rFonts w:ascii="Times New Roman" w:hAnsi="Times New Roman" w:cs="Times New Roman"/>
          <w:sz w:val="24"/>
          <w:szCs w:val="24"/>
        </w:rPr>
        <w:t>р</w:t>
      </w:r>
      <w:r w:rsidR="006427F6">
        <w:rPr>
          <w:rFonts w:ascii="Times New Roman" w:hAnsi="Times New Roman" w:cs="Times New Roman"/>
          <w:sz w:val="24"/>
          <w:szCs w:val="24"/>
        </w:rPr>
        <w:t>ассматривались</w:t>
      </w:r>
      <w:r w:rsidRPr="003E4776">
        <w:rPr>
          <w:rFonts w:ascii="Times New Roman" w:hAnsi="Times New Roman" w:cs="Times New Roman"/>
          <w:sz w:val="24"/>
          <w:szCs w:val="24"/>
        </w:rPr>
        <w:t xml:space="preserve"> на:</w:t>
      </w:r>
    </w:p>
    <w:p w14:paraId="79657389" w14:textId="77777777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-</w:t>
      </w:r>
      <w:r w:rsidRPr="003E4776">
        <w:rPr>
          <w:rFonts w:ascii="Times New Roman" w:hAnsi="Times New Roman" w:cs="Times New Roman"/>
          <w:sz w:val="24"/>
          <w:szCs w:val="24"/>
        </w:rPr>
        <w:tab/>
        <w:t>педагогическом совете,</w:t>
      </w:r>
    </w:p>
    <w:p w14:paraId="440E369F" w14:textId="77777777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-</w:t>
      </w:r>
      <w:r w:rsidRPr="003E4776">
        <w:rPr>
          <w:rFonts w:ascii="Times New Roman" w:hAnsi="Times New Roman" w:cs="Times New Roman"/>
          <w:sz w:val="24"/>
          <w:szCs w:val="24"/>
        </w:rPr>
        <w:tab/>
        <w:t>на административном совещании при заведующем,</w:t>
      </w:r>
    </w:p>
    <w:p w14:paraId="7052424F" w14:textId="05703252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-</w:t>
      </w:r>
      <w:r w:rsidRPr="003E4776">
        <w:rPr>
          <w:rFonts w:ascii="Times New Roman" w:hAnsi="Times New Roman" w:cs="Times New Roman"/>
          <w:sz w:val="24"/>
          <w:szCs w:val="24"/>
        </w:rPr>
        <w:tab/>
        <w:t xml:space="preserve">общем собрании </w:t>
      </w:r>
      <w:r w:rsidR="006427F6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3E4776">
        <w:rPr>
          <w:rFonts w:ascii="Times New Roman" w:hAnsi="Times New Roman" w:cs="Times New Roman"/>
          <w:sz w:val="24"/>
          <w:szCs w:val="24"/>
        </w:rPr>
        <w:t>коллектива,</w:t>
      </w:r>
    </w:p>
    <w:p w14:paraId="1EC6B4A8" w14:textId="77777777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-</w:t>
      </w:r>
      <w:r w:rsidRPr="003E4776">
        <w:rPr>
          <w:rFonts w:ascii="Times New Roman" w:hAnsi="Times New Roman" w:cs="Times New Roman"/>
          <w:sz w:val="24"/>
          <w:szCs w:val="24"/>
        </w:rPr>
        <w:tab/>
        <w:t xml:space="preserve">индивидуальных консультативных беге пах </w:t>
      </w:r>
    </w:p>
    <w:p w14:paraId="480D507F" w14:textId="092DDD12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427F6">
        <w:rPr>
          <w:rFonts w:ascii="Times New Roman" w:hAnsi="Times New Roman" w:cs="Times New Roman"/>
          <w:sz w:val="24"/>
          <w:szCs w:val="24"/>
        </w:rPr>
        <w:t>по</w:t>
      </w:r>
      <w:r w:rsidRPr="003E4776">
        <w:rPr>
          <w:rFonts w:ascii="Times New Roman" w:hAnsi="Times New Roman" w:cs="Times New Roman"/>
          <w:sz w:val="24"/>
          <w:szCs w:val="24"/>
        </w:rPr>
        <w:t xml:space="preserve"> обеспечению функционирования внутренней систем оценки качества образования:</w:t>
      </w:r>
    </w:p>
    <w:p w14:paraId="41D5EC35" w14:textId="2B5710C0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-</w:t>
      </w:r>
      <w:r w:rsidRPr="003E4776">
        <w:rPr>
          <w:rFonts w:ascii="Times New Roman" w:hAnsi="Times New Roman" w:cs="Times New Roman"/>
          <w:sz w:val="24"/>
          <w:szCs w:val="24"/>
        </w:rPr>
        <w:tab/>
        <w:t>проведен</w:t>
      </w:r>
      <w:r w:rsidR="006427F6">
        <w:rPr>
          <w:rFonts w:ascii="Times New Roman" w:hAnsi="Times New Roman" w:cs="Times New Roman"/>
          <w:sz w:val="24"/>
          <w:szCs w:val="24"/>
        </w:rPr>
        <w:t>и</w:t>
      </w:r>
      <w:r w:rsidRPr="003E4776">
        <w:rPr>
          <w:rFonts w:ascii="Times New Roman" w:hAnsi="Times New Roman" w:cs="Times New Roman"/>
          <w:sz w:val="24"/>
          <w:szCs w:val="24"/>
        </w:rPr>
        <w:t>е анкетирования родителей об удовлетворенности качества предоставляемых услуг,</w:t>
      </w:r>
    </w:p>
    <w:p w14:paraId="46D37F73" w14:textId="77777777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-</w:t>
      </w:r>
      <w:r w:rsidRPr="003E4776">
        <w:rPr>
          <w:rFonts w:ascii="Times New Roman" w:hAnsi="Times New Roman" w:cs="Times New Roman"/>
          <w:sz w:val="24"/>
          <w:szCs w:val="24"/>
        </w:rPr>
        <w:tab/>
        <w:t>план работы с социумом,</w:t>
      </w:r>
    </w:p>
    <w:p w14:paraId="3ACD4295" w14:textId="0D2D7FCF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-  в СМИ, насейте </w:t>
      </w:r>
      <w:r w:rsidR="006427F6">
        <w:rPr>
          <w:rFonts w:ascii="Times New Roman" w:hAnsi="Times New Roman" w:cs="Times New Roman"/>
          <w:sz w:val="24"/>
          <w:szCs w:val="24"/>
        </w:rPr>
        <w:t>ДОУ</w:t>
      </w:r>
      <w:r w:rsidRPr="003E4776">
        <w:rPr>
          <w:rFonts w:ascii="Times New Roman" w:hAnsi="Times New Roman" w:cs="Times New Roman"/>
          <w:sz w:val="24"/>
          <w:szCs w:val="24"/>
        </w:rPr>
        <w:t>,</w:t>
      </w:r>
    </w:p>
    <w:p w14:paraId="6F8025DE" w14:textId="0B4DEAFA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- проведение мониторинга по усвоению основной образователь </w:t>
      </w:r>
      <w:r w:rsidR="006427F6" w:rsidRPr="003E4776">
        <w:rPr>
          <w:rFonts w:ascii="Times New Roman" w:hAnsi="Times New Roman" w:cs="Times New Roman"/>
          <w:sz w:val="24"/>
          <w:szCs w:val="24"/>
        </w:rPr>
        <w:t xml:space="preserve">ДОУ, </w:t>
      </w:r>
      <w:r w:rsidR="006427F6" w:rsidRPr="006427F6">
        <w:rPr>
          <w:rFonts w:ascii="Times New Roman" w:hAnsi="Times New Roman" w:cs="Times New Roman"/>
          <w:sz w:val="24"/>
          <w:szCs w:val="24"/>
        </w:rPr>
        <w:t>отчеты</w:t>
      </w:r>
      <w:r w:rsidRPr="006427F6">
        <w:rPr>
          <w:rFonts w:ascii="Times New Roman" w:hAnsi="Times New Roman" w:cs="Times New Roman"/>
          <w:sz w:val="24"/>
          <w:szCs w:val="24"/>
        </w:rPr>
        <w:t xml:space="preserve"> </w:t>
      </w:r>
      <w:r w:rsidRPr="003E4776">
        <w:rPr>
          <w:rFonts w:ascii="Times New Roman" w:hAnsi="Times New Roman" w:cs="Times New Roman"/>
          <w:sz w:val="24"/>
          <w:szCs w:val="24"/>
        </w:rPr>
        <w:t xml:space="preserve">о выполнении муниципального </w:t>
      </w:r>
      <w:r w:rsidR="006427F6" w:rsidRPr="003E4776">
        <w:rPr>
          <w:rFonts w:ascii="Times New Roman" w:hAnsi="Times New Roman" w:cs="Times New Roman"/>
          <w:sz w:val="24"/>
          <w:szCs w:val="24"/>
        </w:rPr>
        <w:t>задания, проведение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тарификации и т.д</w:t>
      </w:r>
      <w:r w:rsidR="006427F6">
        <w:rPr>
          <w:rFonts w:ascii="Times New Roman" w:hAnsi="Times New Roman" w:cs="Times New Roman"/>
          <w:sz w:val="24"/>
          <w:szCs w:val="24"/>
        </w:rPr>
        <w:t>.</w:t>
      </w:r>
    </w:p>
    <w:p w14:paraId="2239AA64" w14:textId="07C9CE27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>Ре</w:t>
      </w:r>
      <w:r w:rsidR="006427F6">
        <w:rPr>
          <w:rFonts w:ascii="Times New Roman" w:hAnsi="Times New Roman" w:cs="Times New Roman"/>
          <w:sz w:val="24"/>
          <w:szCs w:val="24"/>
        </w:rPr>
        <w:t>ализация</w:t>
      </w:r>
      <w:r w:rsidRPr="003E4776">
        <w:rPr>
          <w:rFonts w:ascii="Times New Roman" w:hAnsi="Times New Roman" w:cs="Times New Roman"/>
          <w:sz w:val="24"/>
          <w:szCs w:val="24"/>
        </w:rPr>
        <w:t xml:space="preserve"> внутренней системы оценки качества образования осуществляется в ДОУ на основе внутреннего контроля и мониторинга, Внутренний контроль осуществляется в виде плановых или оперативных проверок и м</w:t>
      </w:r>
      <w:r w:rsidR="006427F6">
        <w:rPr>
          <w:rFonts w:ascii="Times New Roman" w:hAnsi="Times New Roman" w:cs="Times New Roman"/>
          <w:sz w:val="24"/>
          <w:szCs w:val="24"/>
        </w:rPr>
        <w:t>ониторинга.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6427F6" w:rsidRPr="003E4776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427F6">
        <w:rPr>
          <w:rFonts w:ascii="Times New Roman" w:hAnsi="Times New Roman" w:cs="Times New Roman"/>
          <w:sz w:val="24"/>
          <w:szCs w:val="24"/>
        </w:rPr>
        <w:t xml:space="preserve">в </w:t>
      </w:r>
      <w:r w:rsidR="006427F6" w:rsidRPr="003E4776">
        <w:rPr>
          <w:rFonts w:ascii="Times New Roman" w:hAnsi="Times New Roman" w:cs="Times New Roman"/>
          <w:sz w:val="24"/>
          <w:szCs w:val="24"/>
        </w:rPr>
        <w:t>виде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плановых проверок </w:t>
      </w:r>
      <w:r w:rsidRPr="003E4776">
        <w:rPr>
          <w:rFonts w:ascii="Times New Roman" w:hAnsi="Times New Roman" w:cs="Times New Roman"/>
          <w:sz w:val="24"/>
          <w:szCs w:val="24"/>
        </w:rPr>
        <w:lastRenderedPageBreak/>
        <w:t>осуществляется в соответствии с утверждённым годовым планом, графиком контроля на месяц, который доводится до членов педагогического коллектива.</w:t>
      </w:r>
    </w:p>
    <w:p w14:paraId="194A71CE" w14:textId="0807969B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Результаты внутреннего контроля оформляются в виде справок, актов, </w:t>
      </w:r>
      <w:r w:rsidR="006427F6">
        <w:rPr>
          <w:rFonts w:ascii="Times New Roman" w:hAnsi="Times New Roman" w:cs="Times New Roman"/>
          <w:sz w:val="24"/>
          <w:szCs w:val="24"/>
        </w:rPr>
        <w:t>отчетов</w:t>
      </w:r>
      <w:r w:rsidRPr="003E4776">
        <w:rPr>
          <w:rFonts w:ascii="Times New Roman" w:hAnsi="Times New Roman" w:cs="Times New Roman"/>
          <w:sz w:val="24"/>
          <w:szCs w:val="24"/>
        </w:rPr>
        <w:t>, карт наблюдений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Мониторинг предусматривает сбор, системный учет обработку и анализ информации об организации и результатах образовательной деятельности для эффективного решения задач управления качеством, </w:t>
      </w:r>
    </w:p>
    <w:p w14:paraId="57FCBD82" w14:textId="6F69FCF7" w:rsidR="003E4776" w:rsidRPr="003E4776" w:rsidRDefault="003E4776" w:rsidP="007057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На основе результатов самообследования деятельности ДОУ можно сделать следующие </w:t>
      </w:r>
      <w:r w:rsidR="006427F6">
        <w:rPr>
          <w:rFonts w:ascii="Times New Roman" w:hAnsi="Times New Roman" w:cs="Times New Roman"/>
          <w:sz w:val="24"/>
          <w:szCs w:val="24"/>
        </w:rPr>
        <w:t>выводы:</w:t>
      </w:r>
      <w:r w:rsidRPr="003E4776">
        <w:rPr>
          <w:rFonts w:ascii="Times New Roman" w:hAnsi="Times New Roman" w:cs="Times New Roman"/>
          <w:sz w:val="24"/>
          <w:szCs w:val="24"/>
        </w:rPr>
        <w:t xml:space="preserve"> в целом </w:t>
      </w:r>
      <w:r w:rsidR="006427F6">
        <w:rPr>
          <w:rFonts w:ascii="Times New Roman" w:hAnsi="Times New Roman" w:cs="Times New Roman"/>
          <w:sz w:val="24"/>
          <w:szCs w:val="24"/>
        </w:rPr>
        <w:t>коллектив</w:t>
      </w:r>
      <w:r w:rsidRPr="003E4776">
        <w:rPr>
          <w:rFonts w:ascii="Times New Roman" w:hAnsi="Times New Roman" w:cs="Times New Roman"/>
          <w:sz w:val="24"/>
          <w:szCs w:val="24"/>
        </w:rPr>
        <w:t xml:space="preserve"> успешно и активно решал задачи воспитания и обучения </w:t>
      </w:r>
      <w:r w:rsidR="006427F6">
        <w:rPr>
          <w:rFonts w:ascii="Times New Roman" w:hAnsi="Times New Roman" w:cs="Times New Roman"/>
          <w:sz w:val="24"/>
          <w:szCs w:val="24"/>
        </w:rPr>
        <w:t xml:space="preserve">дошкольников. </w:t>
      </w:r>
      <w:r w:rsidRPr="003E4776">
        <w:rPr>
          <w:rFonts w:ascii="Times New Roman" w:hAnsi="Times New Roman" w:cs="Times New Roman"/>
          <w:sz w:val="24"/>
          <w:szCs w:val="24"/>
        </w:rPr>
        <w:t xml:space="preserve"> Наиболее успешными в деятельности детского сада за год можно обозначить следующие показатели; в ДОУ имеется нормативно-</w:t>
      </w:r>
      <w:r w:rsidR="006427F6" w:rsidRPr="003E4776">
        <w:rPr>
          <w:rFonts w:ascii="Times New Roman" w:hAnsi="Times New Roman" w:cs="Times New Roman"/>
          <w:sz w:val="24"/>
          <w:szCs w:val="24"/>
        </w:rPr>
        <w:t>правовая</w:t>
      </w:r>
      <w:r w:rsidRPr="003E4776">
        <w:rPr>
          <w:rFonts w:ascii="Times New Roman" w:hAnsi="Times New Roman" w:cs="Times New Roman"/>
          <w:sz w:val="24"/>
          <w:szCs w:val="24"/>
        </w:rPr>
        <w:t>, регламентирующая организационно</w:t>
      </w:r>
      <w:r w:rsidR="006427F6">
        <w:rPr>
          <w:rFonts w:ascii="Times New Roman" w:hAnsi="Times New Roman" w:cs="Times New Roman"/>
          <w:sz w:val="24"/>
          <w:szCs w:val="24"/>
        </w:rPr>
        <w:t>-</w:t>
      </w:r>
      <w:r w:rsidR="006427F6" w:rsidRPr="003E4776">
        <w:rPr>
          <w:rFonts w:ascii="Times New Roman" w:hAnsi="Times New Roman" w:cs="Times New Roman"/>
          <w:sz w:val="24"/>
          <w:szCs w:val="24"/>
        </w:rPr>
        <w:t>правовая</w:t>
      </w:r>
      <w:r w:rsidRPr="003E4776">
        <w:rPr>
          <w:rFonts w:ascii="Times New Roman" w:hAnsi="Times New Roman" w:cs="Times New Roman"/>
          <w:sz w:val="24"/>
          <w:szCs w:val="24"/>
        </w:rPr>
        <w:t>, информационно-</w:t>
      </w:r>
      <w:r w:rsidR="006427F6" w:rsidRPr="003E4776">
        <w:rPr>
          <w:rFonts w:ascii="Times New Roman" w:hAnsi="Times New Roman" w:cs="Times New Roman"/>
          <w:sz w:val="24"/>
          <w:szCs w:val="24"/>
        </w:rPr>
        <w:t>справочная</w:t>
      </w:r>
      <w:r w:rsidRPr="003E4776">
        <w:rPr>
          <w:rFonts w:ascii="Times New Roman" w:hAnsi="Times New Roman" w:cs="Times New Roman"/>
          <w:sz w:val="24"/>
          <w:szCs w:val="24"/>
        </w:rPr>
        <w:t xml:space="preserve"> документация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В ДОУ реализуется </w:t>
      </w:r>
      <w:r w:rsidR="006427F6">
        <w:rPr>
          <w:rFonts w:ascii="Times New Roman" w:hAnsi="Times New Roman" w:cs="Times New Roman"/>
          <w:sz w:val="24"/>
          <w:szCs w:val="24"/>
        </w:rPr>
        <w:t>о</w:t>
      </w:r>
      <w:r w:rsidRPr="003E4776">
        <w:rPr>
          <w:rFonts w:ascii="Times New Roman" w:hAnsi="Times New Roman" w:cs="Times New Roman"/>
          <w:sz w:val="24"/>
          <w:szCs w:val="24"/>
        </w:rPr>
        <w:t xml:space="preserve">бразовательная </w:t>
      </w:r>
      <w:r w:rsidR="006427F6" w:rsidRPr="003E4776">
        <w:rPr>
          <w:rFonts w:ascii="Times New Roman" w:hAnsi="Times New Roman" w:cs="Times New Roman"/>
          <w:sz w:val="24"/>
          <w:szCs w:val="24"/>
        </w:rPr>
        <w:t>программа, отвечающая</w:t>
      </w:r>
      <w:r w:rsidR="006427F6">
        <w:rPr>
          <w:rFonts w:ascii="Times New Roman" w:hAnsi="Times New Roman" w:cs="Times New Roman"/>
          <w:sz w:val="24"/>
          <w:szCs w:val="24"/>
        </w:rPr>
        <w:t xml:space="preserve"> ФГОС </w:t>
      </w:r>
      <w:r w:rsidRPr="003E4776">
        <w:rPr>
          <w:rFonts w:ascii="Times New Roman" w:hAnsi="Times New Roman" w:cs="Times New Roman"/>
          <w:sz w:val="24"/>
          <w:szCs w:val="24"/>
        </w:rPr>
        <w:t>ДО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Управление процессом реализации образовательной деятельности н</w:t>
      </w:r>
      <w:r w:rsidR="006427F6">
        <w:rPr>
          <w:rFonts w:ascii="Times New Roman" w:hAnsi="Times New Roman" w:cs="Times New Roman"/>
          <w:sz w:val="24"/>
          <w:szCs w:val="24"/>
        </w:rPr>
        <w:t>осит</w:t>
      </w:r>
      <w:r w:rsidRPr="003E4776">
        <w:rPr>
          <w:rFonts w:ascii="Times New Roman" w:hAnsi="Times New Roman" w:cs="Times New Roman"/>
          <w:sz w:val="24"/>
          <w:szCs w:val="24"/>
        </w:rPr>
        <w:t xml:space="preserve"> комплексный системный характер. В ДОУ прослеживаются хорошие показатели индивидуального развития </w:t>
      </w:r>
      <w:r w:rsidR="006427F6" w:rsidRPr="003E4776">
        <w:rPr>
          <w:rFonts w:ascii="Times New Roman" w:hAnsi="Times New Roman" w:cs="Times New Roman"/>
          <w:sz w:val="24"/>
          <w:szCs w:val="24"/>
        </w:rPr>
        <w:t>воспитанников</w:t>
      </w:r>
      <w:r w:rsidRPr="003E4776">
        <w:rPr>
          <w:rFonts w:ascii="Times New Roman" w:hAnsi="Times New Roman" w:cs="Times New Roman"/>
          <w:sz w:val="24"/>
          <w:szCs w:val="24"/>
        </w:rPr>
        <w:t xml:space="preserve">, для успешной образовательной деятельности ДОУ необходимо обратить особое внимание на творческую сознательность и инициативность отдельных </w:t>
      </w:r>
      <w:r w:rsidR="006427F6" w:rsidRPr="003E4776">
        <w:rPr>
          <w:rFonts w:ascii="Times New Roman" w:hAnsi="Times New Roman" w:cs="Times New Roman"/>
          <w:sz w:val="24"/>
          <w:szCs w:val="24"/>
        </w:rPr>
        <w:t>педагогов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Не смотря на наличие в ДОУ достаточного количества материалов и игрового оборудования для различных видов детской деятельности, необходимо </w:t>
      </w:r>
      <w:r w:rsidR="006427F6" w:rsidRPr="003E4776">
        <w:rPr>
          <w:rFonts w:ascii="Times New Roman" w:hAnsi="Times New Roman" w:cs="Times New Roman"/>
          <w:sz w:val="24"/>
          <w:szCs w:val="24"/>
        </w:rPr>
        <w:t>дальнейшее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пополнение развивающей предметно-пространственной среды игровым оборудованием, методическим обеспечением.</w:t>
      </w:r>
    </w:p>
    <w:p w14:paraId="0A770261" w14:textId="50C0B5B6" w:rsidR="003E4776" w:rsidRDefault="003E4776" w:rsidP="00642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4776">
        <w:rPr>
          <w:rFonts w:ascii="Times New Roman" w:hAnsi="Times New Roman" w:cs="Times New Roman"/>
          <w:sz w:val="24"/>
          <w:szCs w:val="24"/>
        </w:rPr>
        <w:t xml:space="preserve">Оценка функционирования </w:t>
      </w:r>
      <w:r w:rsidR="006427F6" w:rsidRPr="003E4776">
        <w:rPr>
          <w:rFonts w:ascii="Times New Roman" w:hAnsi="Times New Roman" w:cs="Times New Roman"/>
          <w:sz w:val="24"/>
          <w:szCs w:val="24"/>
        </w:rPr>
        <w:t>внутренний системы</w:t>
      </w:r>
      <w:r w:rsidRPr="003E4776"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показала, что методическая работа в детском саду направлена на повышение профессионального мастерства педагогов, развитие творческого потенциала педагогического коллектива, которые выступают гарантами </w:t>
      </w:r>
      <w:r w:rsidR="006427F6">
        <w:rPr>
          <w:rFonts w:ascii="Times New Roman" w:hAnsi="Times New Roman" w:cs="Times New Roman"/>
          <w:sz w:val="24"/>
          <w:szCs w:val="24"/>
        </w:rPr>
        <w:t>повышения</w:t>
      </w:r>
      <w:r w:rsidRPr="003E4776">
        <w:rPr>
          <w:rFonts w:ascii="Times New Roman" w:hAnsi="Times New Roman" w:cs="Times New Roman"/>
          <w:sz w:val="24"/>
          <w:szCs w:val="24"/>
        </w:rPr>
        <w:t xml:space="preserve"> качества и</w:t>
      </w:r>
      <w:r w:rsidR="006427F6">
        <w:rPr>
          <w:rFonts w:ascii="Times New Roman" w:hAnsi="Times New Roman" w:cs="Times New Roman"/>
          <w:sz w:val="24"/>
          <w:szCs w:val="24"/>
        </w:rPr>
        <w:t xml:space="preserve"> </w:t>
      </w:r>
      <w:r w:rsidRPr="003E4776">
        <w:rPr>
          <w:rFonts w:ascii="Times New Roman" w:hAnsi="Times New Roman" w:cs="Times New Roman"/>
          <w:sz w:val="24"/>
          <w:szCs w:val="24"/>
        </w:rPr>
        <w:t>эффективности учебно-</w:t>
      </w:r>
      <w:r w:rsidR="006427F6" w:rsidRPr="003E4776">
        <w:rPr>
          <w:rFonts w:ascii="Times New Roman" w:hAnsi="Times New Roman" w:cs="Times New Roman"/>
          <w:sz w:val="24"/>
          <w:szCs w:val="24"/>
        </w:rPr>
        <w:t>вос</w:t>
      </w:r>
      <w:r w:rsidR="006427F6">
        <w:rPr>
          <w:rFonts w:ascii="Times New Roman" w:hAnsi="Times New Roman" w:cs="Times New Roman"/>
          <w:sz w:val="24"/>
          <w:szCs w:val="24"/>
        </w:rPr>
        <w:t>пи</w:t>
      </w:r>
      <w:r w:rsidR="006427F6" w:rsidRPr="003E4776">
        <w:rPr>
          <w:rFonts w:ascii="Times New Roman" w:hAnsi="Times New Roman" w:cs="Times New Roman"/>
          <w:sz w:val="24"/>
          <w:szCs w:val="24"/>
        </w:rPr>
        <w:t>тательного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процесса в целом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Для реализации этих задач в ДОУ используются формы и </w:t>
      </w:r>
      <w:r w:rsidR="006427F6">
        <w:rPr>
          <w:rFonts w:ascii="Times New Roman" w:hAnsi="Times New Roman" w:cs="Times New Roman"/>
          <w:sz w:val="24"/>
          <w:szCs w:val="24"/>
        </w:rPr>
        <w:t>методы</w:t>
      </w:r>
      <w:r w:rsidRPr="003E4776">
        <w:rPr>
          <w:rFonts w:ascii="Times New Roman" w:hAnsi="Times New Roman" w:cs="Times New Roman"/>
          <w:sz w:val="24"/>
          <w:szCs w:val="24"/>
        </w:rPr>
        <w:t xml:space="preserve"> обучения педагогов: педагогические советы, семинары, самообразовательная работа педагогов, аттестация, </w:t>
      </w:r>
      <w:r w:rsidR="006427F6">
        <w:rPr>
          <w:rFonts w:ascii="Times New Roman" w:hAnsi="Times New Roman" w:cs="Times New Roman"/>
          <w:sz w:val="24"/>
          <w:szCs w:val="24"/>
        </w:rPr>
        <w:t>к</w:t>
      </w:r>
      <w:r w:rsidRPr="003E4776">
        <w:rPr>
          <w:rFonts w:ascii="Times New Roman" w:hAnsi="Times New Roman" w:cs="Times New Roman"/>
          <w:sz w:val="24"/>
          <w:szCs w:val="24"/>
        </w:rPr>
        <w:t>онсультир</w:t>
      </w:r>
      <w:r w:rsidR="006427F6">
        <w:rPr>
          <w:rFonts w:ascii="Times New Roman" w:hAnsi="Times New Roman" w:cs="Times New Roman"/>
          <w:sz w:val="24"/>
          <w:szCs w:val="24"/>
        </w:rPr>
        <w:t>о</w:t>
      </w:r>
      <w:r w:rsidRPr="003E4776">
        <w:rPr>
          <w:rFonts w:ascii="Times New Roman" w:hAnsi="Times New Roman" w:cs="Times New Roman"/>
          <w:sz w:val="24"/>
          <w:szCs w:val="24"/>
        </w:rPr>
        <w:t>вание, открытые просмотры, педагогические выставки, проектная деятельность, работа творческих групп</w:t>
      </w:r>
      <w:r w:rsidR="006427F6">
        <w:rPr>
          <w:rFonts w:ascii="Times New Roman" w:hAnsi="Times New Roman" w:cs="Times New Roman"/>
          <w:sz w:val="24"/>
          <w:szCs w:val="24"/>
        </w:rPr>
        <w:t>.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6427F6" w:rsidRPr="003E4776">
        <w:rPr>
          <w:rFonts w:ascii="Times New Roman" w:hAnsi="Times New Roman" w:cs="Times New Roman"/>
          <w:sz w:val="24"/>
          <w:szCs w:val="24"/>
        </w:rPr>
        <w:t>Активные</w:t>
      </w:r>
      <w:r w:rsidRPr="003E4776">
        <w:rPr>
          <w:rFonts w:ascii="Times New Roman" w:hAnsi="Times New Roman" w:cs="Times New Roman"/>
          <w:sz w:val="24"/>
          <w:szCs w:val="24"/>
        </w:rPr>
        <w:t xml:space="preserve"> </w:t>
      </w:r>
      <w:r w:rsidR="006427F6">
        <w:rPr>
          <w:rFonts w:ascii="Times New Roman" w:hAnsi="Times New Roman" w:cs="Times New Roman"/>
          <w:sz w:val="24"/>
          <w:szCs w:val="24"/>
        </w:rPr>
        <w:t>методы</w:t>
      </w:r>
      <w:r w:rsidRPr="003E4776">
        <w:rPr>
          <w:rFonts w:ascii="Times New Roman" w:hAnsi="Times New Roman" w:cs="Times New Roman"/>
          <w:sz w:val="24"/>
          <w:szCs w:val="24"/>
        </w:rPr>
        <w:t xml:space="preserve"> обучения позволяют сформировать знания, умения и </w:t>
      </w:r>
      <w:r w:rsidR="006427F6">
        <w:rPr>
          <w:rFonts w:ascii="Times New Roman" w:hAnsi="Times New Roman" w:cs="Times New Roman"/>
          <w:sz w:val="24"/>
          <w:szCs w:val="24"/>
        </w:rPr>
        <w:t>навыки</w:t>
      </w:r>
      <w:r w:rsidRPr="003E4776">
        <w:rPr>
          <w:rFonts w:ascii="Times New Roman" w:hAnsi="Times New Roman" w:cs="Times New Roman"/>
          <w:sz w:val="24"/>
          <w:szCs w:val="24"/>
        </w:rPr>
        <w:t xml:space="preserve"> путем вовлечения педагогов в активную познавательную деятельность: деловые игры, творческие задания; конкурсы, ре</w:t>
      </w:r>
      <w:r w:rsidR="00B62B6F">
        <w:rPr>
          <w:rFonts w:ascii="Times New Roman" w:hAnsi="Times New Roman" w:cs="Times New Roman"/>
          <w:sz w:val="24"/>
          <w:szCs w:val="24"/>
        </w:rPr>
        <w:t>ш</w:t>
      </w:r>
      <w:r w:rsidRPr="003E4776">
        <w:rPr>
          <w:rFonts w:ascii="Times New Roman" w:hAnsi="Times New Roman" w:cs="Times New Roman"/>
          <w:sz w:val="24"/>
          <w:szCs w:val="24"/>
        </w:rPr>
        <w:t>ение педагогических ситуаций, моделирования</w:t>
      </w:r>
      <w:r w:rsidR="00B62B6F">
        <w:rPr>
          <w:rFonts w:ascii="Times New Roman" w:hAnsi="Times New Roman" w:cs="Times New Roman"/>
          <w:sz w:val="24"/>
          <w:szCs w:val="24"/>
        </w:rPr>
        <w:t>.</w:t>
      </w:r>
    </w:p>
    <w:p w14:paraId="0C07DB44" w14:textId="24737282" w:rsidR="00CC147D" w:rsidRDefault="00CC147D" w:rsidP="00CC147D">
      <w:pPr>
        <w:rPr>
          <w:rFonts w:ascii="Times New Roman" w:hAnsi="Times New Roman" w:cs="Times New Roman"/>
          <w:sz w:val="24"/>
          <w:szCs w:val="24"/>
        </w:rPr>
      </w:pPr>
    </w:p>
    <w:p w14:paraId="7BFC9E8B" w14:textId="68527342" w:rsidR="00CC147D" w:rsidRDefault="00DF0268" w:rsidP="00CC147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75F42">
        <w:rPr>
          <w:rFonts w:ascii="Times New Roman" w:hAnsi="Times New Roman" w:cs="Times New Roman"/>
          <w:b/>
          <w:sz w:val="24"/>
          <w:szCs w:val="24"/>
        </w:rPr>
        <w:t xml:space="preserve">2. Часть.   </w:t>
      </w:r>
      <w:r w:rsidR="00CC147D" w:rsidRPr="00E75F42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  <w:r w:rsidR="00CC147D" w:rsidRPr="00E75F42">
        <w:rPr>
          <w:rFonts w:ascii="Times New Roman" w:hAnsi="Times New Roman" w:cs="Times New Roman"/>
          <w:sz w:val="24"/>
          <w:szCs w:val="24"/>
        </w:rPr>
        <w:t xml:space="preserve"> </w:t>
      </w:r>
      <w:r w:rsidR="00CC147D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учреждения «Детский сад №11», подл</w:t>
      </w:r>
      <w:r w:rsidR="00E75F42">
        <w:rPr>
          <w:rFonts w:ascii="Times New Roman" w:hAnsi="Times New Roman" w:cs="Times New Roman"/>
          <w:sz w:val="24"/>
          <w:szCs w:val="24"/>
        </w:rPr>
        <w:t xml:space="preserve">ежащих </w:t>
      </w:r>
      <w:r w:rsidR="00BB25B7">
        <w:rPr>
          <w:rFonts w:ascii="Times New Roman" w:hAnsi="Times New Roman" w:cs="Times New Roman"/>
          <w:sz w:val="24"/>
          <w:szCs w:val="24"/>
        </w:rPr>
        <w:t>самообследованию</w:t>
      </w:r>
      <w:r w:rsidR="00E75F42">
        <w:rPr>
          <w:rFonts w:ascii="Times New Roman" w:hAnsi="Times New Roman" w:cs="Times New Roman"/>
          <w:sz w:val="24"/>
          <w:szCs w:val="24"/>
        </w:rPr>
        <w:t xml:space="preserve"> на 30.</w:t>
      </w:r>
      <w:r w:rsidR="00E75F42" w:rsidRPr="00E75F42">
        <w:rPr>
          <w:rFonts w:ascii="Times New Roman" w:hAnsi="Times New Roman" w:cs="Times New Roman"/>
          <w:sz w:val="24"/>
          <w:szCs w:val="24"/>
        </w:rPr>
        <w:t>11</w:t>
      </w:r>
      <w:r w:rsidR="00CC147D">
        <w:rPr>
          <w:rFonts w:ascii="Times New Roman" w:hAnsi="Times New Roman" w:cs="Times New Roman"/>
          <w:sz w:val="24"/>
          <w:szCs w:val="24"/>
        </w:rPr>
        <w:t>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7149"/>
        <w:gridCol w:w="1925"/>
      </w:tblGrid>
      <w:tr w:rsidR="00CC147D" w14:paraId="51048CD8" w14:textId="77777777" w:rsidTr="008B1BEF">
        <w:tc>
          <w:tcPr>
            <w:tcW w:w="837" w:type="dxa"/>
          </w:tcPr>
          <w:p w14:paraId="672EBE58" w14:textId="008EABA9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49" w:type="dxa"/>
          </w:tcPr>
          <w:p w14:paraId="07491DE6" w14:textId="01445B4E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25" w:type="dxa"/>
          </w:tcPr>
          <w:p w14:paraId="1B0CB18F" w14:textId="6CD3486F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C4171" w14:paraId="4C95E07F" w14:textId="77777777" w:rsidTr="008B1BEF">
        <w:tc>
          <w:tcPr>
            <w:tcW w:w="837" w:type="dxa"/>
          </w:tcPr>
          <w:p w14:paraId="369C28C4" w14:textId="62D4EBDE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4" w:type="dxa"/>
            <w:gridSpan w:val="2"/>
          </w:tcPr>
          <w:p w14:paraId="3C66BE0E" w14:textId="302953E7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CC147D" w14:paraId="5939A0E4" w14:textId="77777777" w:rsidTr="008B1BEF">
        <w:tc>
          <w:tcPr>
            <w:tcW w:w="837" w:type="dxa"/>
          </w:tcPr>
          <w:p w14:paraId="2CD257EE" w14:textId="5FF4CB7B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149" w:type="dxa"/>
          </w:tcPr>
          <w:p w14:paraId="1C841F9A" w14:textId="5A040821" w:rsidR="00CC147D" w:rsidRDefault="00CC147D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воспитания, в том числе:</w:t>
            </w:r>
          </w:p>
        </w:tc>
        <w:tc>
          <w:tcPr>
            <w:tcW w:w="1925" w:type="dxa"/>
          </w:tcPr>
          <w:p w14:paraId="26060339" w14:textId="77777777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13BD1E21" w14:textId="0CFE22D8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99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CC147D" w14:paraId="597CA788" w14:textId="77777777" w:rsidTr="008B1BEF">
        <w:tc>
          <w:tcPr>
            <w:tcW w:w="837" w:type="dxa"/>
          </w:tcPr>
          <w:p w14:paraId="12DE40EB" w14:textId="29CBDE97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149" w:type="dxa"/>
          </w:tcPr>
          <w:p w14:paraId="736D3509" w14:textId="74F2BFEE" w:rsidR="00CC147D" w:rsidRDefault="00CC147D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25" w:type="dxa"/>
          </w:tcPr>
          <w:p w14:paraId="445B6A13" w14:textId="77777777" w:rsidR="00CC147D" w:rsidRP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3F9886EA" w14:textId="4DCEE5D7" w:rsidR="00CC147D" w:rsidRDefault="00DD2E99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C147D" w14:paraId="43514B2E" w14:textId="77777777" w:rsidTr="008B1BEF">
        <w:tc>
          <w:tcPr>
            <w:tcW w:w="837" w:type="dxa"/>
          </w:tcPr>
          <w:p w14:paraId="1E33F529" w14:textId="4CF52CDB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149" w:type="dxa"/>
          </w:tcPr>
          <w:p w14:paraId="4A50D6D3" w14:textId="5AADDB56" w:rsidR="00CC147D" w:rsidRDefault="00CC147D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(3-5) часов</w:t>
            </w:r>
          </w:p>
        </w:tc>
        <w:tc>
          <w:tcPr>
            <w:tcW w:w="1925" w:type="dxa"/>
          </w:tcPr>
          <w:p w14:paraId="1A4E2795" w14:textId="4DF4FEA4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47D" w14:paraId="67EEED45" w14:textId="77777777" w:rsidTr="008B1BEF">
        <w:tc>
          <w:tcPr>
            <w:tcW w:w="837" w:type="dxa"/>
          </w:tcPr>
          <w:p w14:paraId="20BE0B90" w14:textId="63BBCDC0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149" w:type="dxa"/>
          </w:tcPr>
          <w:p w14:paraId="35CE63B6" w14:textId="00BF4267" w:rsidR="00CC147D" w:rsidRDefault="00CC147D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25" w:type="dxa"/>
          </w:tcPr>
          <w:p w14:paraId="49D41322" w14:textId="4AD9C04E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47D" w14:paraId="5AB7CD97" w14:textId="77777777" w:rsidTr="008B1BEF">
        <w:tc>
          <w:tcPr>
            <w:tcW w:w="837" w:type="dxa"/>
          </w:tcPr>
          <w:p w14:paraId="54115BD0" w14:textId="2A08EDDA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149" w:type="dxa"/>
          </w:tcPr>
          <w:p w14:paraId="38FC1C0C" w14:textId="5CDAB8EB" w:rsidR="00CC147D" w:rsidRDefault="00CC147D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25" w:type="dxa"/>
          </w:tcPr>
          <w:p w14:paraId="3ACCB7E6" w14:textId="48CD998A" w:rsidR="00CC147D" w:rsidRDefault="00DD2E99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47D" w14:paraId="44CC460F" w14:textId="77777777" w:rsidTr="008B1BEF">
        <w:tc>
          <w:tcPr>
            <w:tcW w:w="837" w:type="dxa"/>
          </w:tcPr>
          <w:p w14:paraId="58570E4B" w14:textId="245F8077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149" w:type="dxa"/>
          </w:tcPr>
          <w:p w14:paraId="1ECC376D" w14:textId="25E8FDAD" w:rsidR="00CC147D" w:rsidRDefault="00CC147D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3х лет</w:t>
            </w:r>
          </w:p>
        </w:tc>
        <w:tc>
          <w:tcPr>
            <w:tcW w:w="1925" w:type="dxa"/>
          </w:tcPr>
          <w:p w14:paraId="2F36549D" w14:textId="77777777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1B7724D2" w14:textId="483D3735" w:rsidR="00CC147D" w:rsidRDefault="00DD2E99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C147D" w14:paraId="6005C494" w14:textId="77777777" w:rsidTr="008B1BEF">
        <w:tc>
          <w:tcPr>
            <w:tcW w:w="837" w:type="dxa"/>
          </w:tcPr>
          <w:p w14:paraId="6BA88902" w14:textId="0F048CC1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149" w:type="dxa"/>
          </w:tcPr>
          <w:p w14:paraId="3B9D1095" w14:textId="0A00FF09" w:rsidR="00CC147D" w:rsidRDefault="00CC147D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47D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3-8</w:t>
            </w:r>
            <w:r w:rsidRPr="00CC14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25" w:type="dxa"/>
          </w:tcPr>
          <w:p w14:paraId="5D48D399" w14:textId="77777777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4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1391EB8A" w14:textId="6A15FB90" w:rsidR="00CC147D" w:rsidRDefault="00DD2E99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C4171" w14:paraId="3651E89D" w14:textId="77777777" w:rsidTr="008B1BEF">
        <w:tc>
          <w:tcPr>
            <w:tcW w:w="837" w:type="dxa"/>
          </w:tcPr>
          <w:p w14:paraId="58534B7D" w14:textId="43708302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074" w:type="dxa"/>
            <w:gridSpan w:val="2"/>
          </w:tcPr>
          <w:p w14:paraId="74247964" w14:textId="236CC201" w:rsidR="000C4171" w:rsidRDefault="000C4171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в общей численности воспитанников, получающих услуги присмотра и ухода: </w:t>
            </w:r>
            <w:r w:rsidR="00DD2E99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DD2E9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C147D" w14:paraId="11A9D990" w14:textId="77777777" w:rsidTr="008B1BEF">
        <w:tc>
          <w:tcPr>
            <w:tcW w:w="837" w:type="dxa"/>
          </w:tcPr>
          <w:p w14:paraId="7F55AF77" w14:textId="0730F1B9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7149" w:type="dxa"/>
          </w:tcPr>
          <w:p w14:paraId="15395FAB" w14:textId="3285F619" w:rsidR="00CC147D" w:rsidRDefault="000C4171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(8-12) часов</w:t>
            </w:r>
          </w:p>
        </w:tc>
        <w:tc>
          <w:tcPr>
            <w:tcW w:w="1925" w:type="dxa"/>
          </w:tcPr>
          <w:p w14:paraId="3D0C0C68" w14:textId="77777777" w:rsidR="00CC147D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5517EB47" w14:textId="5B37D14E" w:rsidR="000C4171" w:rsidRDefault="00DD2E99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CC147D" w14:paraId="69441ED3" w14:textId="77777777" w:rsidTr="008B1BEF">
        <w:tc>
          <w:tcPr>
            <w:tcW w:w="837" w:type="dxa"/>
          </w:tcPr>
          <w:p w14:paraId="3C0C29D4" w14:textId="544AE0BD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149" w:type="dxa"/>
          </w:tcPr>
          <w:p w14:paraId="39AD6C8D" w14:textId="1FFB8AC4" w:rsidR="00CC147D" w:rsidRDefault="000C4171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>) часов</w:t>
            </w:r>
          </w:p>
        </w:tc>
        <w:tc>
          <w:tcPr>
            <w:tcW w:w="1925" w:type="dxa"/>
          </w:tcPr>
          <w:p w14:paraId="4D2A4273" w14:textId="1007476A" w:rsidR="00CC147D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47D" w14:paraId="47786899" w14:textId="77777777" w:rsidTr="008B1BEF">
        <w:tc>
          <w:tcPr>
            <w:tcW w:w="837" w:type="dxa"/>
          </w:tcPr>
          <w:p w14:paraId="755F77D0" w14:textId="668F78DC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149" w:type="dxa"/>
          </w:tcPr>
          <w:p w14:paraId="6A846DBB" w14:textId="651EC8A5" w:rsidR="00CC147D" w:rsidRDefault="000C4171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25" w:type="dxa"/>
          </w:tcPr>
          <w:p w14:paraId="757292D8" w14:textId="69044B37" w:rsidR="00CC147D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171" w14:paraId="773C7FE5" w14:textId="77777777" w:rsidTr="008B1BEF">
        <w:tc>
          <w:tcPr>
            <w:tcW w:w="837" w:type="dxa"/>
          </w:tcPr>
          <w:p w14:paraId="7151806F" w14:textId="46BCA667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074" w:type="dxa"/>
            <w:gridSpan w:val="2"/>
          </w:tcPr>
          <w:p w14:paraId="7C522AAF" w14:textId="01CED23A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</w:t>
            </w: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>получающих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D2E99">
              <w:rPr>
                <w:rFonts w:ascii="Times New Roman" w:hAnsi="Times New Roman" w:cs="Times New Roman"/>
                <w:sz w:val="24"/>
                <w:szCs w:val="24"/>
              </w:rPr>
              <w:t>36 чел, 14.6</w:t>
            </w:r>
            <w:r w:rsidRPr="00DD2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C147D" w14:paraId="344FBCC1" w14:textId="77777777" w:rsidTr="008B1BEF">
        <w:tc>
          <w:tcPr>
            <w:tcW w:w="837" w:type="dxa"/>
          </w:tcPr>
          <w:p w14:paraId="67036C00" w14:textId="0E877A7C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149" w:type="dxa"/>
          </w:tcPr>
          <w:p w14:paraId="095326ED" w14:textId="7B68C49F" w:rsidR="00CC147D" w:rsidRDefault="000C4171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25" w:type="dxa"/>
          </w:tcPr>
          <w:p w14:paraId="003AE136" w14:textId="77777777" w:rsidR="000C4171" w:rsidRPr="000C4171" w:rsidRDefault="000C4171" w:rsidP="000C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56090D4A" w14:textId="681641DA" w:rsidR="00CC147D" w:rsidRDefault="00E75F42" w:rsidP="000C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42">
              <w:rPr>
                <w:rFonts w:ascii="Times New Roman" w:hAnsi="Times New Roman" w:cs="Times New Roman"/>
                <w:sz w:val="24"/>
                <w:szCs w:val="24"/>
              </w:rPr>
              <w:t>36 чел, 14.6%</w:t>
            </w:r>
          </w:p>
        </w:tc>
      </w:tr>
      <w:tr w:rsidR="00CC147D" w14:paraId="61DFDD54" w14:textId="77777777" w:rsidTr="008B1BEF">
        <w:tc>
          <w:tcPr>
            <w:tcW w:w="837" w:type="dxa"/>
          </w:tcPr>
          <w:p w14:paraId="72090F07" w14:textId="14D7A956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149" w:type="dxa"/>
          </w:tcPr>
          <w:p w14:paraId="6092745B" w14:textId="19340D3E" w:rsidR="00CC147D" w:rsidRDefault="000C4171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программы дошкольного образования</w:t>
            </w:r>
          </w:p>
        </w:tc>
        <w:tc>
          <w:tcPr>
            <w:tcW w:w="1925" w:type="dxa"/>
          </w:tcPr>
          <w:p w14:paraId="6D86A7CA" w14:textId="7CECCEE6" w:rsidR="00CC147D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47D" w14:paraId="6ED47DBB" w14:textId="77777777" w:rsidTr="008B1BEF">
        <w:tc>
          <w:tcPr>
            <w:tcW w:w="837" w:type="dxa"/>
          </w:tcPr>
          <w:p w14:paraId="643ABD8C" w14:textId="2CA3FE80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149" w:type="dxa"/>
          </w:tcPr>
          <w:p w14:paraId="3C86A27D" w14:textId="135D300A" w:rsidR="00CC147D" w:rsidRDefault="000C4171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25" w:type="dxa"/>
          </w:tcPr>
          <w:p w14:paraId="14146E34" w14:textId="79089864" w:rsidR="00CC147D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147D" w14:paraId="4C28B474" w14:textId="77777777" w:rsidTr="008B1BEF">
        <w:tc>
          <w:tcPr>
            <w:tcW w:w="837" w:type="dxa"/>
          </w:tcPr>
          <w:p w14:paraId="68E85BA7" w14:textId="3960995D" w:rsidR="00CC147D" w:rsidRDefault="00CC147D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149" w:type="dxa"/>
          </w:tcPr>
          <w:p w14:paraId="35110516" w14:textId="177611DE" w:rsidR="00CC147D" w:rsidRDefault="000C4171" w:rsidP="00CC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25" w:type="dxa"/>
          </w:tcPr>
          <w:p w14:paraId="68FCFAA6" w14:textId="0A2EF7CF" w:rsidR="00CC147D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 дней</w:t>
            </w:r>
          </w:p>
        </w:tc>
      </w:tr>
      <w:tr w:rsidR="000C4171" w14:paraId="1AF6386D" w14:textId="77777777" w:rsidTr="008B1BEF">
        <w:tc>
          <w:tcPr>
            <w:tcW w:w="837" w:type="dxa"/>
          </w:tcPr>
          <w:p w14:paraId="509FB389" w14:textId="27D020C3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074" w:type="dxa"/>
            <w:gridSpan w:val="2"/>
          </w:tcPr>
          <w:p w14:paraId="2D546D6A" w14:textId="6C293EE1" w:rsidR="000C4171" w:rsidRDefault="000C4171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работников: </w:t>
            </w:r>
            <w:r w:rsidR="00E75F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E75F42" w:rsidRPr="00E75F4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E75F4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CC147D" w14:paraId="70E4EECC" w14:textId="77777777" w:rsidTr="008B1BEF">
        <w:tc>
          <w:tcPr>
            <w:tcW w:w="837" w:type="dxa"/>
          </w:tcPr>
          <w:p w14:paraId="72DF7AEC" w14:textId="6B04B6D5" w:rsidR="00CC147D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149" w:type="dxa"/>
          </w:tcPr>
          <w:p w14:paraId="027B9AF6" w14:textId="57F5B144" w:rsidR="00CC147D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>исленность педагогических работников,</w:t>
            </w:r>
            <w:r w:rsidR="000C4171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высшее образование</w:t>
            </w:r>
            <w:r w:rsidR="00E75F4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</w:t>
            </w:r>
          </w:p>
        </w:tc>
        <w:tc>
          <w:tcPr>
            <w:tcW w:w="1925" w:type="dxa"/>
          </w:tcPr>
          <w:p w14:paraId="302622E3" w14:textId="77777777" w:rsidR="000C4171" w:rsidRPr="000C4171" w:rsidRDefault="000C4171" w:rsidP="000C4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17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5AF48025" w14:textId="1951134B" w:rsidR="00CC147D" w:rsidRDefault="00E75F42" w:rsidP="00E75F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чел, 46.5</w:t>
            </w:r>
            <w:r w:rsidR="000C4171" w:rsidRPr="000C41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302B1B8B" w14:textId="77777777" w:rsidTr="008B1BEF">
        <w:tc>
          <w:tcPr>
            <w:tcW w:w="837" w:type="dxa"/>
          </w:tcPr>
          <w:p w14:paraId="3F4E241E" w14:textId="289189E1" w:rsidR="000C4171" w:rsidRDefault="00E75F42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149" w:type="dxa"/>
          </w:tcPr>
          <w:p w14:paraId="33CC60E6" w14:textId="2D75F257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имеющих 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педагогической направленности</w:t>
            </w:r>
          </w:p>
        </w:tc>
        <w:tc>
          <w:tcPr>
            <w:tcW w:w="1925" w:type="dxa"/>
          </w:tcPr>
          <w:p w14:paraId="407AC2E7" w14:textId="77777777" w:rsidR="00F4585A" w:rsidRPr="00F4585A" w:rsidRDefault="00F4585A" w:rsidP="00F4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42AE34C4" w14:textId="0E62C5A0" w:rsidR="000C4171" w:rsidRDefault="00E75F42" w:rsidP="00F458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чел, 53.5</w:t>
            </w:r>
            <w:r w:rsidR="00F4585A" w:rsidRPr="00F45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4585A" w14:paraId="3EC3D3CD" w14:textId="77777777" w:rsidTr="008B1BEF">
        <w:tc>
          <w:tcPr>
            <w:tcW w:w="837" w:type="dxa"/>
          </w:tcPr>
          <w:p w14:paraId="04000DBA" w14:textId="1F67CCA8" w:rsidR="00F4585A" w:rsidRDefault="00F4585A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074" w:type="dxa"/>
            <w:gridSpan w:val="2"/>
          </w:tcPr>
          <w:p w14:paraId="60552D9D" w14:textId="2B28A0DF" w:rsidR="00F4585A" w:rsidRDefault="00F4585A" w:rsidP="00F45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по результатам аттестации присвоена квалификационная категория, в общей численности педагогических работников:  </w:t>
            </w:r>
            <w:r w:rsidR="00E75F42" w:rsidRPr="00E75F42">
              <w:rPr>
                <w:rFonts w:ascii="Times New Roman" w:hAnsi="Times New Roman" w:cs="Times New Roman"/>
                <w:sz w:val="24"/>
                <w:szCs w:val="24"/>
              </w:rPr>
              <w:t>Человек 28, 65.1</w:t>
            </w:r>
            <w:r w:rsidRPr="00E75F4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4770C835" w14:textId="77777777" w:rsidTr="008B1BEF">
        <w:tc>
          <w:tcPr>
            <w:tcW w:w="837" w:type="dxa"/>
          </w:tcPr>
          <w:p w14:paraId="6B634ACF" w14:textId="3F6076E5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149" w:type="dxa"/>
          </w:tcPr>
          <w:p w14:paraId="5B39E441" w14:textId="12D85279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25" w:type="dxa"/>
          </w:tcPr>
          <w:p w14:paraId="56F67198" w14:textId="47ABD2B5" w:rsidR="000C4171" w:rsidRDefault="00E75F42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9, 30</w:t>
            </w:r>
            <w:r w:rsidR="00F4585A" w:rsidRPr="00F45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48C2DBBA" w14:textId="77777777" w:rsidTr="008B1BEF">
        <w:tc>
          <w:tcPr>
            <w:tcW w:w="837" w:type="dxa"/>
          </w:tcPr>
          <w:p w14:paraId="10641382" w14:textId="3C883222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149" w:type="dxa"/>
          </w:tcPr>
          <w:p w14:paraId="6A4D2729" w14:textId="5EB59EBE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25" w:type="dxa"/>
          </w:tcPr>
          <w:p w14:paraId="2CE42DEE" w14:textId="58D7872B" w:rsidR="000C4171" w:rsidRDefault="00E75F42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19, 44</w:t>
            </w:r>
            <w:r w:rsidR="00F4585A" w:rsidRPr="00F45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7033ACD8" w14:textId="77777777" w:rsidTr="008B1BEF">
        <w:tc>
          <w:tcPr>
            <w:tcW w:w="837" w:type="dxa"/>
          </w:tcPr>
          <w:p w14:paraId="55AB268A" w14:textId="3A4E4769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149" w:type="dxa"/>
          </w:tcPr>
          <w:p w14:paraId="21F25706" w14:textId="0A2E660F" w:rsidR="000C4171" w:rsidRDefault="00F4585A" w:rsidP="00E7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в общей численности педагогических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педагогический стаж работы которых составляет: 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5" w:type="dxa"/>
          </w:tcPr>
          <w:p w14:paraId="69014151" w14:textId="77777777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171" w14:paraId="358D0649" w14:textId="77777777" w:rsidTr="008B1BEF">
        <w:tc>
          <w:tcPr>
            <w:tcW w:w="837" w:type="dxa"/>
          </w:tcPr>
          <w:p w14:paraId="7E0F3FC9" w14:textId="3C6789F3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149" w:type="dxa"/>
          </w:tcPr>
          <w:p w14:paraId="2A0F0BF7" w14:textId="2B6E900D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25" w:type="dxa"/>
          </w:tcPr>
          <w:p w14:paraId="1E4AC5A5" w14:textId="68EE6620" w:rsidR="000C4171" w:rsidRDefault="00E75F42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8, 18.6</w:t>
            </w:r>
            <w:r w:rsidR="00F4585A" w:rsidRPr="00F45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52ADDBEE" w14:textId="77777777" w:rsidTr="008B1BEF">
        <w:tc>
          <w:tcPr>
            <w:tcW w:w="837" w:type="dxa"/>
          </w:tcPr>
          <w:p w14:paraId="375A47D7" w14:textId="0E4EE5FF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149" w:type="dxa"/>
          </w:tcPr>
          <w:p w14:paraId="1D82DEF8" w14:textId="6EB10C9F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25" w:type="dxa"/>
          </w:tcPr>
          <w:p w14:paraId="40B09E18" w14:textId="51B394E2" w:rsidR="000C4171" w:rsidRDefault="003B3B6E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5, 11.6</w:t>
            </w:r>
            <w:r w:rsidR="00F4585A" w:rsidRPr="00F45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35D07382" w14:textId="77777777" w:rsidTr="008B1BEF">
        <w:tc>
          <w:tcPr>
            <w:tcW w:w="837" w:type="dxa"/>
          </w:tcPr>
          <w:p w14:paraId="48908D89" w14:textId="1156E3E4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149" w:type="dxa"/>
          </w:tcPr>
          <w:p w14:paraId="6C928E2B" w14:textId="15191342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в общей численности педагогических 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возрасте до 30 лет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1925" w:type="dxa"/>
          </w:tcPr>
          <w:p w14:paraId="4D64F9D0" w14:textId="5BDA5441" w:rsidR="000C4171" w:rsidRDefault="003B3B6E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4, 9.3</w:t>
            </w:r>
            <w:r w:rsidR="00F4585A" w:rsidRPr="00F45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76F4DAD0" w14:textId="77777777" w:rsidTr="008B1BEF">
        <w:tc>
          <w:tcPr>
            <w:tcW w:w="837" w:type="dxa"/>
          </w:tcPr>
          <w:p w14:paraId="491D8354" w14:textId="4854657A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149" w:type="dxa"/>
          </w:tcPr>
          <w:p w14:paraId="0C43F693" w14:textId="32A784FC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работников, в общей численности педагогических работников,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55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 лет:  </w:t>
            </w:r>
          </w:p>
        </w:tc>
        <w:tc>
          <w:tcPr>
            <w:tcW w:w="1925" w:type="dxa"/>
          </w:tcPr>
          <w:p w14:paraId="26571CB4" w14:textId="37375CBC" w:rsidR="000C4171" w:rsidRDefault="003B3B6E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5, 11,6</w:t>
            </w:r>
            <w:r w:rsidR="00F4585A" w:rsidRPr="00F45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2F794322" w14:textId="77777777" w:rsidTr="008B1BEF">
        <w:tc>
          <w:tcPr>
            <w:tcW w:w="837" w:type="dxa"/>
          </w:tcPr>
          <w:p w14:paraId="53F90488" w14:textId="1DB37E30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149" w:type="dxa"/>
          </w:tcPr>
          <w:p w14:paraId="132FA67B" w14:textId="6F9D5645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административно-хозяйственных 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в общей численности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административно-хозяйственных 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5" w:type="dxa"/>
          </w:tcPr>
          <w:p w14:paraId="261284B1" w14:textId="08936D62" w:rsidR="000C4171" w:rsidRDefault="00BB25B7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14, 32.5</w:t>
            </w:r>
            <w:r w:rsidR="00F4585A" w:rsidRPr="00F45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C4171" w14:paraId="325EF535" w14:textId="77777777" w:rsidTr="008B1BEF">
        <w:tc>
          <w:tcPr>
            <w:tcW w:w="837" w:type="dxa"/>
          </w:tcPr>
          <w:p w14:paraId="1F5EF89F" w14:textId="01BFAD8C" w:rsidR="000C4171" w:rsidRDefault="000C4171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149" w:type="dxa"/>
          </w:tcPr>
          <w:p w14:paraId="19749EF1" w14:textId="6D206D89" w:rsidR="000C4171" w:rsidRDefault="00F4585A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и административно-хозяйственных работников, прошедших повышение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в образовательном процессе ФГОС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педагогических и административно-хозяйственных работников:</w:t>
            </w:r>
          </w:p>
        </w:tc>
        <w:tc>
          <w:tcPr>
            <w:tcW w:w="1925" w:type="dxa"/>
          </w:tcPr>
          <w:p w14:paraId="2A02395A" w14:textId="29ECCA69" w:rsidR="000C4171" w:rsidRDefault="00DD2E99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0 </w:t>
            </w:r>
          </w:p>
        </w:tc>
      </w:tr>
      <w:tr w:rsidR="000C4171" w14:paraId="506A8D2E" w14:textId="77777777" w:rsidTr="008B1BEF">
        <w:tc>
          <w:tcPr>
            <w:tcW w:w="837" w:type="dxa"/>
          </w:tcPr>
          <w:p w14:paraId="334DBCD2" w14:textId="64B42D27" w:rsidR="000C4171" w:rsidRDefault="00F4585A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149" w:type="dxa"/>
          </w:tcPr>
          <w:p w14:paraId="48518E18" w14:textId="0D7FFC70" w:rsidR="000C4171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ДОО</w:t>
            </w:r>
          </w:p>
        </w:tc>
        <w:tc>
          <w:tcPr>
            <w:tcW w:w="1925" w:type="dxa"/>
          </w:tcPr>
          <w:p w14:paraId="7BC50555" w14:textId="475F6BA7" w:rsidR="000C4171" w:rsidRDefault="00F4585A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B1BEF"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  <w:r w:rsidRPr="00F45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BEF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8B1BEF" w14:paraId="094EDC32" w14:textId="77777777" w:rsidTr="008B1BEF">
        <w:tc>
          <w:tcPr>
            <w:tcW w:w="837" w:type="dxa"/>
          </w:tcPr>
          <w:p w14:paraId="41877A5E" w14:textId="0B78D34F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074" w:type="dxa"/>
            <w:gridSpan w:val="2"/>
          </w:tcPr>
          <w:p w14:paraId="72A6EFEA" w14:textId="2BFFD8AD" w:rsidR="008B1BEF" w:rsidRDefault="008B1BEF" w:rsidP="008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8B1BEF" w14:paraId="5682AA0A" w14:textId="77777777" w:rsidTr="008B1BEF">
        <w:tc>
          <w:tcPr>
            <w:tcW w:w="837" w:type="dxa"/>
          </w:tcPr>
          <w:p w14:paraId="782ECA28" w14:textId="15B740E7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149" w:type="dxa"/>
          </w:tcPr>
          <w:p w14:paraId="360E5CD7" w14:textId="6EF747FD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25" w:type="dxa"/>
          </w:tcPr>
          <w:p w14:paraId="600C64C4" w14:textId="647EF4B0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BEF" w14:paraId="0EDECFB5" w14:textId="77777777" w:rsidTr="008B1BEF">
        <w:tc>
          <w:tcPr>
            <w:tcW w:w="837" w:type="dxa"/>
          </w:tcPr>
          <w:p w14:paraId="2DA01F00" w14:textId="12D42110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149" w:type="dxa"/>
          </w:tcPr>
          <w:p w14:paraId="72D21139" w14:textId="134BD54A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25" w:type="dxa"/>
          </w:tcPr>
          <w:p w14:paraId="7FEBA9D2" w14:textId="72DA59F1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BEF" w14:paraId="6443A9ED" w14:textId="77777777" w:rsidTr="008B1BEF">
        <w:tc>
          <w:tcPr>
            <w:tcW w:w="837" w:type="dxa"/>
          </w:tcPr>
          <w:p w14:paraId="481EE0AC" w14:textId="504C3E4E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149" w:type="dxa"/>
          </w:tcPr>
          <w:p w14:paraId="639E12E7" w14:textId="56E912D2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25" w:type="dxa"/>
          </w:tcPr>
          <w:p w14:paraId="424821C0" w14:textId="5AF09529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BEF" w14:paraId="01E66DFD" w14:textId="77777777" w:rsidTr="008B1BEF">
        <w:tc>
          <w:tcPr>
            <w:tcW w:w="837" w:type="dxa"/>
          </w:tcPr>
          <w:p w14:paraId="75D4C62D" w14:textId="21939209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</w:p>
        </w:tc>
        <w:tc>
          <w:tcPr>
            <w:tcW w:w="7149" w:type="dxa"/>
          </w:tcPr>
          <w:p w14:paraId="7EC3959E" w14:textId="44C739BF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25" w:type="dxa"/>
          </w:tcPr>
          <w:p w14:paraId="304FD68B" w14:textId="2C2C4B76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BEF" w14:paraId="1C1880DB" w14:textId="77777777" w:rsidTr="008B1BEF">
        <w:tc>
          <w:tcPr>
            <w:tcW w:w="837" w:type="dxa"/>
          </w:tcPr>
          <w:p w14:paraId="01E375DF" w14:textId="12AA4170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149" w:type="dxa"/>
          </w:tcPr>
          <w:p w14:paraId="0E2D8A5C" w14:textId="411D52BE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25" w:type="dxa"/>
          </w:tcPr>
          <w:p w14:paraId="0421B48F" w14:textId="6098F345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BE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BEF" w14:paraId="22CD7B96" w14:textId="77777777" w:rsidTr="00EA0A77">
        <w:tc>
          <w:tcPr>
            <w:tcW w:w="837" w:type="dxa"/>
          </w:tcPr>
          <w:p w14:paraId="51BDA6CE" w14:textId="780B24FB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4" w:type="dxa"/>
            <w:gridSpan w:val="2"/>
          </w:tcPr>
          <w:p w14:paraId="05157245" w14:textId="2B1ACA22" w:rsidR="008B1BEF" w:rsidRDefault="008B1BEF" w:rsidP="008B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8B1BEF" w14:paraId="6A3C07D2" w14:textId="77777777" w:rsidTr="008B1BEF">
        <w:tc>
          <w:tcPr>
            <w:tcW w:w="837" w:type="dxa"/>
          </w:tcPr>
          <w:p w14:paraId="57545818" w14:textId="2E1D7748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49" w:type="dxa"/>
          </w:tcPr>
          <w:p w14:paraId="59C46AC8" w14:textId="0D73E435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25" w:type="dxa"/>
          </w:tcPr>
          <w:p w14:paraId="5F41613B" w14:textId="636AA31A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11м2</w:t>
            </w:r>
          </w:p>
        </w:tc>
      </w:tr>
      <w:tr w:rsidR="008B1BEF" w14:paraId="3577FA51" w14:textId="77777777" w:rsidTr="008B1BEF">
        <w:tc>
          <w:tcPr>
            <w:tcW w:w="837" w:type="dxa"/>
          </w:tcPr>
          <w:p w14:paraId="6DD658DF" w14:textId="3B35299D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149" w:type="dxa"/>
          </w:tcPr>
          <w:p w14:paraId="531C56B3" w14:textId="43D7F780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25" w:type="dxa"/>
          </w:tcPr>
          <w:p w14:paraId="0136FC41" w14:textId="43B3E55A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180,8м2</w:t>
            </w:r>
          </w:p>
        </w:tc>
      </w:tr>
      <w:tr w:rsidR="008B1BEF" w14:paraId="7D616D7E" w14:textId="77777777" w:rsidTr="008B1BEF">
        <w:tc>
          <w:tcPr>
            <w:tcW w:w="837" w:type="dxa"/>
          </w:tcPr>
          <w:p w14:paraId="7BAE757A" w14:textId="20D78E5E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149" w:type="dxa"/>
          </w:tcPr>
          <w:p w14:paraId="6EDDC0FA" w14:textId="738F30B6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25" w:type="dxa"/>
          </w:tcPr>
          <w:p w14:paraId="4C413A2B" w14:textId="52B2038C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BEF" w14:paraId="3907542D" w14:textId="77777777" w:rsidTr="008B1BEF">
        <w:tc>
          <w:tcPr>
            <w:tcW w:w="837" w:type="dxa"/>
          </w:tcPr>
          <w:p w14:paraId="1F1A670E" w14:textId="4AAB31B8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149" w:type="dxa"/>
          </w:tcPr>
          <w:p w14:paraId="52F041AD" w14:textId="4141A34D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25" w:type="dxa"/>
          </w:tcPr>
          <w:p w14:paraId="66146F86" w14:textId="5AFBFFE9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B1BEF" w14:paraId="62F9EF3B" w14:textId="77777777" w:rsidTr="008B1BEF">
        <w:tc>
          <w:tcPr>
            <w:tcW w:w="837" w:type="dxa"/>
          </w:tcPr>
          <w:p w14:paraId="388F2067" w14:textId="027CE28B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149" w:type="dxa"/>
          </w:tcPr>
          <w:p w14:paraId="65DADA7E" w14:textId="0185D907" w:rsidR="008B1BEF" w:rsidRDefault="008B1BEF" w:rsidP="000C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25" w:type="dxa"/>
          </w:tcPr>
          <w:p w14:paraId="17FD1421" w14:textId="60AE16F5" w:rsidR="008B1BEF" w:rsidRDefault="008B1BEF" w:rsidP="00CC1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384E7E3B" w14:textId="560E7414" w:rsidR="00CC147D" w:rsidRPr="003B3B6E" w:rsidRDefault="00CC147D" w:rsidP="008B1BEF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14:paraId="4C509569" w14:textId="548373FE" w:rsid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B1BEF">
        <w:rPr>
          <w:rFonts w:ascii="Times New Roman" w:hAnsi="Times New Roman" w:cs="Times New Roman"/>
          <w:sz w:val="24"/>
          <w:szCs w:val="24"/>
        </w:rPr>
        <w:t>Общие выводы по результатам самообследования:</w:t>
      </w:r>
    </w:p>
    <w:p w14:paraId="5205C98A" w14:textId="77777777" w:rsidR="008B1BEF" w:rsidRPr="003B3B6E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A80BDF4" w14:textId="668DB5CA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Контингент воспитанников составлял в 2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8B1BEF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BB25B7">
        <w:rPr>
          <w:rFonts w:ascii="Times New Roman" w:hAnsi="Times New Roman" w:cs="Times New Roman"/>
          <w:sz w:val="24"/>
          <w:szCs w:val="24"/>
        </w:rPr>
        <w:t>246 воспитанников из 270 по муниципальному заданию,</w:t>
      </w:r>
      <w:r w:rsidRPr="008B1BEF">
        <w:rPr>
          <w:rFonts w:ascii="Times New Roman" w:hAnsi="Times New Roman" w:cs="Times New Roman"/>
          <w:sz w:val="24"/>
          <w:szCs w:val="24"/>
        </w:rPr>
        <w:t xml:space="preserve"> что указывает на невыполнение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задания</w:t>
      </w:r>
      <w:r w:rsidRPr="008B1BEF">
        <w:rPr>
          <w:rFonts w:ascii="Times New Roman" w:hAnsi="Times New Roman" w:cs="Times New Roman"/>
          <w:sz w:val="24"/>
          <w:szCs w:val="24"/>
        </w:rPr>
        <w:t xml:space="preserve"> в пол</w:t>
      </w:r>
      <w:r>
        <w:rPr>
          <w:rFonts w:ascii="Times New Roman" w:hAnsi="Times New Roman" w:cs="Times New Roman"/>
          <w:sz w:val="24"/>
          <w:szCs w:val="24"/>
        </w:rPr>
        <w:t>ном</w:t>
      </w:r>
      <w:r w:rsidRPr="008B1BEF">
        <w:rPr>
          <w:rFonts w:ascii="Times New Roman" w:hAnsi="Times New Roman" w:cs="Times New Roman"/>
          <w:sz w:val="24"/>
          <w:szCs w:val="24"/>
        </w:rPr>
        <w:t xml:space="preserve"> объеме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Основные причины: снижение рождаемости, отсутствие необходимого количества детей дошкольного возраста в микрорайоне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040731" w14:textId="3C7AEF40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Увеличивается число </w:t>
      </w:r>
      <w:r>
        <w:rPr>
          <w:rFonts w:ascii="Times New Roman" w:hAnsi="Times New Roman" w:cs="Times New Roman"/>
          <w:sz w:val="24"/>
          <w:szCs w:val="24"/>
        </w:rPr>
        <w:t>социальных</w:t>
      </w:r>
      <w:r w:rsidRPr="008B1BEF">
        <w:rPr>
          <w:rFonts w:ascii="Times New Roman" w:hAnsi="Times New Roman" w:cs="Times New Roman"/>
          <w:sz w:val="24"/>
          <w:szCs w:val="24"/>
        </w:rPr>
        <w:t xml:space="preserve"> партнеров, повышается эффективность их взаимодействия с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94BC90" w14:textId="5E0E8C88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З. Наблюдается стабильность количества воспитанников с ограниченными возможностями здоровья, что указывает на доступность дошкольного образования для всех детей независимо от состояния здоровья</w:t>
      </w:r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2E12D161" w14:textId="32D65279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 xml:space="preserve">4, Качество образовательного процесса осуществляется за счет эффективного </w:t>
      </w:r>
      <w:r w:rsidR="00B91F18">
        <w:rPr>
          <w:rFonts w:ascii="Times New Roman" w:hAnsi="Times New Roman" w:cs="Times New Roman"/>
          <w:sz w:val="24"/>
          <w:szCs w:val="24"/>
        </w:rPr>
        <w:t>использования</w:t>
      </w:r>
      <w:r w:rsidRPr="008B1BEF">
        <w:rPr>
          <w:rFonts w:ascii="Times New Roman" w:hAnsi="Times New Roman" w:cs="Times New Roman"/>
          <w:sz w:val="24"/>
          <w:szCs w:val="24"/>
        </w:rPr>
        <w:t xml:space="preserve"> современных образовательных технологий, </w:t>
      </w:r>
      <w:r w:rsidR="00B91F18">
        <w:rPr>
          <w:rFonts w:ascii="Times New Roman" w:hAnsi="Times New Roman" w:cs="Times New Roman"/>
          <w:sz w:val="24"/>
          <w:szCs w:val="24"/>
        </w:rPr>
        <w:t>в</w:t>
      </w:r>
      <w:r w:rsidRPr="008B1BEF">
        <w:rPr>
          <w:rFonts w:ascii="Times New Roman" w:hAnsi="Times New Roman" w:cs="Times New Roman"/>
          <w:sz w:val="24"/>
          <w:szCs w:val="24"/>
        </w:rPr>
        <w:t xml:space="preserve"> том числе информационно-</w:t>
      </w:r>
      <w:r w:rsidR="00B91F18" w:rsidRPr="008B1BEF">
        <w:rPr>
          <w:rFonts w:ascii="Times New Roman" w:hAnsi="Times New Roman" w:cs="Times New Roman"/>
          <w:sz w:val="24"/>
          <w:szCs w:val="24"/>
        </w:rPr>
        <w:t>комму</w:t>
      </w:r>
      <w:r w:rsidR="00B91F18">
        <w:rPr>
          <w:rFonts w:ascii="Times New Roman" w:hAnsi="Times New Roman" w:cs="Times New Roman"/>
          <w:sz w:val="24"/>
          <w:szCs w:val="24"/>
        </w:rPr>
        <w:t>н</w:t>
      </w:r>
      <w:r w:rsidR="00B91F18" w:rsidRPr="008B1BEF">
        <w:rPr>
          <w:rFonts w:ascii="Times New Roman" w:hAnsi="Times New Roman" w:cs="Times New Roman"/>
          <w:sz w:val="24"/>
          <w:szCs w:val="24"/>
        </w:rPr>
        <w:t>икационных</w:t>
      </w:r>
      <w:r w:rsidR="00B91F18"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Родители являются участниками органов самоуправления МБДОУ</w:t>
      </w:r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22F753C0" w14:textId="1D31A3B7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5</w:t>
      </w:r>
      <w:r w:rsidR="00B91F18"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</w:t>
      </w:r>
      <w:r w:rsidR="00B91F18">
        <w:rPr>
          <w:rFonts w:ascii="Times New Roman" w:hAnsi="Times New Roman" w:cs="Times New Roman"/>
          <w:sz w:val="24"/>
          <w:szCs w:val="24"/>
        </w:rPr>
        <w:t>Повышается</w:t>
      </w:r>
      <w:r w:rsidRPr="008B1BEF">
        <w:rPr>
          <w:rFonts w:ascii="Times New Roman" w:hAnsi="Times New Roman" w:cs="Times New Roman"/>
          <w:sz w:val="24"/>
          <w:szCs w:val="24"/>
        </w:rPr>
        <w:t xml:space="preserve"> информационная открытость образовательного учреждения посредством размещения информации на официальном сайте МБДОУ</w:t>
      </w:r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0554BA9B" w14:textId="02C9F255" w:rsidR="008B1BEF" w:rsidRDefault="00B91F18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B1BEF" w:rsidRPr="008B1BEF">
        <w:rPr>
          <w:rFonts w:ascii="Times New Roman" w:hAnsi="Times New Roman" w:cs="Times New Roman"/>
          <w:sz w:val="24"/>
          <w:szCs w:val="24"/>
        </w:rPr>
        <w:t xml:space="preserve"> Повышается профессиональный уровень педагогического коллектива через курсы повышения </w:t>
      </w:r>
      <w:r w:rsidRPr="008B1BEF">
        <w:rPr>
          <w:rFonts w:ascii="Times New Roman" w:hAnsi="Times New Roman" w:cs="Times New Roman"/>
          <w:sz w:val="24"/>
          <w:szCs w:val="24"/>
        </w:rPr>
        <w:t>квалификации</w:t>
      </w:r>
      <w:r w:rsidR="008B1BEF" w:rsidRPr="008B1BEF">
        <w:rPr>
          <w:rFonts w:ascii="Times New Roman" w:hAnsi="Times New Roman" w:cs="Times New Roman"/>
          <w:sz w:val="24"/>
          <w:szCs w:val="24"/>
        </w:rPr>
        <w:t>, семинары, мастер-классы и 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1BEF" w:rsidRPr="008B1BEF">
        <w:rPr>
          <w:rFonts w:ascii="Times New Roman" w:hAnsi="Times New Roman" w:cs="Times New Roman"/>
          <w:sz w:val="24"/>
          <w:szCs w:val="24"/>
        </w:rPr>
        <w:t>д.</w:t>
      </w:r>
    </w:p>
    <w:p w14:paraId="47B9BEA6" w14:textId="77777777" w:rsidR="008B1BEF" w:rsidRPr="003B3B6E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1E877539" w14:textId="3BD3B056" w:rsid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ЗАКЛЮЧЕНИЕ</w:t>
      </w:r>
    </w:p>
    <w:p w14:paraId="43209867" w14:textId="77777777" w:rsidR="008B1BEF" w:rsidRPr="003B3B6E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4DA8C5ED" w14:textId="77777777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В ходе проведенного анализа деятельности образовательного учреждения, исходя из возникших в 2021 году проблем, определены следующие задачи на 2022 год:</w:t>
      </w:r>
    </w:p>
    <w:p w14:paraId="5EBDF41B" w14:textId="64C802E6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 xml:space="preserve">1. Повышать профессиональную квалификацию педагогов посредствам курсовой переподготовки, участия в конкурсах профессионального мастерства, прохождения процесса аттестации, </w:t>
      </w:r>
      <w:r w:rsidR="00B91F18" w:rsidRPr="008B1BEF">
        <w:rPr>
          <w:rFonts w:ascii="Times New Roman" w:hAnsi="Times New Roman" w:cs="Times New Roman"/>
          <w:sz w:val="24"/>
          <w:szCs w:val="24"/>
        </w:rPr>
        <w:t>обеспечив</w:t>
      </w:r>
      <w:r w:rsidRPr="008B1BEF">
        <w:rPr>
          <w:rFonts w:ascii="Times New Roman" w:hAnsi="Times New Roman" w:cs="Times New Roman"/>
          <w:sz w:val="24"/>
          <w:szCs w:val="24"/>
        </w:rPr>
        <w:t xml:space="preserve"> тем самым </w:t>
      </w:r>
      <w:r w:rsidR="00B91F18">
        <w:rPr>
          <w:rFonts w:ascii="Times New Roman" w:hAnsi="Times New Roman" w:cs="Times New Roman"/>
          <w:sz w:val="24"/>
          <w:szCs w:val="24"/>
        </w:rPr>
        <w:t>качество</w:t>
      </w:r>
      <w:r w:rsidRPr="008B1BEF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14:paraId="384A95F0" w14:textId="04602241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2</w:t>
      </w:r>
      <w:r w:rsidR="00B91F18"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Обеспечить сохранность контингента</w:t>
      </w:r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2066E1C5" w14:textId="7BDA1EAD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З</w:t>
      </w:r>
      <w:r w:rsidR="00B91F18"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П</w:t>
      </w:r>
      <w:r w:rsidR="00B91F18">
        <w:rPr>
          <w:rFonts w:ascii="Times New Roman" w:hAnsi="Times New Roman" w:cs="Times New Roman"/>
          <w:sz w:val="24"/>
          <w:szCs w:val="24"/>
        </w:rPr>
        <w:t>родолжить</w:t>
      </w:r>
      <w:r w:rsidRPr="008B1BEF">
        <w:rPr>
          <w:rFonts w:ascii="Times New Roman" w:hAnsi="Times New Roman" w:cs="Times New Roman"/>
          <w:sz w:val="24"/>
          <w:szCs w:val="24"/>
        </w:rPr>
        <w:t xml:space="preserve"> </w:t>
      </w:r>
      <w:r w:rsidR="00B91F18" w:rsidRPr="008B1BEF">
        <w:rPr>
          <w:rFonts w:ascii="Times New Roman" w:hAnsi="Times New Roman" w:cs="Times New Roman"/>
          <w:sz w:val="24"/>
          <w:szCs w:val="24"/>
        </w:rPr>
        <w:t>формировать</w:t>
      </w:r>
      <w:r w:rsidRPr="008B1BEF">
        <w:rPr>
          <w:rFonts w:ascii="Times New Roman" w:hAnsi="Times New Roman" w:cs="Times New Roman"/>
          <w:sz w:val="24"/>
          <w:szCs w:val="24"/>
        </w:rPr>
        <w:t xml:space="preserve"> систему информирования участников образовательного </w:t>
      </w:r>
      <w:r w:rsidR="00B91F18" w:rsidRPr="008B1BEF">
        <w:rPr>
          <w:rFonts w:ascii="Times New Roman" w:hAnsi="Times New Roman" w:cs="Times New Roman"/>
          <w:sz w:val="24"/>
          <w:szCs w:val="24"/>
        </w:rPr>
        <w:t>процесса</w:t>
      </w:r>
      <w:r w:rsidRPr="008B1BEF">
        <w:rPr>
          <w:rFonts w:ascii="Times New Roman" w:hAnsi="Times New Roman" w:cs="Times New Roman"/>
          <w:sz w:val="24"/>
          <w:szCs w:val="24"/>
        </w:rPr>
        <w:t xml:space="preserve"> о содержании образовательной деятельности по реализации образовательной программы и деятельности ДОУ посредствам </w:t>
      </w:r>
      <w:r w:rsidR="00B91F18" w:rsidRPr="008B1BEF">
        <w:rPr>
          <w:rFonts w:ascii="Times New Roman" w:hAnsi="Times New Roman" w:cs="Times New Roman"/>
          <w:sz w:val="24"/>
          <w:szCs w:val="24"/>
        </w:rPr>
        <w:t>использования дистанционных</w:t>
      </w:r>
      <w:r w:rsidRPr="008B1BEF">
        <w:rPr>
          <w:rFonts w:ascii="Times New Roman" w:hAnsi="Times New Roman" w:cs="Times New Roman"/>
          <w:sz w:val="24"/>
          <w:szCs w:val="24"/>
        </w:rPr>
        <w:t xml:space="preserve"> форм взаимодействия, сети интернет.</w:t>
      </w:r>
    </w:p>
    <w:p w14:paraId="25F00448" w14:textId="7542E6DB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4</w:t>
      </w:r>
      <w:r w:rsidR="00B91F18"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Продолжить работу в </w:t>
      </w:r>
      <w:r w:rsidR="00B91F18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8B1BEF">
        <w:rPr>
          <w:rFonts w:ascii="Times New Roman" w:hAnsi="Times New Roman" w:cs="Times New Roman"/>
          <w:sz w:val="24"/>
          <w:szCs w:val="24"/>
        </w:rPr>
        <w:t>деятельности, обеспечить качественное участие в реализации региональных, муниципальных проектов (повышение квалификации педагогов, расширение материально-технической базы; вовлечение родителей в реализацию проектной деятельности).</w:t>
      </w:r>
    </w:p>
    <w:p w14:paraId="03E0FD1A" w14:textId="31C61B5B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1BEF">
        <w:rPr>
          <w:rFonts w:ascii="Times New Roman" w:hAnsi="Times New Roman" w:cs="Times New Roman"/>
          <w:sz w:val="24"/>
          <w:szCs w:val="24"/>
        </w:rPr>
        <w:t>5</w:t>
      </w:r>
      <w:r w:rsidR="00B91F18">
        <w:rPr>
          <w:rFonts w:ascii="Times New Roman" w:hAnsi="Times New Roman" w:cs="Times New Roman"/>
          <w:sz w:val="24"/>
          <w:szCs w:val="24"/>
        </w:rPr>
        <w:t>.</w:t>
      </w:r>
      <w:r w:rsidRPr="008B1BEF">
        <w:rPr>
          <w:rFonts w:ascii="Times New Roman" w:hAnsi="Times New Roman" w:cs="Times New Roman"/>
          <w:sz w:val="24"/>
          <w:szCs w:val="24"/>
        </w:rPr>
        <w:t xml:space="preserve"> Обновить материально-техническую базу </w:t>
      </w:r>
      <w:r w:rsidR="00B91F18">
        <w:rPr>
          <w:rFonts w:ascii="Times New Roman" w:hAnsi="Times New Roman" w:cs="Times New Roman"/>
          <w:sz w:val="24"/>
          <w:szCs w:val="24"/>
        </w:rPr>
        <w:t>в</w:t>
      </w:r>
      <w:r w:rsidRPr="008B1BEF">
        <w:rPr>
          <w:rFonts w:ascii="Times New Roman" w:hAnsi="Times New Roman" w:cs="Times New Roman"/>
          <w:sz w:val="24"/>
          <w:szCs w:val="24"/>
        </w:rPr>
        <w:t xml:space="preserve"> соответствии с новыми требованиями санитарных норм и правил, а </w:t>
      </w:r>
      <w:r w:rsidR="00B91F18" w:rsidRPr="008B1BEF">
        <w:rPr>
          <w:rFonts w:ascii="Times New Roman" w:hAnsi="Times New Roman" w:cs="Times New Roman"/>
          <w:sz w:val="24"/>
          <w:szCs w:val="24"/>
        </w:rPr>
        <w:t>т</w:t>
      </w:r>
      <w:r w:rsidR="00B91F18">
        <w:rPr>
          <w:rFonts w:ascii="Times New Roman" w:hAnsi="Times New Roman" w:cs="Times New Roman"/>
          <w:sz w:val="24"/>
          <w:szCs w:val="24"/>
        </w:rPr>
        <w:t>а</w:t>
      </w:r>
      <w:r w:rsidR="00B91F18" w:rsidRPr="008B1BEF">
        <w:rPr>
          <w:rFonts w:ascii="Times New Roman" w:hAnsi="Times New Roman" w:cs="Times New Roman"/>
          <w:sz w:val="24"/>
          <w:szCs w:val="24"/>
        </w:rPr>
        <w:t>к</w:t>
      </w:r>
      <w:r w:rsidR="00B91F18">
        <w:rPr>
          <w:rFonts w:ascii="Times New Roman" w:hAnsi="Times New Roman" w:cs="Times New Roman"/>
          <w:sz w:val="24"/>
          <w:szCs w:val="24"/>
        </w:rPr>
        <w:t>же</w:t>
      </w:r>
      <w:r w:rsidRPr="008B1BEF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и охраны труда</w:t>
      </w:r>
      <w:r w:rsidR="00B91F18">
        <w:rPr>
          <w:rFonts w:ascii="Times New Roman" w:hAnsi="Times New Roman" w:cs="Times New Roman"/>
          <w:sz w:val="24"/>
          <w:szCs w:val="24"/>
        </w:rPr>
        <w:t>.</w:t>
      </w:r>
    </w:p>
    <w:p w14:paraId="038803DA" w14:textId="736DBF1F" w:rsidR="008B1BEF" w:rsidRPr="008B1BEF" w:rsidRDefault="008B1BEF" w:rsidP="008B1BEF">
      <w:pPr>
        <w:tabs>
          <w:tab w:val="left" w:pos="137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B1BEF" w:rsidRPr="008B1BEF" w:rsidSect="002F40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C6C8F" w14:textId="77777777" w:rsidR="002F5BD9" w:rsidRDefault="002F5BD9" w:rsidP="002F400B">
      <w:pPr>
        <w:spacing w:after="0" w:line="240" w:lineRule="auto"/>
      </w:pPr>
      <w:r>
        <w:separator/>
      </w:r>
    </w:p>
  </w:endnote>
  <w:endnote w:type="continuationSeparator" w:id="0">
    <w:p w14:paraId="2EC3B68A" w14:textId="77777777" w:rsidR="002F5BD9" w:rsidRDefault="002F5BD9" w:rsidP="002F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CF824" w14:textId="77777777" w:rsidR="00EA0A77" w:rsidRDefault="00EA0A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5927656"/>
      <w:docPartObj>
        <w:docPartGallery w:val="Page Numbers (Bottom of Page)"/>
        <w:docPartUnique/>
      </w:docPartObj>
    </w:sdtPr>
    <w:sdtEndPr/>
    <w:sdtContent>
      <w:p w14:paraId="7FE15BCE" w14:textId="2385058C" w:rsidR="00EA0A77" w:rsidRDefault="00EA0A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AC8">
          <w:rPr>
            <w:noProof/>
          </w:rPr>
          <w:t>1</w:t>
        </w:r>
        <w:r>
          <w:fldChar w:fldCharType="end"/>
        </w:r>
      </w:p>
    </w:sdtContent>
  </w:sdt>
  <w:p w14:paraId="2DB5F948" w14:textId="77777777" w:rsidR="00EA0A77" w:rsidRDefault="00EA0A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26E7" w14:textId="77777777" w:rsidR="00EA0A77" w:rsidRDefault="00EA0A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EB577" w14:textId="77777777" w:rsidR="002F5BD9" w:rsidRDefault="002F5BD9" w:rsidP="002F400B">
      <w:pPr>
        <w:spacing w:after="0" w:line="240" w:lineRule="auto"/>
      </w:pPr>
      <w:r>
        <w:separator/>
      </w:r>
    </w:p>
  </w:footnote>
  <w:footnote w:type="continuationSeparator" w:id="0">
    <w:p w14:paraId="73E4D3D2" w14:textId="77777777" w:rsidR="002F5BD9" w:rsidRDefault="002F5BD9" w:rsidP="002F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36D6" w14:textId="77777777" w:rsidR="00EA0A77" w:rsidRDefault="00EA0A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33DBD" w14:textId="77777777" w:rsidR="00EA0A77" w:rsidRDefault="00EA0A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5999" w14:textId="77777777" w:rsidR="00EA0A77" w:rsidRDefault="00EA0A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D2B"/>
    <w:multiLevelType w:val="hybridMultilevel"/>
    <w:tmpl w:val="07E06BE4"/>
    <w:lvl w:ilvl="0" w:tplc="A7B0A03C">
      <w:start w:val="1"/>
      <w:numFmt w:val="bullet"/>
      <w:lvlText w:val="•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5E6E40C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30D320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ACACDE0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F86CAE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26F142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B742936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B2921E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1F85912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5715C0"/>
    <w:multiLevelType w:val="multilevel"/>
    <w:tmpl w:val="48544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52" w:hanging="1800"/>
      </w:pPr>
      <w:rPr>
        <w:rFonts w:hint="default"/>
      </w:rPr>
    </w:lvl>
  </w:abstractNum>
  <w:abstractNum w:abstractNumId="2" w15:restartNumberingAfterBreak="0">
    <w:nsid w:val="41FB7C07"/>
    <w:multiLevelType w:val="multilevel"/>
    <w:tmpl w:val="BA20F4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3" w15:restartNumberingAfterBreak="0">
    <w:nsid w:val="63CF3959"/>
    <w:multiLevelType w:val="hybridMultilevel"/>
    <w:tmpl w:val="A66AA36A"/>
    <w:lvl w:ilvl="0" w:tplc="8A4268B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B46C4D"/>
    <w:multiLevelType w:val="hybridMultilevel"/>
    <w:tmpl w:val="0ABAC4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8DE1E27"/>
    <w:multiLevelType w:val="multilevel"/>
    <w:tmpl w:val="CE4AAC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9E"/>
    <w:rsid w:val="000C4171"/>
    <w:rsid w:val="00140CE3"/>
    <w:rsid w:val="00154A9A"/>
    <w:rsid w:val="00245D9C"/>
    <w:rsid w:val="002A01B0"/>
    <w:rsid w:val="002F400B"/>
    <w:rsid w:val="002F5BD9"/>
    <w:rsid w:val="00351A6E"/>
    <w:rsid w:val="003B3B6E"/>
    <w:rsid w:val="003C728F"/>
    <w:rsid w:val="003E4776"/>
    <w:rsid w:val="003F6F08"/>
    <w:rsid w:val="004151D2"/>
    <w:rsid w:val="00491AD2"/>
    <w:rsid w:val="004B3CB2"/>
    <w:rsid w:val="004B4D59"/>
    <w:rsid w:val="004F088E"/>
    <w:rsid w:val="00514624"/>
    <w:rsid w:val="00523B8C"/>
    <w:rsid w:val="00547BBA"/>
    <w:rsid w:val="005B60B5"/>
    <w:rsid w:val="006427F6"/>
    <w:rsid w:val="00683AB7"/>
    <w:rsid w:val="006B2C69"/>
    <w:rsid w:val="0070575F"/>
    <w:rsid w:val="00764394"/>
    <w:rsid w:val="007E6DDE"/>
    <w:rsid w:val="00835157"/>
    <w:rsid w:val="00854A4E"/>
    <w:rsid w:val="008B1BEF"/>
    <w:rsid w:val="00927D7C"/>
    <w:rsid w:val="00986D9E"/>
    <w:rsid w:val="009974C8"/>
    <w:rsid w:val="009E18F9"/>
    <w:rsid w:val="009F50C4"/>
    <w:rsid w:val="00A34A4C"/>
    <w:rsid w:val="00AA38D0"/>
    <w:rsid w:val="00AB35D9"/>
    <w:rsid w:val="00AD7E55"/>
    <w:rsid w:val="00B22E3C"/>
    <w:rsid w:val="00B62B6F"/>
    <w:rsid w:val="00B91F18"/>
    <w:rsid w:val="00B95AC8"/>
    <w:rsid w:val="00BB25B7"/>
    <w:rsid w:val="00BE06B7"/>
    <w:rsid w:val="00C54FA7"/>
    <w:rsid w:val="00C65D0F"/>
    <w:rsid w:val="00CC147D"/>
    <w:rsid w:val="00D140D8"/>
    <w:rsid w:val="00D24830"/>
    <w:rsid w:val="00D61A41"/>
    <w:rsid w:val="00D8567F"/>
    <w:rsid w:val="00D8640B"/>
    <w:rsid w:val="00DC6FD9"/>
    <w:rsid w:val="00DD2E99"/>
    <w:rsid w:val="00DF0268"/>
    <w:rsid w:val="00E259A9"/>
    <w:rsid w:val="00E75F42"/>
    <w:rsid w:val="00EA0A77"/>
    <w:rsid w:val="00ED6DEF"/>
    <w:rsid w:val="00F4585A"/>
    <w:rsid w:val="00F51178"/>
    <w:rsid w:val="00F65CA3"/>
    <w:rsid w:val="00F76CE1"/>
    <w:rsid w:val="00FD7A2E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EB8E"/>
  <w15:chartTrackingRefBased/>
  <w15:docId w15:val="{BC9B0C91-BDF6-424E-89A7-C94BCF6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F40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F40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F40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F40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00B"/>
  </w:style>
  <w:style w:type="paragraph" w:styleId="a6">
    <w:name w:val="footer"/>
    <w:basedOn w:val="a"/>
    <w:link w:val="a7"/>
    <w:uiPriority w:val="99"/>
    <w:unhideWhenUsed/>
    <w:rsid w:val="002F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400B"/>
  </w:style>
  <w:style w:type="table" w:customStyle="1" w:styleId="TableGrid3">
    <w:name w:val="TableGrid3"/>
    <w:rsid w:val="002F40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F400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01B0"/>
    <w:pPr>
      <w:ind w:left="720"/>
      <w:contextualSpacing/>
    </w:pPr>
  </w:style>
  <w:style w:type="table" w:customStyle="1" w:styleId="TableGrid4">
    <w:name w:val="TableGrid4"/>
    <w:rsid w:val="002A01B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523B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523B8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ED6DE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9E18F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D8567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Desktop\&#1089;&#1072;&#1081;&#1090;\media\image1.jpeg" TargetMode="External"/><Relationship Id="rId13" Type="http://schemas.openxmlformats.org/officeDocument/2006/relationships/chart" Target="charts/chart3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chart" Target="charts/chart2.xm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диагностики выпускников</a:t>
            </a:r>
            <a:r>
              <a:rPr lang="ru-RU" baseline="0"/>
              <a:t> ДОУ </a:t>
            </a:r>
          </a:p>
          <a:p>
            <a:pPr>
              <a:defRPr/>
            </a:pPr>
            <a:r>
              <a:rPr lang="ru-RU" baseline="0"/>
              <a:t>2020-2021 учебный год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76.599999999999994</c:v>
                </c:pt>
                <c:pt idx="1">
                  <c:v>72.400000000000006</c:v>
                </c:pt>
                <c:pt idx="2">
                  <c:v>70.180000000000007</c:v>
                </c:pt>
                <c:pt idx="3">
                  <c:v>75.650000000000006</c:v>
                </c:pt>
                <c:pt idx="4">
                  <c:v>85.73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0A-421C-9C7F-029C5C9966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22.38</c:v>
                </c:pt>
                <c:pt idx="1">
                  <c:v>25.6</c:v>
                </c:pt>
                <c:pt idx="2">
                  <c:v>27.07</c:v>
                </c:pt>
                <c:pt idx="3">
                  <c:v>21.72</c:v>
                </c:pt>
                <c:pt idx="4">
                  <c:v>12.26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0A-421C-9C7F-029C5C9966C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Позновательное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</c:v>
                </c:pt>
                <c:pt idx="1">
                  <c:v>0.71</c:v>
                </c:pt>
                <c:pt idx="2">
                  <c:v>2.73</c:v>
                </c:pt>
                <c:pt idx="3">
                  <c:v>2.62</c:v>
                </c:pt>
                <c:pt idx="4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0A-421C-9C7F-029C5C996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1061224"/>
        <c:axId val="711068112"/>
      </c:barChart>
      <c:catAx>
        <c:axId val="71106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68112"/>
        <c:crosses val="autoZero"/>
        <c:auto val="1"/>
        <c:lblAlgn val="ctr"/>
        <c:lblOffset val="100"/>
        <c:noMultiLvlLbl val="0"/>
      </c:catAx>
      <c:valAx>
        <c:axId val="711068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1061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 уровню образования</a:t>
            </a:r>
          </a:p>
        </c:rich>
      </c:tx>
      <c:layout>
        <c:manualLayout>
          <c:xMode val="edge"/>
          <c:yMode val="edge"/>
          <c:x val="0.1433603006593552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уровню образования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D91-4DE0-A39F-675528064D0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D91-4DE0-A39F-675528064D0F}"/>
              </c:ext>
            </c:extLst>
          </c:dPt>
          <c:cat>
            <c:strRef>
              <c:f>Лист1!$A$2:$A$3</c:f>
              <c:strCache>
                <c:ptCount val="2"/>
                <c:pt idx="0">
                  <c:v>Средне-профессиональное</c:v>
                </c:pt>
                <c:pt idx="1">
                  <c:v>Высшее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91-4DE0-A39F-675528064D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279831045406534E-2"/>
          <c:y val="0.84214321227467703"/>
          <c:w val="0.9"/>
          <c:h val="9.91196364771584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 квалификационным категориям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E9-40D1-BB66-6FD9630C92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AE9-40D1-BB66-6FD9630C92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AE9-40D1-BB66-6FD9630C92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AE9-40D1-BB66-6FD9630C92CD}"/>
              </c:ext>
            </c:extLst>
          </c:dPt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19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AE9-40D1-BB66-6FD9630C9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eOQmbx2zV+xS7Zt/JLFHMKbgQOM=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RMP0TzeU3OAqR4WZ2lxOY/MvD88=</DigestValue>
    </Reference>
  </SignedInfo>
  <SignatureValue>H4yycxPNFerLfGHXHX9AOtA6V1GMa/3LF5L/zW6JsSNjSwHbh+UpT+stR2ti9LRRa7w+PhVJ9npl
LtDWMFeqsqDnV27oJiuAC3cRiElVkI6rbolzD3nTl+WsKmvWQUynqvOP/Mz/ypqQInD+FdmxThtt
LWS0ZUaODf2V4AWGHaQ=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OUe6laoInUuKw5MIlAuQOBp0SQc=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jlLXuC2+p4v+6ofiA4p+vEFyk6I=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cv5VrcikuavCBOy6mf7T+mf41I8=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yOIR0w3Crr7mowPuyzRHaJp1X70=</DigestValue>
      </Reference>
      <Reference URI="/word/charts/chart1.xml?ContentType=application/vnd.openxmlformats-officedocument.drawingml.chart+xml">
        <DigestMethod Algorithm="http://www.w3.org/2000/09/xmldsig#sha1"/>
        <DigestValue>729vJSLaiYAB+ZRNgxTfkCMOgec=</DigestValue>
      </Reference>
      <Reference URI="/word/charts/chart2.xml?ContentType=application/vnd.openxmlformats-officedocument.drawingml.chart+xml">
        <DigestMethod Algorithm="http://www.w3.org/2000/09/xmldsig#sha1"/>
        <DigestValue>EijhHoWN/oyLCJmnEPmhBQzSW7I=</DigestValue>
      </Reference>
      <Reference URI="/word/charts/chart3.xml?ContentType=application/vnd.openxmlformats-officedocument.drawingml.chart+xml">
        <DigestMethod Algorithm="http://www.w3.org/2000/09/xmldsig#sha1"/>
        <DigestValue>R/hkEyBFH0Nwz2YpPkqACToORwo=</DigestValue>
      </Reference>
      <Reference URI="/word/charts/colors1.xml?ContentType=application/vnd.ms-office.chartcolorstyle+xml">
        <DigestMethod Algorithm="http://www.w3.org/2000/09/xmldsig#sha1"/>
        <DigestValue>qJ9nGT2jV3r1eTvrnfsqbiMY+vM=</DigestValue>
      </Reference>
      <Reference URI="/word/charts/colors2.xml?ContentType=application/vnd.ms-office.chartcolorstyle+xml">
        <DigestMethod Algorithm="http://www.w3.org/2000/09/xmldsig#sha1"/>
        <DigestValue>KG64DhNhfcPCW2uvEjeUT2BFWQ4=</DigestValue>
      </Reference>
      <Reference URI="/word/charts/colors3.xml?ContentType=application/vnd.ms-office.chartcolorstyle+xml">
        <DigestMethod Algorithm="http://www.w3.org/2000/09/xmldsig#sha1"/>
        <DigestValue>KG64DhNhfcPCW2uvEjeUT2BFWQ4=</DigestValue>
      </Reference>
      <Reference URI="/word/charts/style1.xml?ContentType=application/vnd.ms-office.chartstyle+xml">
        <DigestMethod Algorithm="http://www.w3.org/2000/09/xmldsig#sha1"/>
        <DigestValue>EP3215JSRngkeMlZPwQBw23dMLo=</DigestValue>
      </Reference>
      <Reference URI="/word/charts/style2.xml?ContentType=application/vnd.ms-office.chartstyle+xml">
        <DigestMethod Algorithm="http://www.w3.org/2000/09/xmldsig#sha1"/>
        <DigestValue>GNA/g15BmhLaZlVQKViidCL77/4=</DigestValue>
      </Reference>
      <Reference URI="/word/charts/style3.xml?ContentType=application/vnd.ms-office.chartstyle+xml">
        <DigestMethod Algorithm="http://www.w3.org/2000/09/xmldsig#sha1"/>
        <DigestValue>GNA/g15BmhLaZlVQKViidCL77/4=</DigestValue>
      </Reference>
      <Reference URI="/word/document.xml?ContentType=application/vnd.openxmlformats-officedocument.wordprocessingml.document.main+xml">
        <DigestMethod Algorithm="http://www.w3.org/2000/09/xmldsig#sha1"/>
        <DigestValue>fuwpnJZp8xSUy1xTdh+YThKJ5rI=</DigestValue>
      </Reference>
      <Reference URI="/word/embeddings/_____Microsoft_Excel.xlsx?ContentType=application/vnd.openxmlformats-officedocument.spreadsheetml.sheet">
        <DigestMethod Algorithm="http://www.w3.org/2000/09/xmldsig#sha1"/>
        <DigestValue>zxCNn9fue5eubIzFzmUooQzx58c=</DigestValue>
      </Reference>
      <Reference URI="/word/embeddings/_____Microsoft_Excel1.xlsx?ContentType=application/vnd.openxmlformats-officedocument.spreadsheetml.sheet">
        <DigestMethod Algorithm="http://www.w3.org/2000/09/xmldsig#sha1"/>
        <DigestValue>ubC+8pa9rD+ubGAvlBygjVjsJWI=</DigestValue>
      </Reference>
      <Reference URI="/word/embeddings/_____Microsoft_Excel2.xlsx?ContentType=application/vnd.openxmlformats-officedocument.spreadsheetml.sheet">
        <DigestMethod Algorithm="http://www.w3.org/2000/09/xmldsig#sha1"/>
        <DigestValue>WipDu2+uY9/jnva++zWiAG3ZwZc=</DigestValue>
      </Reference>
      <Reference URI="/word/endnotes.xml?ContentType=application/vnd.openxmlformats-officedocument.wordprocessingml.endnotes+xml">
        <DigestMethod Algorithm="http://www.w3.org/2000/09/xmldsig#sha1"/>
        <DigestValue>24epJsbZ7yfAWzJ2tGb4b/0TYFY=</DigestValue>
      </Reference>
      <Reference URI="/word/fontTable.xml?ContentType=application/vnd.openxmlformats-officedocument.wordprocessingml.fontTable+xml">
        <DigestMethod Algorithm="http://www.w3.org/2000/09/xmldsig#sha1"/>
        <DigestValue>qR5/MHDwZvv8Jjvz8PDSledE7+M=</DigestValue>
      </Reference>
      <Reference URI="/word/footer1.xml?ContentType=application/vnd.openxmlformats-officedocument.wordprocessingml.footer+xml">
        <DigestMethod Algorithm="http://www.w3.org/2000/09/xmldsig#sha1"/>
        <DigestValue>6r6ROwepktQoGYsdBwkJaWhZt80=</DigestValue>
      </Reference>
      <Reference URI="/word/footer2.xml?ContentType=application/vnd.openxmlformats-officedocument.wordprocessingml.footer+xml">
        <DigestMethod Algorithm="http://www.w3.org/2000/09/xmldsig#sha1"/>
        <DigestValue>nuym/SoIlac+zoLKWTFg8+70TT4=</DigestValue>
      </Reference>
      <Reference URI="/word/footer3.xml?ContentType=application/vnd.openxmlformats-officedocument.wordprocessingml.footer+xml">
        <DigestMethod Algorithm="http://www.w3.org/2000/09/xmldsig#sha1"/>
        <DigestValue>ms/ORzr5TKkiu5BdyNYZXu3rixM=</DigestValue>
      </Reference>
      <Reference URI="/word/footnotes.xml?ContentType=application/vnd.openxmlformats-officedocument.wordprocessingml.footnotes+xml">
        <DigestMethod Algorithm="http://www.w3.org/2000/09/xmldsig#sha1"/>
        <DigestValue>wh++RFfphObw9LyyoVq68j0/dM0=</DigestValue>
      </Reference>
      <Reference URI="/word/header1.xml?ContentType=application/vnd.openxmlformats-officedocument.wordprocessingml.header+xml">
        <DigestMethod Algorithm="http://www.w3.org/2000/09/xmldsig#sha1"/>
        <DigestValue>/ysQOpj3Q9L7InXUrFH5BlS9Ckc=</DigestValue>
      </Reference>
      <Reference URI="/word/header2.xml?ContentType=application/vnd.openxmlformats-officedocument.wordprocessingml.header+xml">
        <DigestMethod Algorithm="http://www.w3.org/2000/09/xmldsig#sha1"/>
        <DigestValue>IKPhxtHgyqB4MepzEUzdbaUPFWE=</DigestValue>
      </Reference>
      <Reference URI="/word/header3.xml?ContentType=application/vnd.openxmlformats-officedocument.wordprocessingml.header+xml">
        <DigestMethod Algorithm="http://www.w3.org/2000/09/xmldsig#sha1"/>
        <DigestValue>niU0cQqITEFIYiX1eQjrw0gDqss=</DigestValue>
      </Reference>
      <Reference URI="/word/media/image1.jpeg?ContentType=image/jpeg">
        <DigestMethod Algorithm="http://www.w3.org/2000/09/xmldsig#sha1"/>
        <DigestValue>Qfk3VDDGxdKVMk+gg9UpejwU95U=</DigestValue>
      </Reference>
      <Reference URI="/word/media/image2.jpg?ContentType=image/jpeg">
        <DigestMethod Algorithm="http://www.w3.org/2000/09/xmldsig#sha1"/>
        <DigestValue>xWrPoxc3LBqRAwwnkIrkT/hdwlI=</DigestValue>
      </Reference>
      <Reference URI="/word/media/image3.jpg?ContentType=image/jpeg">
        <DigestMethod Algorithm="http://www.w3.org/2000/09/xmldsig#sha1"/>
        <DigestValue>ojkEritvotxYQNieKq6/PNiLDog=</DigestValue>
      </Reference>
      <Reference URI="/word/numbering.xml?ContentType=application/vnd.openxmlformats-officedocument.wordprocessingml.numbering+xml">
        <DigestMethod Algorithm="http://www.w3.org/2000/09/xmldsig#sha1"/>
        <DigestValue>Ogek+CjC4Sx22kW+SvKyyGvOObE=</DigestValue>
      </Reference>
      <Reference URI="/word/settings.xml?ContentType=application/vnd.openxmlformats-officedocument.wordprocessingml.settings+xml">
        <DigestMethod Algorithm="http://www.w3.org/2000/09/xmldsig#sha1"/>
        <DigestValue>M+famGjCjyXs2CwlzuLdkJKBlgg=</DigestValue>
      </Reference>
      <Reference URI="/word/styles.xml?ContentType=application/vnd.openxmlformats-officedocument.wordprocessingml.styles+xml">
        <DigestMethod Algorithm="http://www.w3.org/2000/09/xmldsig#sha1"/>
        <DigestValue>7N0qkHWR5U/nQ2pif0TILOsDsEA=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2022-11-14T06:50:03Z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2022-11-14T06:50:03Z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34</Pages>
  <Words>12453</Words>
  <Characters>70983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Premier</dc:creator>
  <cp:keywords/>
  <dc:description/>
  <cp:lastModifiedBy>User</cp:lastModifiedBy>
  <cp:revision>7</cp:revision>
  <cp:lastPrinted>2022-04-18T08:56:00Z</cp:lastPrinted>
  <dcterms:created xsi:type="dcterms:W3CDTF">2022-04-17T08:23:00Z</dcterms:created>
  <dcterms:modified xsi:type="dcterms:W3CDTF">2022-11-14T06:49:00Z</dcterms:modified>
</cp:coreProperties>
</file>