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6" w:rsidRPr="009B59DE" w:rsidRDefault="00DE6C66" w:rsidP="00DE6C66">
      <w:pPr>
        <w:pStyle w:val="a5"/>
        <w:ind w:right="-284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79.25pt" o:ole="">
            <v:imagedata r:id="rId8" o:title=""/>
          </v:shape>
          <o:OLEObject Type="Embed" ProgID="FoxitPhantomPDF.Document" ShapeID="_x0000_i1025" DrawAspect="Content" ObjectID="_1628943626" r:id="rId9"/>
        </w:object>
      </w:r>
      <w:bookmarkStart w:id="0" w:name="_GoBack"/>
      <w:bookmarkEnd w:id="0"/>
      <w:r w:rsidR="00D538B6" w:rsidRPr="009B59DE">
        <w:rPr>
          <w:rFonts w:ascii="Times New Roman" w:hAnsi="Times New Roman" w:cs="Times New Roman"/>
          <w:sz w:val="24"/>
          <w:szCs w:val="24"/>
        </w:rPr>
        <w:t>Учебный план является нормативным документом, определяющим распределение времени, отв</w:t>
      </w:r>
      <w:r w:rsidR="00D538B6" w:rsidRPr="009B59DE">
        <w:rPr>
          <w:rFonts w:ascii="Times New Roman" w:hAnsi="Times New Roman" w:cs="Times New Roman"/>
          <w:sz w:val="24"/>
          <w:szCs w:val="24"/>
        </w:rPr>
        <w:t>о</w:t>
      </w:r>
      <w:r w:rsidR="00D538B6" w:rsidRPr="009B59DE">
        <w:rPr>
          <w:rFonts w:ascii="Times New Roman" w:hAnsi="Times New Roman" w:cs="Times New Roman"/>
          <w:sz w:val="24"/>
          <w:szCs w:val="24"/>
        </w:rPr>
        <w:t>димого для образовательного процесса педагога с воспитанниками, с соблюдением максимально допустимого объема недельной обр</w:t>
      </w:r>
      <w:r w:rsidR="00D538B6" w:rsidRPr="009B59DE">
        <w:rPr>
          <w:rFonts w:ascii="Times New Roman" w:hAnsi="Times New Roman" w:cs="Times New Roman"/>
          <w:sz w:val="24"/>
          <w:szCs w:val="24"/>
        </w:rPr>
        <w:t>а</w:t>
      </w:r>
      <w:r w:rsidR="00D538B6" w:rsidRPr="009B59DE">
        <w:rPr>
          <w:rFonts w:ascii="Times New Roman" w:hAnsi="Times New Roman" w:cs="Times New Roman"/>
          <w:sz w:val="24"/>
          <w:szCs w:val="24"/>
        </w:rPr>
        <w:t xml:space="preserve">зовательной нагрузки.  </w:t>
      </w:r>
    </w:p>
    <w:p w:rsidR="00D538B6" w:rsidRPr="009B59DE" w:rsidRDefault="00D538B6" w:rsidP="007E2401">
      <w:pPr>
        <w:pStyle w:val="a5"/>
        <w:ind w:left="284" w:right="-284" w:firstLine="708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 xml:space="preserve"> При составлении учебного плана по реализации основной образовательной программы дошкольного образования муниципального бюджетного дошкольного образовательного учр</w:t>
      </w:r>
      <w:r w:rsidRPr="009B59DE">
        <w:rPr>
          <w:rFonts w:ascii="Times New Roman" w:hAnsi="Times New Roman" w:cs="Times New Roman"/>
          <w:sz w:val="24"/>
          <w:szCs w:val="24"/>
        </w:rPr>
        <w:t>е</w:t>
      </w:r>
      <w:r w:rsidRPr="009B59DE">
        <w:rPr>
          <w:rFonts w:ascii="Times New Roman" w:hAnsi="Times New Roman" w:cs="Times New Roman"/>
          <w:sz w:val="24"/>
          <w:szCs w:val="24"/>
        </w:rPr>
        <w:t xml:space="preserve">ждения «Детский сад № 11» учитывались следующие нормативно правовые документы:  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 декабря 2012 года №273- ФЗ «Закон об образовании в Российской Федерации».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B59D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. № 1155 «Об утверждении Федерального государственного образовательного стандарта дошкол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образования».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B59D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. № 1014 «Порядок организации и осуществления образовательной деятельности по основным о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щеобразовательным программам дошкольного образования».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школьных образовательных учреждений», утвержденными постановлением Главного госуда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ственного санитарного 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эпидемиологическими правилами и нормативами (СанПиН 2.4.2.3286-15) «</w:t>
      </w:r>
      <w:proofErr w:type="spellStart"/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тарно</w:t>
      </w:r>
      <w:proofErr w:type="spellEnd"/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обр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зовательным программам для обучающихся с ограниченными возможностями здоровья», вв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9B59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дение в действие 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Письмом Министерства образования РФ от 14.03.2000 № 65/23-16 «О гигиенических требов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ниях к максимальной нагрузке на детей дошкольного возраста в организованных формах об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чения». 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Письмом Министерства образования и науки РФ от 31.05.2007 № 03-1213 «О методических р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комендациях по отнесению дошкольных образовательных учреждений к определенному виду». </w:t>
      </w:r>
    </w:p>
    <w:p w:rsidR="00D538B6" w:rsidRPr="009B59DE" w:rsidRDefault="00D538B6" w:rsidP="007E2401">
      <w:pPr>
        <w:pStyle w:val="a5"/>
        <w:numPr>
          <w:ilvl w:val="0"/>
          <w:numId w:val="8"/>
        </w:numPr>
        <w:tabs>
          <w:tab w:val="clear" w:pos="1429"/>
          <w:tab w:val="left" w:pos="426"/>
        </w:tabs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лицензировании образовательной деятельности, утвержденным Постановлением Правительства РФ от 31.03.2009 № 277</w:t>
      </w:r>
      <w:r w:rsidRPr="009B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E2" w:rsidRDefault="000735E2" w:rsidP="007E2401">
      <w:pPr>
        <w:pStyle w:val="a5"/>
        <w:ind w:left="284" w:right="-284"/>
        <w:rPr>
          <w:rFonts w:ascii="Times New Roman" w:hAnsi="Times New Roman" w:cs="Times New Roman"/>
          <w:sz w:val="24"/>
          <w:szCs w:val="24"/>
        </w:rPr>
      </w:pPr>
      <w:r w:rsidRPr="009B59DE">
        <w:rPr>
          <w:rFonts w:ascii="Times New Roman" w:hAnsi="Times New Roman" w:cs="Times New Roman"/>
          <w:sz w:val="24"/>
          <w:szCs w:val="24"/>
        </w:rPr>
        <w:t xml:space="preserve">        Образовательная деятельность </w:t>
      </w:r>
      <w:r w:rsidR="009B59DE" w:rsidRPr="009B59DE">
        <w:rPr>
          <w:rFonts w:ascii="Times New Roman" w:hAnsi="Times New Roman" w:cs="Times New Roman"/>
          <w:sz w:val="24"/>
          <w:szCs w:val="24"/>
        </w:rPr>
        <w:t>осуществляется на</w:t>
      </w:r>
      <w:r w:rsidRPr="009B59DE">
        <w:rPr>
          <w:rFonts w:ascii="Times New Roman" w:hAnsi="Times New Roman" w:cs="Times New Roman"/>
          <w:sz w:val="24"/>
          <w:szCs w:val="24"/>
        </w:rPr>
        <w:t xml:space="preserve"> основе образовательной программы ДОУ, которая разработана с учетом требований ФГОС ДО и примерных образовательных пр</w:t>
      </w:r>
      <w:r w:rsidRPr="009B59DE">
        <w:rPr>
          <w:rFonts w:ascii="Times New Roman" w:hAnsi="Times New Roman" w:cs="Times New Roman"/>
          <w:sz w:val="24"/>
          <w:szCs w:val="24"/>
        </w:rPr>
        <w:t>о</w:t>
      </w:r>
      <w:r w:rsidRPr="009B59DE">
        <w:rPr>
          <w:rFonts w:ascii="Times New Roman" w:hAnsi="Times New Roman" w:cs="Times New Roman"/>
          <w:sz w:val="24"/>
          <w:szCs w:val="24"/>
        </w:rPr>
        <w:t xml:space="preserve">грамм:  </w:t>
      </w:r>
    </w:p>
    <w:p w:rsidR="00D31701" w:rsidRPr="009B59DE" w:rsidRDefault="00D31701" w:rsidP="007E2401">
      <w:pPr>
        <w:pStyle w:val="a5"/>
        <w:ind w:left="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3"/>
      </w:tblGrid>
      <w:tr w:rsidR="000735E2" w:rsidTr="00515953">
        <w:trPr>
          <w:trHeight w:val="383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0735E2" w:rsidTr="00515953">
        <w:trPr>
          <w:cantSplit/>
          <w:trHeight w:val="155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«От рождения до школы» под ред. Н.Е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B0CB0">
              <w:rPr>
                <w:rStyle w:val="extended-textshort"/>
                <w:rFonts w:ascii="Times New Roman" w:hAnsi="Times New Roman" w:cs="Times New Roman"/>
              </w:rPr>
              <w:t>Т. С. Комаровой, М. А. Вас</w:t>
            </w:r>
            <w:r w:rsidRPr="00FB0CB0">
              <w:rPr>
                <w:rStyle w:val="extended-textshort"/>
                <w:rFonts w:ascii="Times New Roman" w:hAnsi="Times New Roman" w:cs="Times New Roman"/>
              </w:rPr>
              <w:t>и</w:t>
            </w:r>
            <w:r w:rsidRPr="00FB0CB0">
              <w:rPr>
                <w:rStyle w:val="extended-textshort"/>
                <w:rFonts w:ascii="Times New Roman" w:hAnsi="Times New Roman" w:cs="Times New Roman"/>
              </w:rPr>
              <w:t>льевой.</w:t>
            </w:r>
          </w:p>
        </w:tc>
      </w:tr>
      <w:tr w:rsidR="000735E2" w:rsidTr="00515953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«Образовательная программа дошкольного образования для детей с тяжелыми наруш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ниями речи (общим недоразвитием речи)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4 до 7 лет» / автор Н.В.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</w:tr>
      <w:tr w:rsidR="000735E2" w:rsidTr="00515953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Программа «С чего начинается Родина» под ред. З.Н.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Ажермачевой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5E2" w:rsidTr="00515953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Программа «Ладушки»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0735E2" w:rsidTr="00515953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АООП МБДОУ «Детский сад № 11» для детей с нарушением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двигательного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парата</w:t>
            </w:r>
          </w:p>
        </w:tc>
      </w:tr>
      <w:tr w:rsidR="000735E2" w:rsidTr="00515953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2" w:rsidRDefault="000735E2" w:rsidP="007E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АООП МБДОУ «Детский сад № 11» для детей с тяжелым нарушением речи</w:t>
            </w:r>
          </w:p>
        </w:tc>
      </w:tr>
    </w:tbl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реализуемые в МБДОУ, на основе которых разработана основная образов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тельная программа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 с учетом приоритетных направлений работы ДОУ. Преемственность обеспечив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ется цикличностью прохождения программного материала с усложнениями на последующей возрастной группе.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МБДОУ «Детский сад №11» определяет объем учебного времени, отв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димого на проведение организованной образовательной деятельности с учетом интеграции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осуществляется:</w:t>
      </w:r>
    </w:p>
    <w:p w:rsidR="000735E2" w:rsidRDefault="000735E2" w:rsidP="007E240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совместной деятельности детей и взрослых, в том числе организованной образовательной деятельности.</w:t>
      </w:r>
    </w:p>
    <w:p w:rsidR="000735E2" w:rsidRDefault="000735E2" w:rsidP="007E240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самостоятельной деятельности детей в соответствии с направлениями развития ребенка.</w:t>
      </w:r>
    </w:p>
    <w:p w:rsidR="000735E2" w:rsidRDefault="000735E2" w:rsidP="007E240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режимных моментах с учетом возрастных и индивидуальных особенностей детей. 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чами.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организованной образовательной деятельности соответствует сан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школьных образовательных учреждений», утвержденными постановлением Главного госуда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ственного санитарного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 В середине 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прерывной образовательной деятельности, проводится физкультминутку. Перерывы между 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ганизацией непрерывной образовательной деятельности в подгруппах - не менее 10 минут. 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ганизация образовательного процесса в ДОУ регламентируется учебным и годовым планом.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 2.4.1.3049-13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15 мая 2013г. №26.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данным документом 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симальная образовательная нагрузка, в группах составляет: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Продолжительность непосредственно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1 - 2 года жизни – 8минут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2 - 3 года жизни – 10 минут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3 - 4 года жизни – 15 минут; 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4 – 5 года жизни – 20 минут; 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5 – 6 года жизни - 25 минут;</w:t>
      </w:r>
    </w:p>
    <w:p w:rsidR="000735E2" w:rsidRDefault="000735E2" w:rsidP="007E2401">
      <w:pPr>
        <w:widowControl w:val="0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6 -7 года жизни – 30 минут.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Каждой образовательной области соответствуют различные виды деятельности, содерж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 которых определяется следующими образовательными программами, с учетом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ного направления работы ДОУ: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всем воспитанникам ДОУ равных стартовых возможностей для обучения, разв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тия и воспитания,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структуре учебного плана учреждения выделена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(базовая) часть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(базовая) часть плана занимает не менее 60% от общего нормативного времени, требующего освоения Программы и включает:</w:t>
      </w:r>
    </w:p>
    <w:p w:rsidR="000735E2" w:rsidRDefault="000735E2" w:rsidP="007E240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«От рождения до школы»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ред. под ред. 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Т.С. 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ровой, М.А. Васильевой реализуется в полном объеме на всех возрастных группах с 1 до 8 лет. Данная Программа разработана на основе ФГОС ДО (Приказ №1155 от 17.10.2013). 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ными особенностями, подготовка к жизни в современном обществе, к обучению в школе, обе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печение безопасности жизнедеятельности дошкольника. Особое внимание в Программе удел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ется развитию личности ребенка, сохранению и укреплению здоровья детей, а также воспит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нию у дошкольников таких качеств, как:</w:t>
      </w:r>
    </w:p>
    <w:p w:rsidR="000735E2" w:rsidRDefault="000735E2" w:rsidP="007E2401">
      <w:pPr>
        <w:numPr>
          <w:ilvl w:val="0"/>
          <w:numId w:val="4"/>
        </w:numPr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патриотизм;</w:t>
      </w:r>
    </w:p>
    <w:p w:rsidR="000735E2" w:rsidRDefault="000735E2" w:rsidP="007E2401">
      <w:pPr>
        <w:numPr>
          <w:ilvl w:val="0"/>
          <w:numId w:val="4"/>
        </w:numPr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0735E2" w:rsidRDefault="000735E2" w:rsidP="007E2401">
      <w:pPr>
        <w:numPr>
          <w:ilvl w:val="0"/>
          <w:numId w:val="4"/>
        </w:numPr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0735E2" w:rsidRDefault="000735E2" w:rsidP="007E2401">
      <w:pPr>
        <w:numPr>
          <w:ilvl w:val="0"/>
          <w:numId w:val="4"/>
        </w:numPr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:rsidR="000735E2" w:rsidRDefault="000735E2" w:rsidP="007E240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Программа «С чего начинается Родина»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Ажермачевой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З.Н. - реализуется парциально на возрастных группах с 3-8 лет и является вариативной частью. Программа зам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няет в общеобразовательной программе дошкольного образования «От рождения до школы»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Т.С. Комаровой, М.А Васильевой в области «Познавательное 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витие» разделы «Ознакомление с миром природы», «Ознакомление с природным окружением», и «Ознакомление с социальным миром» разделами «Человек и история», «Человек и общ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ство»</w:t>
      </w:r>
      <w:r w:rsidR="000246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«Человек и природа».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«С чего начинается Родина»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З.Н.Ажермачевой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широкую направленность содержания образовательно-воспитательного процесса на ознакомл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 детей с историей и культурой родного края, природным, социальным и рукотворным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ром, который окружает ребенка; на воспитание целостной личности, сочетающей в себе нра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ственные, моральные, гражданские и многокультурные черты. Данная программа позволяет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ализовать в образовательной деятельности региональный компонент: познакомить детей с эл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ментами русской, татарской и хантыйской народных культур. Использование материалов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граммы способствует закладыванию у дошкольников основ любви и уважения к народу и 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ной земле, формирует чувства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другим людям, толерантность.</w:t>
      </w:r>
    </w:p>
    <w:p w:rsidR="000735E2" w:rsidRDefault="000246F3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</w:t>
      </w:r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35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«Ладушки» </w:t>
      </w:r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>Каплунова</w:t>
      </w:r>
      <w:proofErr w:type="spellEnd"/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>. Эта Программа решает задачи в рамках образовательной области «Художественно-эстетическое развитие» и направлена на организацию музыкальной деятельности. Программа формируют у детей основы музыкально-эстетического восприятия окружающего мира, знакомит с многообразием музыкальных жанров посредством классической музыки и элементов народного песенного и танцевального иску</w:t>
      </w:r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735E2">
        <w:rPr>
          <w:rFonts w:ascii="Times New Roman" w:eastAsia="Calibri" w:hAnsi="Times New Roman" w:cs="Times New Roman"/>
          <w:sz w:val="24"/>
          <w:szCs w:val="24"/>
          <w:lang w:eastAsia="ru-RU"/>
        </w:rPr>
        <w:t>ства. Музыкальный материал программы направлен на развитие творчества и фантазии детей.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Реализуемые программы обеспечивают образовательный минимум содержания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школьного образования, определенный временными (примерными) требованиями к содерж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нию и методам воспитания и обучения (Приложение к приказу Минобразования РФ от 22.08.1996 № 448) </w:t>
      </w:r>
    </w:p>
    <w:p w:rsidR="000735E2" w:rsidRDefault="000735E2" w:rsidP="007E2401">
      <w:pPr>
        <w:shd w:val="clear" w:color="auto" w:fill="FFFFFF"/>
        <w:spacing w:after="0" w:line="240" w:lineRule="auto"/>
        <w:ind w:left="284" w:righ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ДОУ есть дети с ОВЗ и инвалидностью, имеющие заключение городской ПМПК,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этому планом предусмотрена коррекционная работа.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Занятия по коррекции нарушения речи 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тей проводятся по АООП ДОУ разработанной с учетом </w:t>
      </w:r>
      <w:r w:rsidRPr="000246F3">
        <w:rPr>
          <w:rFonts w:ascii="Times New Roman" w:hAnsi="Times New Roman"/>
          <w:b/>
          <w:sz w:val="24"/>
          <w:szCs w:val="24"/>
          <w:lang w:eastAsia="ru-RU"/>
        </w:rPr>
        <w:t>«Образовательной программы д</w:t>
      </w:r>
      <w:r w:rsidRPr="000246F3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246F3">
        <w:rPr>
          <w:rFonts w:ascii="Times New Roman" w:hAnsi="Times New Roman"/>
          <w:b/>
          <w:sz w:val="24"/>
          <w:szCs w:val="24"/>
          <w:lang w:eastAsia="ru-RU"/>
        </w:rPr>
        <w:t>школьного образования для детей с тяжелыми нарушениями речи (общим недоразвитием речи)</w:t>
      </w:r>
      <w:r w:rsidRPr="000246F3">
        <w:rPr>
          <w:rFonts w:ascii="Times New Roman" w:hAnsi="Times New Roman"/>
          <w:b/>
          <w:color w:val="000000"/>
          <w:sz w:val="24"/>
          <w:szCs w:val="24"/>
        </w:rPr>
        <w:t xml:space="preserve"> с 3 до 7 лет» </w:t>
      </w:r>
      <w:r>
        <w:rPr>
          <w:rFonts w:ascii="Times New Roman" w:hAnsi="Times New Roman"/>
          <w:color w:val="000000"/>
          <w:sz w:val="24"/>
          <w:szCs w:val="24"/>
        </w:rPr>
        <w:t xml:space="preserve">/ автор 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35E2" w:rsidRDefault="000735E2" w:rsidP="007E2401">
      <w:pPr>
        <w:spacing w:after="0" w:line="240" w:lineRule="auto"/>
        <w:ind w:left="284" w:right="-284"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реализуется парциально специалистами дошкольного учреждения. В рамках данной программы работа с дошкольниками проводится как индивидуально, так и малыми группами. Учителем – логопедом, педагогом-психологом, педагогами. 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Приоритетными направлениями деятельности МБДОУ в работе с детьми, согласно его специфики, являются: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всем воспитанникам ДОУ равных стартовых возможностей для обучения, разв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тия и воспитания; 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Приоритетные направления в своей основе реализуются через: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организацию воспитательно-образовательного процесса, которая предполагает развитие инт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гративных качеств ребенка в процессе его совместной деятельности со взрослым, а также в 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мостоятельной деятельности; 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оптимальных условий для охраны и укрепления соматического, физического и пс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хического здоровья воспитанников с учётом их особенностей психофизического развития и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тенциальных возможностей.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равных возможностей для полноценного развития каждого ребенка;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физических, интеллектуальных, нравственных, эстетических, творческих способн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стей детей, их стремление к саморазвитию;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поддержка и развитие детской инициативности и самостоятельности в познавательной, 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муникативной и творческой деятельности;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общей культуры воспитанников, прежде всего культуры доброжелательных и уважительных отношений между людьми;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ния;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вариативность использования образовательного материала, позволяющая развивать творч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ство в соответствии с интересами и наклонностями каждого ребенка;</w:t>
      </w:r>
    </w:p>
    <w:p w:rsidR="000735E2" w:rsidRDefault="000735E2" w:rsidP="007E2401">
      <w:pPr>
        <w:pStyle w:val="a4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психолого-педагогической поддержки семьи и повышение родительской комп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тентности в вопросах охраны и укрепления здоровья, развития и образования детей.</w:t>
      </w:r>
    </w:p>
    <w:p w:rsidR="00693C99" w:rsidRDefault="000735E2" w:rsidP="000246F3">
      <w:pPr>
        <w:spacing w:after="0" w:line="240" w:lineRule="auto"/>
        <w:ind w:left="284" w:right="-284"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Коррекционно-развивающая деятельность проводятся с детьми в возрасте от 3 до 8 лет. В МБДОУ одна ставка учителя-логопеда, которая предполагает наполняемость 25 детей. Работа организована на базе логопедического пункта в форме индивидуальных занятий и занятий в мини-группах</w:t>
      </w:r>
      <w:r w:rsidR="00693C99">
        <w:rPr>
          <w:rStyle w:val="fontstyle21"/>
        </w:rPr>
        <w:t xml:space="preserve"> в зависимости от структуры дефекта (нарушения), рекомендаций ТПМПК и и</w:t>
      </w:r>
      <w:r w:rsidR="00693C99">
        <w:rPr>
          <w:rStyle w:val="fontstyle21"/>
        </w:rPr>
        <w:t>н</w:t>
      </w:r>
      <w:r w:rsidR="00693C99">
        <w:rPr>
          <w:rStyle w:val="fontstyle21"/>
        </w:rPr>
        <w:t>дивидуальных образовательных потребностей ребёнка.</w:t>
      </w:r>
      <w:r w:rsidR="000246F3">
        <w:rPr>
          <w:rStyle w:val="fontstyle21"/>
        </w:rPr>
        <w:t xml:space="preserve"> </w:t>
      </w:r>
      <w:r w:rsidR="00693C99">
        <w:rPr>
          <w:rStyle w:val="fontstyle21"/>
        </w:rPr>
        <w:t xml:space="preserve">Подгруппы формируются на основе анализа диагностических данных, на основе идентичности проблем. </w:t>
      </w:r>
      <w:r w:rsidR="00693C99" w:rsidRPr="00693C99">
        <w:rPr>
          <w:rFonts w:ascii="TimesNewRomanPSMT" w:hAnsi="TimesNewRomanPSMT"/>
          <w:color w:val="000000"/>
          <w:sz w:val="24"/>
          <w:szCs w:val="24"/>
        </w:rPr>
        <w:t xml:space="preserve">В МБДОУ одна ставка учителя-логопеда, которая предполагает наполняемость 25 детей. </w:t>
      </w:r>
      <w:r w:rsidR="00693C99" w:rsidRPr="000246F3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>Коррекция нарушений речи детей проводятся учителем-логопедом</w:t>
      </w:r>
      <w:r w:rsidR="00693C99" w:rsidRPr="00693C99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93C99" w:rsidRPr="00693C9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</w:t>
      </w:r>
      <w:r w:rsidR="00693C99">
        <w:rPr>
          <w:rFonts w:ascii="Times New Roman" w:hAnsi="Times New Roman"/>
          <w:sz w:val="24"/>
          <w:szCs w:val="24"/>
          <w:lang w:eastAsia="ru-RU"/>
        </w:rPr>
        <w:t>«Образовательной программ</w:t>
      </w:r>
      <w:r w:rsidR="000246F3">
        <w:rPr>
          <w:rFonts w:ascii="Times New Roman" w:hAnsi="Times New Roman"/>
          <w:sz w:val="24"/>
          <w:szCs w:val="24"/>
          <w:lang w:eastAsia="ru-RU"/>
        </w:rPr>
        <w:t>е</w:t>
      </w:r>
      <w:r w:rsidR="00693C99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</w:t>
      </w:r>
      <w:r w:rsidR="00693C99">
        <w:rPr>
          <w:rFonts w:ascii="Times New Roman" w:hAnsi="Times New Roman"/>
          <w:sz w:val="24"/>
          <w:szCs w:val="24"/>
          <w:lang w:eastAsia="ru-RU"/>
        </w:rPr>
        <w:t>а</w:t>
      </w:r>
      <w:r w:rsidR="00693C99">
        <w:rPr>
          <w:rFonts w:ascii="Times New Roman" w:hAnsi="Times New Roman"/>
          <w:sz w:val="24"/>
          <w:szCs w:val="24"/>
          <w:lang w:eastAsia="ru-RU"/>
        </w:rPr>
        <w:t>ния для детей с тяжелыми нарушениями речи (общим недоразвитием речи)</w:t>
      </w:r>
      <w:r w:rsidR="00693C99">
        <w:rPr>
          <w:rFonts w:ascii="Times New Roman" w:hAnsi="Times New Roman"/>
          <w:color w:val="000000"/>
          <w:sz w:val="24"/>
          <w:szCs w:val="24"/>
        </w:rPr>
        <w:t xml:space="preserve"> с 4 до 7 лет» </w:t>
      </w:r>
      <w:r w:rsidR="00693C99" w:rsidRPr="00693C9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под ред. </w:t>
      </w:r>
      <w:r w:rsidR="00693C99">
        <w:rPr>
          <w:rFonts w:ascii="Times New Roman" w:hAnsi="Times New Roman"/>
          <w:color w:val="000000"/>
          <w:sz w:val="24"/>
          <w:szCs w:val="24"/>
        </w:rPr>
        <w:t xml:space="preserve">Н.В. </w:t>
      </w:r>
      <w:proofErr w:type="spellStart"/>
      <w:r w:rsidR="00693C99">
        <w:rPr>
          <w:rFonts w:ascii="Times New Roman" w:hAnsi="Times New Roman"/>
          <w:color w:val="000000"/>
          <w:sz w:val="24"/>
          <w:szCs w:val="24"/>
        </w:rPr>
        <w:t>Нищевой</w:t>
      </w:r>
      <w:proofErr w:type="spellEnd"/>
      <w:r w:rsidR="00693C99" w:rsidRPr="00693C9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</w:p>
    <w:p w:rsidR="00693C99" w:rsidRPr="00693C99" w:rsidRDefault="00693C99" w:rsidP="00693C99">
      <w:pPr>
        <w:spacing w:after="0" w:line="240" w:lineRule="auto"/>
        <w:ind w:left="284" w:righ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403"/>
      </w:tblGrid>
      <w:tr w:rsidR="00693C99" w:rsidRPr="00693C99" w:rsidTr="00693C9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Наименование дефекта речи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Количество детей в подгруппе</w:t>
            </w:r>
          </w:p>
        </w:tc>
      </w:tr>
      <w:tr w:rsidR="00693C99" w:rsidRPr="00693C99" w:rsidTr="00693C9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693C99" w:rsidRPr="00693C99" w:rsidTr="00693C9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ФФНР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693C99" w:rsidRPr="00693C99" w:rsidTr="00693C9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ФНР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693C99" w:rsidRPr="00693C99" w:rsidTr="00693C9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ФН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C99" w:rsidRPr="00693C99" w:rsidRDefault="00693C99" w:rsidP="0069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9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</w:tbl>
    <w:p w:rsidR="000246F3" w:rsidRDefault="000246F3" w:rsidP="000246F3">
      <w:pPr>
        <w:pStyle w:val="a5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621F0C" w:rsidRPr="00693C99" w:rsidRDefault="000246F3" w:rsidP="000246F3">
      <w:pPr>
        <w:pStyle w:val="a5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C99" w:rsidRPr="00693C99">
        <w:rPr>
          <w:rFonts w:ascii="Times New Roman" w:hAnsi="Times New Roman" w:cs="Times New Roman"/>
          <w:sz w:val="24"/>
          <w:szCs w:val="24"/>
        </w:rPr>
        <w:t>Продолжительность организованной образовательной деятельности в индивидуальной форме 15 минут, в подгрупповой форме:</w:t>
      </w:r>
      <w:r w:rsidR="00693C99" w:rsidRPr="00693C99">
        <w:rPr>
          <w:rFonts w:ascii="Times New Roman" w:hAnsi="Times New Roman" w:cs="Times New Roman"/>
          <w:sz w:val="24"/>
          <w:szCs w:val="24"/>
        </w:rPr>
        <w:br/>
      </w:r>
      <w:r w:rsidR="00693C99" w:rsidRPr="00693C99">
        <w:rPr>
          <w:rFonts w:ascii="Times New Roman" w:hAnsi="Times New Roman" w:cs="Times New Roman"/>
          <w:sz w:val="24"/>
          <w:szCs w:val="24"/>
        </w:rPr>
        <w:sym w:font="Symbol" w:char="F0B7"/>
      </w:r>
      <w:r w:rsidR="00693C99" w:rsidRPr="00693C99">
        <w:rPr>
          <w:rFonts w:ascii="Times New Roman" w:hAnsi="Times New Roman" w:cs="Times New Roman"/>
          <w:sz w:val="24"/>
          <w:szCs w:val="24"/>
        </w:rPr>
        <w:t xml:space="preserve"> средняя группа (4-5 лет) – 15-20 минут;</w:t>
      </w:r>
      <w:r w:rsidR="00693C99" w:rsidRPr="00693C99">
        <w:rPr>
          <w:rFonts w:ascii="Times New Roman" w:hAnsi="Times New Roman" w:cs="Times New Roman"/>
          <w:sz w:val="24"/>
          <w:szCs w:val="24"/>
        </w:rPr>
        <w:br/>
      </w:r>
      <w:r w:rsidR="00693C99" w:rsidRPr="00693C99">
        <w:rPr>
          <w:rFonts w:ascii="Times New Roman" w:hAnsi="Times New Roman" w:cs="Times New Roman"/>
          <w:sz w:val="24"/>
          <w:szCs w:val="24"/>
        </w:rPr>
        <w:sym w:font="Symbol" w:char="F0B7"/>
      </w:r>
      <w:r w:rsidR="00693C99" w:rsidRPr="00693C99">
        <w:rPr>
          <w:rFonts w:ascii="Times New Roman" w:hAnsi="Times New Roman" w:cs="Times New Roman"/>
          <w:sz w:val="24"/>
          <w:szCs w:val="24"/>
        </w:rPr>
        <w:t xml:space="preserve"> старшая группа (5-6 лет) – 20-25 минут;</w:t>
      </w:r>
      <w:r w:rsidR="00693C99" w:rsidRPr="00693C99">
        <w:rPr>
          <w:rFonts w:ascii="Times New Roman" w:hAnsi="Times New Roman" w:cs="Times New Roman"/>
          <w:sz w:val="24"/>
          <w:szCs w:val="24"/>
        </w:rPr>
        <w:br/>
      </w:r>
      <w:r w:rsidR="00693C99" w:rsidRPr="00693C99">
        <w:rPr>
          <w:rFonts w:ascii="Times New Roman" w:hAnsi="Times New Roman" w:cs="Times New Roman"/>
          <w:sz w:val="24"/>
          <w:szCs w:val="24"/>
        </w:rPr>
        <w:sym w:font="Symbol" w:char="F0B7"/>
      </w:r>
      <w:r w:rsidR="00693C99" w:rsidRPr="00693C99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(6-7 лет) – 25-30 минут.</w:t>
      </w:r>
      <w:r w:rsidR="00693C99" w:rsidRPr="00693C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3C99" w:rsidRPr="00693C99">
        <w:rPr>
          <w:rFonts w:ascii="Times New Roman" w:hAnsi="Times New Roman" w:cs="Times New Roman"/>
          <w:sz w:val="24"/>
          <w:szCs w:val="24"/>
        </w:rPr>
        <w:t>Количество занятий в неделю в соответствии с требованиями коррекционной программы</w:t>
      </w:r>
      <w:r w:rsidR="00693C99" w:rsidRPr="00693C99">
        <w:rPr>
          <w:rFonts w:ascii="Times New Roman" w:hAnsi="Times New Roman" w:cs="Times New Roman"/>
          <w:sz w:val="24"/>
          <w:szCs w:val="24"/>
        </w:rPr>
        <w:br/>
        <w:t>составляет 2 занятия на одного ребенка. Продолжительность занятий определена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C99" w:rsidRPr="00693C99">
        <w:rPr>
          <w:rFonts w:ascii="Times New Roman" w:hAnsi="Times New Roman" w:cs="Times New Roman"/>
          <w:sz w:val="24"/>
          <w:szCs w:val="24"/>
        </w:rPr>
        <w:t>соотве</w:t>
      </w:r>
      <w:r w:rsidR="00693C99" w:rsidRPr="00693C99">
        <w:rPr>
          <w:rFonts w:ascii="Times New Roman" w:hAnsi="Times New Roman" w:cs="Times New Roman"/>
          <w:sz w:val="24"/>
          <w:szCs w:val="24"/>
        </w:rPr>
        <w:t>т</w:t>
      </w:r>
      <w:r w:rsidR="00693C99" w:rsidRPr="00693C99">
        <w:rPr>
          <w:rFonts w:ascii="Times New Roman" w:hAnsi="Times New Roman" w:cs="Times New Roman"/>
          <w:sz w:val="24"/>
          <w:szCs w:val="24"/>
        </w:rPr>
        <w:t>ствии с требованиями СанПиН 2.4.13049-13.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F25">
        <w:rPr>
          <w:rFonts w:ascii="Times New Roman" w:eastAsia="Calibri" w:hAnsi="Times New Roman" w:cs="Times New Roman"/>
          <w:sz w:val="24"/>
          <w:szCs w:val="24"/>
        </w:rPr>
        <w:t>Учебный план рассчитан на 36 недель.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образовательной деятельности в соответствии с ФГОС ДО предусмотрена оценка индивидуального развития ребенка.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0735E2" w:rsidRDefault="000735E2" w:rsidP="007E2401">
      <w:pPr>
        <w:numPr>
          <w:ilvl w:val="0"/>
          <w:numId w:val="5"/>
        </w:numPr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Индивидуализация образования (в том числе поддержки ребенка, построения его образов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тельной траектории или профессиональной коррекции особенностей развития);</w:t>
      </w:r>
    </w:p>
    <w:p w:rsidR="000735E2" w:rsidRDefault="000735E2" w:rsidP="007E2401">
      <w:pPr>
        <w:numPr>
          <w:ilvl w:val="0"/>
          <w:numId w:val="5"/>
        </w:numPr>
        <w:spacing w:after="0" w:line="240" w:lineRule="auto"/>
        <w:ind w:left="284" w:righ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Оптимизация работы с группой.</w:t>
      </w:r>
    </w:p>
    <w:p w:rsidR="000735E2" w:rsidRDefault="000735E2" w:rsidP="007E2401">
      <w:pPr>
        <w:spacing w:after="0"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735E2" w:rsidRPr="007552BB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2BB"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деятельности, исходя из индивидуальной траектории развития ребенка с учетом образовательных программ, заявленных в лицензии на право ос</w:t>
      </w:r>
      <w:r w:rsidRPr="007552BB">
        <w:rPr>
          <w:rFonts w:ascii="Times New Roman" w:eastAsia="Calibri" w:hAnsi="Times New Roman" w:cs="Times New Roman"/>
          <w:sz w:val="24"/>
          <w:szCs w:val="24"/>
        </w:rPr>
        <w:t>у</w:t>
      </w:r>
      <w:r w:rsidRPr="007552BB">
        <w:rPr>
          <w:rFonts w:ascii="Times New Roman" w:eastAsia="Calibri" w:hAnsi="Times New Roman" w:cs="Times New Roman"/>
          <w:sz w:val="24"/>
          <w:szCs w:val="24"/>
        </w:rPr>
        <w:t xml:space="preserve">ществления образовательной деятельности (1-я, 2-я неделя сентября и </w:t>
      </w:r>
      <w:r w:rsidR="009C442D" w:rsidRPr="007552BB">
        <w:rPr>
          <w:rFonts w:ascii="Times New Roman" w:eastAsia="Calibri" w:hAnsi="Times New Roman" w:cs="Times New Roman"/>
          <w:sz w:val="24"/>
          <w:szCs w:val="24"/>
        </w:rPr>
        <w:t>1-я,</w:t>
      </w:r>
      <w:r w:rsidRPr="007552BB">
        <w:rPr>
          <w:rFonts w:ascii="Times New Roman" w:eastAsia="Calibri" w:hAnsi="Times New Roman" w:cs="Times New Roman"/>
          <w:sz w:val="24"/>
          <w:szCs w:val="24"/>
        </w:rPr>
        <w:t xml:space="preserve"> и 2-я неделя мая).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Совместная организованная деятельность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воспитателя с детьми организуется в первую и во вторую половину дня.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раннего возраста и младшего дошкольного возра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 организуется воспитателем.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0735E2" w:rsidRDefault="000735E2" w:rsidP="007E2401">
      <w:pPr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планомерного воздействия на развитие детей 1-2 лет по образовательной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грамме дошкольного образования проводятся специальные игры-занятия. С детьми второго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 жизни проводится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рой подгруппы – в утренние и вечерние периоды бодрствования. Продолжительность игры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нятия 8 минут.</w:t>
      </w:r>
    </w:p>
    <w:p w:rsidR="000735E2" w:rsidRDefault="000735E2" w:rsidP="007E2401">
      <w:pPr>
        <w:shd w:val="clear" w:color="auto" w:fill="FFFFFF"/>
        <w:spacing w:after="0" w:line="240" w:lineRule="auto"/>
        <w:ind w:left="284"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Реализация плана предполагает обязательный учет принципа интеграции образовательных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областей в соответствии с возрастными возможностями и особенностями воспитанников,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сп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цификой и возможностями ДОУ. В плане соблюдены необходимые требования к организации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непосредственной образовательной деятельности </w:t>
      </w:r>
      <w:r w:rsidR="009C4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="009C44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2.4.1.3049-13от 15 мая 2013г. №26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определена предельно </w:t>
      </w:r>
      <w:r w:rsidR="009C442D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допустимая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нагрузка на ребёнка.</w:t>
      </w:r>
    </w:p>
    <w:p w:rsidR="000735E2" w:rsidRDefault="000735E2" w:rsidP="00073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5D10" w:rsidRDefault="00815D10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5D10" w:rsidRDefault="00815D10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5D10" w:rsidRDefault="00815D10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59DE" w:rsidRDefault="009B59DE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9B59DE" w:rsidRDefault="009B59DE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9B59DE" w:rsidRDefault="009B59DE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№11» на 2019 - 2020 учебный год.</w:t>
      </w:r>
    </w:p>
    <w:p w:rsidR="009B59DE" w:rsidRDefault="009B59DE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588"/>
        <w:gridCol w:w="255"/>
        <w:gridCol w:w="1729"/>
        <w:gridCol w:w="113"/>
        <w:gridCol w:w="1730"/>
        <w:gridCol w:w="113"/>
        <w:gridCol w:w="1872"/>
      </w:tblGrid>
      <w:tr w:rsidR="009B59DE" w:rsidTr="009B59D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B59DE">
            <w:pPr>
              <w:spacing w:after="0" w:line="240" w:lineRule="auto"/>
              <w:ind w:left="488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 «Детский сад № 11»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9B59DE">
            <w:pPr>
              <w:spacing w:after="0" w:line="240" w:lineRule="auto"/>
              <w:ind w:left="488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B59DE">
            <w:pPr>
              <w:spacing w:after="0" w:line="240" w:lineRule="auto"/>
              <w:ind w:left="488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9B59DE" w:rsidTr="00D31701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B59DE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 и базовый вид деятельности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B59DE">
            <w:pPr>
              <w:spacing w:after="0" w:line="240" w:lineRule="auto"/>
              <w:ind w:left="488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9B59DE">
            <w:pPr>
              <w:spacing w:after="0"/>
              <w:ind w:left="488" w:hanging="6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B59DE">
            <w:pPr>
              <w:spacing w:after="0" w:line="240" w:lineRule="auto"/>
              <w:ind w:left="176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9B59DE" w:rsidRDefault="009B59DE" w:rsidP="009B59DE">
            <w:pPr>
              <w:spacing w:after="0" w:line="240" w:lineRule="auto"/>
              <w:ind w:left="176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(3-4 г.)</w:t>
            </w:r>
          </w:p>
          <w:p w:rsidR="009B59DE" w:rsidRDefault="009B59DE" w:rsidP="009B59DE">
            <w:pPr>
              <w:spacing w:after="0" w:line="240" w:lineRule="auto"/>
              <w:ind w:left="176" w:right="-22" w:hanging="6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№ 6, 9, 14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B59DE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9B59DE" w:rsidRDefault="009B59DE" w:rsidP="009B59DE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(4-5 л.)</w:t>
            </w:r>
          </w:p>
          <w:p w:rsidR="009B59DE" w:rsidRDefault="009B59DE" w:rsidP="00D31701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№ 5, 10,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C442D">
            <w:pPr>
              <w:spacing w:after="0" w:line="240" w:lineRule="auto"/>
              <w:ind w:left="176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9B59DE" w:rsidRDefault="009B59DE" w:rsidP="009C442D">
            <w:pPr>
              <w:spacing w:after="0" w:line="240" w:lineRule="auto"/>
              <w:ind w:left="176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(5-6 л.)</w:t>
            </w:r>
          </w:p>
          <w:p w:rsidR="009B59DE" w:rsidRDefault="009B59DE" w:rsidP="00D31701">
            <w:pPr>
              <w:spacing w:after="0" w:line="240" w:lineRule="auto"/>
              <w:ind w:left="176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</w:t>
            </w:r>
            <w:r w:rsidR="009C44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9C44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317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D317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9C442D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:rsidR="009B59DE" w:rsidRDefault="009B59DE" w:rsidP="009C442D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(6-7 л.)</w:t>
            </w:r>
          </w:p>
          <w:p w:rsidR="009B59DE" w:rsidRDefault="009B59DE" w:rsidP="009C442D">
            <w:pPr>
              <w:spacing w:after="0" w:line="240" w:lineRule="auto"/>
              <w:ind w:left="34" w:right="-22" w:hanging="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9C44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4, 7, 16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«Социально-коммуникативное развитие»: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-Социализация развития общ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ния, нравственное воспитание;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-Ребенок в семье и обществе;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-Самообслуживание, самосто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тельность;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-Формирование основ безопа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«Познавательное развитие»: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ФЭМП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-Ознакомление с окружающим миром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«С Чего начинается Родина» п\р З.Н.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Ажермачева</w:t>
            </w:r>
            <w:proofErr w:type="spellEnd"/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«Речевое развитие»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B59DE" w:rsidTr="00D31701">
        <w:trPr>
          <w:trHeight w:val="722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«Художественно-эстетическое развитие»: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Рисование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Лепка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-Аппликация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</w:t>
            </w: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</w:t>
            </w: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«Ладушки» под ред. И.М.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Каплуновой</w:t>
            </w:r>
            <w:proofErr w:type="spellEnd"/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B59DE" w:rsidTr="00D31701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«Физическое развитие»: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 помещении;</w:t>
            </w:r>
          </w:p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 прогулке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B59DE" w:rsidTr="00D31701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DE" w:rsidRDefault="009B59DE" w:rsidP="005159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B59DE" w:rsidTr="009B59D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тературы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Дежурства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9B59D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игра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Познавательно-исследовательская де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тельн6ость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ность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9B59DE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Оздоровительная работа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59DE" w:rsidTr="00D31701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E" w:rsidRDefault="009B59DE" w:rsidP="00515953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9B59DE" w:rsidRDefault="009B59DE" w:rsidP="009B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35E2" w:rsidRDefault="000735E2" w:rsidP="00073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442D" w:rsidRDefault="009C442D" w:rsidP="009C442D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Перечень основных игр-занятий на пятидневную неделю для детей раннего возраста</w:t>
      </w:r>
    </w:p>
    <w:p w:rsidR="009C442D" w:rsidRDefault="009C442D" w:rsidP="009C442D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760C8">
        <w:rPr>
          <w:rFonts w:ascii="Times New Roman" w:eastAsia="Calibri" w:hAnsi="Times New Roman" w:cs="Times New Roman"/>
          <w:b/>
          <w:sz w:val="20"/>
          <w:szCs w:val="20"/>
        </w:rPr>
        <w:t>(с 1 года до 3-х лет) Группы № 1, 2, 3,  13,  15</w:t>
      </w:r>
    </w:p>
    <w:p w:rsidR="009C442D" w:rsidRDefault="009C442D" w:rsidP="009C442D">
      <w:pPr>
        <w:ind w:left="142" w:right="-22"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268"/>
      </w:tblGrid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игр-занятий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C442D" w:rsidTr="00D3170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515953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игр-занятий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2D" w:rsidRDefault="009C442D" w:rsidP="00D31701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A7FCB" w:rsidRDefault="004A7FCB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476"/>
        <w:gridCol w:w="1946"/>
        <w:gridCol w:w="1632"/>
        <w:gridCol w:w="1915"/>
        <w:gridCol w:w="1629"/>
      </w:tblGrid>
      <w:tr w:rsidR="004A7FCB" w:rsidTr="00D31701">
        <w:tc>
          <w:tcPr>
            <w:tcW w:w="3476" w:type="dxa"/>
          </w:tcPr>
          <w:p w:rsidR="004A7FCB" w:rsidRDefault="004A7FCB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7122" w:type="dxa"/>
            <w:gridSpan w:val="4"/>
          </w:tcPr>
          <w:p w:rsidR="004A7FCB" w:rsidRDefault="004A7FCB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групп из них:</w:t>
            </w:r>
          </w:p>
          <w:p w:rsidR="004A7FCB" w:rsidRDefault="004A7FCB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 –(1-2)</w:t>
            </w:r>
            <w:r w:rsidR="00876EA8">
              <w:rPr>
                <w:rFonts w:ascii="Times New Roman" w:hAnsi="Times New Roman" w:cs="Times New Roman"/>
              </w:rPr>
              <w:t xml:space="preserve"> - 2</w:t>
            </w:r>
          </w:p>
          <w:p w:rsidR="004A7FCB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A7FCB">
              <w:rPr>
                <w:rFonts w:ascii="Times New Roman" w:hAnsi="Times New Roman" w:cs="Times New Roman"/>
              </w:rPr>
              <w:t xml:space="preserve"> младшая группа (2-3 года)</w:t>
            </w:r>
            <w:r>
              <w:rPr>
                <w:rFonts w:ascii="Times New Roman" w:hAnsi="Times New Roman" w:cs="Times New Roman"/>
              </w:rPr>
              <w:t xml:space="preserve"> - 2</w:t>
            </w:r>
          </w:p>
          <w:p w:rsidR="004A7FCB" w:rsidRDefault="004A7FCB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 w:rsidR="00876EA8">
              <w:rPr>
                <w:rFonts w:ascii="Times New Roman" w:hAnsi="Times New Roman" w:cs="Times New Roman"/>
              </w:rPr>
              <w:t>младшая группа (3-4 года) - 3</w:t>
            </w:r>
          </w:p>
          <w:p w:rsidR="00876EA8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(4-5 лет) - 3</w:t>
            </w:r>
          </w:p>
          <w:p w:rsidR="00876EA8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– (5-6 лет) - 3</w:t>
            </w:r>
          </w:p>
          <w:p w:rsidR="00876EA8" w:rsidRDefault="00876EA8" w:rsidP="00876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группа – (6-7 лет) - 3 </w:t>
            </w:r>
          </w:p>
        </w:tc>
      </w:tr>
      <w:tr w:rsidR="004A7FCB" w:rsidTr="00D31701">
        <w:tc>
          <w:tcPr>
            <w:tcW w:w="3476" w:type="dxa"/>
          </w:tcPr>
          <w:p w:rsidR="004A7FCB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МБДОУ </w:t>
            </w:r>
          </w:p>
        </w:tc>
        <w:tc>
          <w:tcPr>
            <w:tcW w:w="7122" w:type="dxa"/>
            <w:gridSpan w:val="4"/>
          </w:tcPr>
          <w:p w:rsidR="004A7FCB" w:rsidRDefault="00876EA8" w:rsidP="0087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07.00-19.00</w:t>
            </w:r>
          </w:p>
        </w:tc>
      </w:tr>
      <w:tr w:rsidR="004A7FCB" w:rsidTr="00D31701">
        <w:tc>
          <w:tcPr>
            <w:tcW w:w="3476" w:type="dxa"/>
          </w:tcPr>
          <w:p w:rsidR="004A7FCB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22" w:type="dxa"/>
            <w:gridSpan w:val="4"/>
          </w:tcPr>
          <w:p w:rsidR="004A7FCB" w:rsidRDefault="00876EA8" w:rsidP="0087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01.09.2019 г. по 31.05.20</w:t>
            </w:r>
            <w:r w:rsidR="00815D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г.</w:t>
            </w:r>
          </w:p>
          <w:p w:rsidR="00876EA8" w:rsidRDefault="00876EA8" w:rsidP="00876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неделя 5 дней (понедельник-пятница)</w:t>
            </w:r>
          </w:p>
        </w:tc>
      </w:tr>
      <w:tr w:rsidR="004A7FCB" w:rsidTr="00D31701">
        <w:tc>
          <w:tcPr>
            <w:tcW w:w="3476" w:type="dxa"/>
          </w:tcPr>
          <w:p w:rsidR="004A7FCB" w:rsidRDefault="00876EA8" w:rsidP="00876EA8">
            <w:pPr>
              <w:tabs>
                <w:tab w:val="left" w:pos="13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7122" w:type="dxa"/>
            <w:gridSpan w:val="4"/>
          </w:tcPr>
          <w:p w:rsidR="004A7FCB" w:rsidRDefault="00876EA8" w:rsidP="00876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01.06.2020 г. по 31.08.2020 г.</w:t>
            </w:r>
          </w:p>
        </w:tc>
      </w:tr>
      <w:tr w:rsidR="004A7FCB" w:rsidTr="00D31701">
        <w:tc>
          <w:tcPr>
            <w:tcW w:w="3476" w:type="dxa"/>
          </w:tcPr>
          <w:p w:rsidR="004A7FCB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мониторинга дост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жения детьми планируемых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освоения ООП</w:t>
            </w: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:rsidR="004A7FCB" w:rsidRDefault="00876EA8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02.09.2019</w:t>
            </w:r>
            <w:r w:rsidR="005347E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по 14.09.2019</w:t>
            </w:r>
            <w:r w:rsidR="005347EC">
              <w:rPr>
                <w:rFonts w:ascii="Times New Roman" w:hAnsi="Times New Roman" w:cs="Times New Roman"/>
              </w:rPr>
              <w:t xml:space="preserve"> г.</w:t>
            </w:r>
          </w:p>
          <w:p w:rsidR="00876EA8" w:rsidRDefault="00876EA8" w:rsidP="00A60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347EC">
              <w:rPr>
                <w:rFonts w:ascii="Times New Roman" w:hAnsi="Times New Roman" w:cs="Times New Roman"/>
              </w:rPr>
              <w:t>05.05.2020 г. по 15.05.20</w:t>
            </w:r>
            <w:r w:rsidR="00A60FE2">
              <w:rPr>
                <w:rFonts w:ascii="Times New Roman" w:hAnsi="Times New Roman" w:cs="Times New Roman"/>
              </w:rPr>
              <w:t>2</w:t>
            </w:r>
            <w:r w:rsidR="005347EC">
              <w:rPr>
                <w:rFonts w:ascii="Times New Roman" w:hAnsi="Times New Roman" w:cs="Times New Roman"/>
              </w:rPr>
              <w:t>0г.</w:t>
            </w:r>
          </w:p>
        </w:tc>
      </w:tr>
      <w:tr w:rsidR="005347EC" w:rsidTr="00D31701">
        <w:tc>
          <w:tcPr>
            <w:tcW w:w="3476" w:type="dxa"/>
            <w:vMerge w:val="restart"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должительность НОД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НОД,  мин.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нагру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в день, мин.</w:t>
            </w:r>
          </w:p>
        </w:tc>
      </w:tr>
      <w:tr w:rsidR="005347EC" w:rsidTr="00D31701"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половина дня -1</w:t>
            </w:r>
          </w:p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половина дня-1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347EC" w:rsidTr="00D31701"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половина дня -1</w:t>
            </w:r>
          </w:p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половина дня-1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347EC" w:rsidTr="00D31701">
        <w:tc>
          <w:tcPr>
            <w:tcW w:w="3476" w:type="dxa"/>
            <w:vMerge w:val="restart"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половина дня - 2</w:t>
            </w:r>
          </w:p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347EC" w:rsidTr="00D31701"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половина дня - 2</w:t>
            </w:r>
          </w:p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347EC" w:rsidTr="00D31701"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половина дня - 2-3</w:t>
            </w:r>
          </w:p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50-75</w:t>
            </w:r>
          </w:p>
        </w:tc>
      </w:tr>
      <w:tr w:rsidR="005347EC" w:rsidTr="00D31701"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половина дня - 2-3</w:t>
            </w:r>
          </w:p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C" w:rsidRDefault="005347EC" w:rsidP="00534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60-90</w:t>
            </w:r>
          </w:p>
        </w:tc>
      </w:tr>
      <w:tr w:rsidR="005347EC" w:rsidTr="00D31701">
        <w:tc>
          <w:tcPr>
            <w:tcW w:w="3476" w:type="dxa"/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перерыв между НОД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</w:tcBorders>
          </w:tcPr>
          <w:p w:rsidR="005347EC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4A7FCB" w:rsidTr="00D31701">
        <w:tc>
          <w:tcPr>
            <w:tcW w:w="3476" w:type="dxa"/>
          </w:tcPr>
          <w:p w:rsidR="004A7FCB" w:rsidRDefault="005347EC" w:rsidP="000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физического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</w:tcBorders>
          </w:tcPr>
          <w:p w:rsidR="004A7FCB" w:rsidRDefault="000B4205" w:rsidP="00815D1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205">
              <w:rPr>
                <w:rFonts w:ascii="Times New Roman" w:hAnsi="Times New Roman" w:cs="Times New Roman"/>
                <w:sz w:val="20"/>
              </w:rPr>
              <w:t>2 +</w:t>
            </w:r>
            <w:r>
              <w:rPr>
                <w:rFonts w:ascii="Times New Roman" w:hAnsi="Times New Roman" w:cs="Times New Roman"/>
                <w:sz w:val="20"/>
              </w:rPr>
              <w:t>ППДА</w:t>
            </w:r>
            <w:r w:rsidRPr="000B4205">
              <w:rPr>
                <w:rFonts w:ascii="Times New Roman" w:hAnsi="Times New Roman" w:cs="Times New Roman"/>
                <w:sz w:val="20"/>
              </w:rPr>
              <w:t xml:space="preserve"> (прогулка повышенной двигательной активности</w:t>
            </w:r>
            <w:r w:rsidR="00815D10">
              <w:rPr>
                <w:rFonts w:ascii="Times New Roman" w:hAnsi="Times New Roman" w:cs="Times New Roman"/>
                <w:sz w:val="20"/>
              </w:rPr>
              <w:t>)</w:t>
            </w:r>
            <w:r w:rsidRPr="000B4205">
              <w:rPr>
                <w:rFonts w:ascii="Times New Roman" w:hAnsi="Times New Roman" w:cs="Times New Roman"/>
                <w:sz w:val="20"/>
              </w:rPr>
              <w:t xml:space="preserve"> на улице продо</w:t>
            </w:r>
            <w:r w:rsidRPr="000B4205">
              <w:rPr>
                <w:rFonts w:ascii="Times New Roman" w:hAnsi="Times New Roman" w:cs="Times New Roman"/>
                <w:sz w:val="20"/>
              </w:rPr>
              <w:t>л</w:t>
            </w:r>
            <w:r w:rsidRPr="000B4205">
              <w:rPr>
                <w:rFonts w:ascii="Times New Roman" w:hAnsi="Times New Roman" w:cs="Times New Roman"/>
                <w:sz w:val="20"/>
              </w:rPr>
              <w:t>жительностью, согласно возрастным особенностям</w:t>
            </w:r>
            <w:r w:rsidR="00A60FE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</w:tbl>
    <w:p w:rsidR="004A7FCB" w:rsidRDefault="004A7FCB" w:rsidP="000735E2">
      <w:pPr>
        <w:jc w:val="both"/>
        <w:rPr>
          <w:rFonts w:ascii="Times New Roman" w:hAnsi="Times New Roman" w:cs="Times New Roman"/>
        </w:rPr>
      </w:pPr>
    </w:p>
    <w:p w:rsidR="00D2682F" w:rsidRDefault="00D2682F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815D10" w:rsidRDefault="00815D10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D31701" w:rsidRDefault="00D31701" w:rsidP="00D3170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05" w:rsidRDefault="00D31701" w:rsidP="00D3170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01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 УЧРЕЖДЕНИЕ «ДЕТСКИЙ САД №11»</w:t>
      </w:r>
    </w:p>
    <w:p w:rsidR="007E2401" w:rsidRPr="00D31701" w:rsidRDefault="007E2401" w:rsidP="00D3170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05" w:rsidRPr="00D31701" w:rsidRDefault="000B4205" w:rsidP="007E240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>ПРИКАЗ</w:t>
      </w:r>
    </w:p>
    <w:p w:rsidR="000B4205" w:rsidRPr="00D31701" w:rsidRDefault="000B4205" w:rsidP="007E2401">
      <w:pPr>
        <w:ind w:left="567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№ ________</w:t>
      </w:r>
    </w:p>
    <w:p w:rsidR="007E2401" w:rsidRDefault="007E2401" w:rsidP="007E240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B4205" w:rsidRPr="00D31701" w:rsidRDefault="000B4205" w:rsidP="007E240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>Об утверждении учебного плана на 201</w:t>
      </w:r>
      <w:r w:rsidR="00D31701" w:rsidRPr="00D31701">
        <w:rPr>
          <w:rFonts w:ascii="Times New Roman" w:hAnsi="Times New Roman" w:cs="Times New Roman"/>
          <w:sz w:val="24"/>
          <w:szCs w:val="24"/>
        </w:rPr>
        <w:t>9</w:t>
      </w:r>
      <w:r w:rsidRPr="00D31701">
        <w:rPr>
          <w:rFonts w:ascii="Times New Roman" w:hAnsi="Times New Roman" w:cs="Times New Roman"/>
          <w:sz w:val="24"/>
          <w:szCs w:val="24"/>
        </w:rPr>
        <w:t>-</w:t>
      </w:r>
      <w:r w:rsidR="00D31701" w:rsidRPr="00D31701">
        <w:rPr>
          <w:rFonts w:ascii="Times New Roman" w:hAnsi="Times New Roman" w:cs="Times New Roman"/>
          <w:sz w:val="24"/>
          <w:szCs w:val="24"/>
        </w:rPr>
        <w:t>20</w:t>
      </w:r>
      <w:r w:rsidRPr="00D3170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B4205" w:rsidRPr="00D31701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05" w:rsidRPr="00D31701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Федерации» № 273-ФЗ от 29.12.2012, в целях организации и осуществления образовательной деятельности по Образовательной программе МБДОУ «Детский сад № </w:t>
      </w:r>
      <w:r w:rsidR="00D31701">
        <w:rPr>
          <w:rFonts w:ascii="Times New Roman" w:hAnsi="Times New Roman" w:cs="Times New Roman"/>
          <w:sz w:val="24"/>
          <w:szCs w:val="24"/>
        </w:rPr>
        <w:t>11»</w:t>
      </w:r>
      <w:r w:rsidRPr="00D31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205" w:rsidRPr="00D31701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05" w:rsidRPr="007E2401" w:rsidRDefault="000B4205" w:rsidP="007E240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01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0B4205" w:rsidRPr="007E2401" w:rsidRDefault="000B4205" w:rsidP="007E240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401">
        <w:rPr>
          <w:rFonts w:ascii="Times New Roman" w:hAnsi="Times New Roman" w:cs="Times New Roman"/>
          <w:sz w:val="24"/>
          <w:szCs w:val="24"/>
        </w:rPr>
        <w:t xml:space="preserve">Утвердить Учебный план МБДОУ «Детский сад № </w:t>
      </w:r>
      <w:r w:rsidR="00D31701" w:rsidRPr="007E2401">
        <w:rPr>
          <w:rFonts w:ascii="Times New Roman" w:hAnsi="Times New Roman" w:cs="Times New Roman"/>
          <w:sz w:val="24"/>
          <w:szCs w:val="24"/>
        </w:rPr>
        <w:t>11</w:t>
      </w:r>
      <w:r w:rsidRPr="007E2401">
        <w:rPr>
          <w:rFonts w:ascii="Times New Roman" w:hAnsi="Times New Roman" w:cs="Times New Roman"/>
          <w:sz w:val="24"/>
          <w:szCs w:val="24"/>
        </w:rPr>
        <w:t>» на 201</w:t>
      </w:r>
      <w:r w:rsidR="00D31701" w:rsidRPr="007E2401">
        <w:rPr>
          <w:rFonts w:ascii="Times New Roman" w:hAnsi="Times New Roman" w:cs="Times New Roman"/>
          <w:sz w:val="24"/>
          <w:szCs w:val="24"/>
        </w:rPr>
        <w:t>9</w:t>
      </w:r>
      <w:r w:rsidRPr="007E2401">
        <w:rPr>
          <w:rFonts w:ascii="Times New Roman" w:hAnsi="Times New Roman" w:cs="Times New Roman"/>
          <w:sz w:val="24"/>
          <w:szCs w:val="24"/>
        </w:rPr>
        <w:t>-</w:t>
      </w:r>
      <w:r w:rsidR="00D31701" w:rsidRPr="007E2401">
        <w:rPr>
          <w:rFonts w:ascii="Times New Roman" w:hAnsi="Times New Roman" w:cs="Times New Roman"/>
          <w:sz w:val="24"/>
          <w:szCs w:val="24"/>
        </w:rPr>
        <w:t>20</w:t>
      </w:r>
      <w:r w:rsidRPr="007E2401">
        <w:rPr>
          <w:rFonts w:ascii="Times New Roman" w:hAnsi="Times New Roman" w:cs="Times New Roman"/>
          <w:sz w:val="24"/>
          <w:szCs w:val="24"/>
        </w:rPr>
        <w:t xml:space="preserve"> учебный год (Пр</w:t>
      </w:r>
      <w:r w:rsidRPr="007E2401">
        <w:rPr>
          <w:rFonts w:ascii="Times New Roman" w:hAnsi="Times New Roman" w:cs="Times New Roman"/>
          <w:sz w:val="24"/>
          <w:szCs w:val="24"/>
        </w:rPr>
        <w:t>и</w:t>
      </w:r>
      <w:r w:rsidRPr="007E2401">
        <w:rPr>
          <w:rFonts w:ascii="Times New Roman" w:hAnsi="Times New Roman" w:cs="Times New Roman"/>
          <w:sz w:val="24"/>
          <w:szCs w:val="24"/>
        </w:rPr>
        <w:t xml:space="preserve">ложение). </w:t>
      </w:r>
    </w:p>
    <w:p w:rsidR="007E2401" w:rsidRPr="007E2401" w:rsidRDefault="007E2401" w:rsidP="007E2401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B4205" w:rsidRPr="00D31701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>2. Контроль за исполнением приказа возложить на заместителя заведующей по воспит</w:t>
      </w:r>
      <w:r w:rsidRPr="00D31701">
        <w:rPr>
          <w:rFonts w:ascii="Times New Roman" w:hAnsi="Times New Roman" w:cs="Times New Roman"/>
          <w:sz w:val="24"/>
          <w:szCs w:val="24"/>
        </w:rPr>
        <w:t>а</w:t>
      </w:r>
      <w:r w:rsidRPr="00D31701">
        <w:rPr>
          <w:rFonts w:ascii="Times New Roman" w:hAnsi="Times New Roman" w:cs="Times New Roman"/>
          <w:sz w:val="24"/>
          <w:szCs w:val="24"/>
        </w:rPr>
        <w:t xml:space="preserve">тельно-методической работе </w:t>
      </w:r>
      <w:proofErr w:type="spellStart"/>
      <w:r w:rsidR="00D31701">
        <w:rPr>
          <w:rFonts w:ascii="Times New Roman" w:hAnsi="Times New Roman" w:cs="Times New Roman"/>
          <w:sz w:val="24"/>
          <w:szCs w:val="24"/>
        </w:rPr>
        <w:t>Шаров</w:t>
      </w:r>
      <w:r w:rsidR="007E240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31701">
        <w:rPr>
          <w:rFonts w:ascii="Times New Roman" w:hAnsi="Times New Roman" w:cs="Times New Roman"/>
          <w:sz w:val="24"/>
          <w:szCs w:val="24"/>
        </w:rPr>
        <w:t xml:space="preserve"> Н.В.</w:t>
      </w:r>
      <w:r w:rsidRPr="00D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05" w:rsidRPr="00D31701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05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01" w:rsidRPr="00D31701" w:rsidRDefault="007E2401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4205" w:rsidRPr="00D31701" w:rsidRDefault="000B4205" w:rsidP="007E240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1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05" w:rsidRPr="000B4205" w:rsidRDefault="000B4205" w:rsidP="007E2401">
      <w:pPr>
        <w:ind w:left="567"/>
        <w:jc w:val="both"/>
        <w:rPr>
          <w:rFonts w:ascii="Times New Roman" w:hAnsi="Times New Roman" w:cs="Times New Roman"/>
        </w:rPr>
      </w:pPr>
      <w:r w:rsidRPr="000B4205">
        <w:rPr>
          <w:rFonts w:ascii="Times New Roman" w:hAnsi="Times New Roman" w:cs="Times New Roman"/>
        </w:rPr>
        <w:t>Заведующая</w:t>
      </w:r>
      <w:r w:rsidR="007E2401">
        <w:rPr>
          <w:rFonts w:ascii="Times New Roman" w:hAnsi="Times New Roman" w:cs="Times New Roman"/>
        </w:rPr>
        <w:t xml:space="preserve"> МБДОУ «Детский сад №11»        </w:t>
      </w:r>
      <w:r w:rsidRPr="000B4205">
        <w:rPr>
          <w:rFonts w:ascii="Times New Roman" w:hAnsi="Times New Roman" w:cs="Times New Roman"/>
        </w:rPr>
        <w:t xml:space="preserve">                                </w:t>
      </w:r>
      <w:r w:rsidR="007E2401">
        <w:rPr>
          <w:rFonts w:ascii="Times New Roman" w:hAnsi="Times New Roman" w:cs="Times New Roman"/>
        </w:rPr>
        <w:t xml:space="preserve">          </w:t>
      </w:r>
      <w:r w:rsidRPr="000B4205">
        <w:rPr>
          <w:rFonts w:ascii="Times New Roman" w:hAnsi="Times New Roman" w:cs="Times New Roman"/>
        </w:rPr>
        <w:t xml:space="preserve">   </w:t>
      </w:r>
      <w:proofErr w:type="spellStart"/>
      <w:r w:rsidR="007E2401">
        <w:rPr>
          <w:rFonts w:ascii="Times New Roman" w:hAnsi="Times New Roman" w:cs="Times New Roman"/>
        </w:rPr>
        <w:t>Е.А.Густовская</w:t>
      </w:r>
      <w:proofErr w:type="spellEnd"/>
    </w:p>
    <w:p w:rsidR="000B4205" w:rsidRPr="000B4205" w:rsidRDefault="000B4205" w:rsidP="007E2401">
      <w:pPr>
        <w:ind w:left="567"/>
        <w:jc w:val="both"/>
        <w:rPr>
          <w:rFonts w:ascii="Times New Roman" w:hAnsi="Times New Roman" w:cs="Times New Roman"/>
        </w:rPr>
      </w:pPr>
      <w:r w:rsidRPr="000B4205">
        <w:rPr>
          <w:rFonts w:ascii="Times New Roman" w:hAnsi="Times New Roman" w:cs="Times New Roman"/>
        </w:rPr>
        <w:t xml:space="preserve"> </w:t>
      </w:r>
    </w:p>
    <w:p w:rsidR="000B4205" w:rsidRPr="000B4205" w:rsidRDefault="000B4205" w:rsidP="007E2401">
      <w:pPr>
        <w:ind w:left="567"/>
        <w:jc w:val="both"/>
        <w:rPr>
          <w:rFonts w:ascii="Times New Roman" w:hAnsi="Times New Roman" w:cs="Times New Roman"/>
        </w:rPr>
      </w:pPr>
      <w:r w:rsidRPr="000B4205">
        <w:rPr>
          <w:rFonts w:ascii="Times New Roman" w:hAnsi="Times New Roman" w:cs="Times New Roman"/>
        </w:rPr>
        <w:t xml:space="preserve"> </w:t>
      </w:r>
    </w:p>
    <w:p w:rsidR="000B4205" w:rsidRDefault="000B4205" w:rsidP="007E2401">
      <w:pPr>
        <w:ind w:left="567"/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Default="000B4205" w:rsidP="000735E2">
      <w:pPr>
        <w:jc w:val="both"/>
        <w:rPr>
          <w:rFonts w:ascii="Times New Roman" w:hAnsi="Times New Roman" w:cs="Times New Roman"/>
        </w:rPr>
      </w:pPr>
    </w:p>
    <w:p w:rsidR="000B4205" w:rsidRPr="00D538B6" w:rsidRDefault="000B4205" w:rsidP="000735E2">
      <w:pPr>
        <w:jc w:val="both"/>
        <w:rPr>
          <w:rFonts w:ascii="Times New Roman" w:hAnsi="Times New Roman" w:cs="Times New Roman"/>
        </w:rPr>
      </w:pPr>
    </w:p>
    <w:sectPr w:rsidR="000B4205" w:rsidRPr="00D538B6" w:rsidSect="00D31701">
      <w:pgSz w:w="11906" w:h="16838"/>
      <w:pgMar w:top="426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EA" w:rsidRDefault="004D78EA" w:rsidP="00D2682F">
      <w:pPr>
        <w:spacing w:after="0" w:line="240" w:lineRule="auto"/>
      </w:pPr>
      <w:r>
        <w:separator/>
      </w:r>
    </w:p>
  </w:endnote>
  <w:endnote w:type="continuationSeparator" w:id="0">
    <w:p w:rsidR="004D78EA" w:rsidRDefault="004D78EA" w:rsidP="00D2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EA" w:rsidRDefault="004D78EA" w:rsidP="00D2682F">
      <w:pPr>
        <w:spacing w:after="0" w:line="240" w:lineRule="auto"/>
      </w:pPr>
      <w:r>
        <w:separator/>
      </w:r>
    </w:p>
  </w:footnote>
  <w:footnote w:type="continuationSeparator" w:id="0">
    <w:p w:rsidR="004D78EA" w:rsidRDefault="004D78EA" w:rsidP="00D2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BC"/>
    <w:multiLevelType w:val="hybridMultilevel"/>
    <w:tmpl w:val="2F3217F4"/>
    <w:lvl w:ilvl="0" w:tplc="4D263B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539C6"/>
    <w:multiLevelType w:val="hybridMultilevel"/>
    <w:tmpl w:val="1DAC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0574"/>
    <w:multiLevelType w:val="hybridMultilevel"/>
    <w:tmpl w:val="FA4CDF34"/>
    <w:lvl w:ilvl="0" w:tplc="920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965638"/>
    <w:multiLevelType w:val="hybridMultilevel"/>
    <w:tmpl w:val="D5885CE0"/>
    <w:lvl w:ilvl="0" w:tplc="0419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55F135D7"/>
    <w:multiLevelType w:val="hybridMultilevel"/>
    <w:tmpl w:val="4FB67C6C"/>
    <w:lvl w:ilvl="0" w:tplc="4D263B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4B5"/>
    <w:multiLevelType w:val="hybridMultilevel"/>
    <w:tmpl w:val="A6964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32"/>
    <w:rsid w:val="000246F3"/>
    <w:rsid w:val="000735E2"/>
    <w:rsid w:val="000B4205"/>
    <w:rsid w:val="001C3730"/>
    <w:rsid w:val="00231ADA"/>
    <w:rsid w:val="00315813"/>
    <w:rsid w:val="004A7FCB"/>
    <w:rsid w:val="004D78EA"/>
    <w:rsid w:val="00515953"/>
    <w:rsid w:val="005347EC"/>
    <w:rsid w:val="00621F0C"/>
    <w:rsid w:val="00693C99"/>
    <w:rsid w:val="007552BB"/>
    <w:rsid w:val="007B6D07"/>
    <w:rsid w:val="007E2401"/>
    <w:rsid w:val="00815D10"/>
    <w:rsid w:val="00876EA8"/>
    <w:rsid w:val="008F2D1B"/>
    <w:rsid w:val="009B59DE"/>
    <w:rsid w:val="009C442D"/>
    <w:rsid w:val="00A54826"/>
    <w:rsid w:val="00A60FE2"/>
    <w:rsid w:val="00A800F5"/>
    <w:rsid w:val="00B066C7"/>
    <w:rsid w:val="00BC0135"/>
    <w:rsid w:val="00CA5732"/>
    <w:rsid w:val="00D2682F"/>
    <w:rsid w:val="00D31701"/>
    <w:rsid w:val="00D538B6"/>
    <w:rsid w:val="00DE6C66"/>
    <w:rsid w:val="00ED22FA"/>
    <w:rsid w:val="00F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8B6"/>
    <w:pPr>
      <w:ind w:left="720"/>
      <w:contextualSpacing/>
    </w:pPr>
  </w:style>
  <w:style w:type="character" w:customStyle="1" w:styleId="extended-textshort">
    <w:name w:val="extended-text__short"/>
    <w:basedOn w:val="a0"/>
    <w:rsid w:val="000735E2"/>
  </w:style>
  <w:style w:type="paragraph" w:styleId="a5">
    <w:name w:val="No Spacing"/>
    <w:uiPriority w:val="1"/>
    <w:qFormat/>
    <w:rsid w:val="009B59D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2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82F"/>
  </w:style>
  <w:style w:type="paragraph" w:styleId="a8">
    <w:name w:val="footer"/>
    <w:basedOn w:val="a"/>
    <w:link w:val="a9"/>
    <w:uiPriority w:val="99"/>
    <w:unhideWhenUsed/>
    <w:rsid w:val="00D2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82F"/>
  </w:style>
  <w:style w:type="paragraph" w:styleId="aa">
    <w:name w:val="Balloon Text"/>
    <w:basedOn w:val="a"/>
    <w:link w:val="ab"/>
    <w:uiPriority w:val="99"/>
    <w:semiHidden/>
    <w:unhideWhenUsed/>
    <w:rsid w:val="007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40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800F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800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8B6"/>
    <w:pPr>
      <w:ind w:left="720"/>
      <w:contextualSpacing/>
    </w:pPr>
  </w:style>
  <w:style w:type="character" w:customStyle="1" w:styleId="extended-textshort">
    <w:name w:val="extended-text__short"/>
    <w:basedOn w:val="a0"/>
    <w:rsid w:val="000735E2"/>
  </w:style>
  <w:style w:type="paragraph" w:styleId="a5">
    <w:name w:val="No Spacing"/>
    <w:uiPriority w:val="1"/>
    <w:qFormat/>
    <w:rsid w:val="009B59D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2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82F"/>
  </w:style>
  <w:style w:type="paragraph" w:styleId="a8">
    <w:name w:val="footer"/>
    <w:basedOn w:val="a"/>
    <w:link w:val="a9"/>
    <w:uiPriority w:val="99"/>
    <w:unhideWhenUsed/>
    <w:rsid w:val="00D2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82F"/>
  </w:style>
  <w:style w:type="paragraph" w:styleId="aa">
    <w:name w:val="Balloon Text"/>
    <w:basedOn w:val="a"/>
    <w:link w:val="ab"/>
    <w:uiPriority w:val="99"/>
    <w:semiHidden/>
    <w:unhideWhenUsed/>
    <w:rsid w:val="007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40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800F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800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firewatch</cp:lastModifiedBy>
  <cp:revision>12</cp:revision>
  <cp:lastPrinted>2019-07-23T09:00:00Z</cp:lastPrinted>
  <dcterms:created xsi:type="dcterms:W3CDTF">2019-07-21T00:12:00Z</dcterms:created>
  <dcterms:modified xsi:type="dcterms:W3CDTF">2019-09-02T08:34:00Z</dcterms:modified>
</cp:coreProperties>
</file>