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jpeg" ContentType="image/jpeg"/>
  <Default Extension="xml" ContentType="application/xml"/>
  <Default Extension="sigs" ContentType="application/vnd.openxmlformats-package.digital-signature-origin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digital-signature/origin" Target="_xmlsignatures/origin.sigs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framePr w:w="9637" w:h="705" w:hRule="exact" w:wrap="none" w:vAnchor="page" w:hAnchor="page" w:x="1630" w:y="3973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bookmarkStart w:id="0" w:name="bookmark0"/>
      <w:r>
        <w:rPr>
          <w:lang w:val="ru-RU" w:eastAsia="ru-RU" w:bidi="ru-RU"/>
          <w:w w:val="100"/>
          <w:spacing w:val="0"/>
          <w:color w:val="000000"/>
          <w:position w:val="0"/>
        </w:rPr>
        <w:t>План работы консультационного центра</w:t>
        <w:br/>
        <w:t>МБДОУ на 2022-2023 учебный год</w:t>
      </w:r>
      <w:bookmarkEnd w:id="0"/>
    </w:p>
    <w:tbl>
      <w:tblPr>
        <w:tblOverlap w:val="never"/>
        <w:tblLayout w:type="fixed"/>
        <w:jc w:val="left"/>
      </w:tblPr>
      <w:tblGrid>
        <w:gridCol w:w="983"/>
        <w:gridCol w:w="3834"/>
        <w:gridCol w:w="2401"/>
        <w:gridCol w:w="2419"/>
      </w:tblGrid>
      <w:tr>
        <w:trPr>
          <w:trHeight w:val="6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637" w:h="9781" w:wrap="none" w:vAnchor="page" w:hAnchor="page" w:x="1630" w:y="495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20" w:line="280" w:lineRule="exact"/>
              <w:ind w:left="340" w:right="0" w:firstLine="0"/>
            </w:pPr>
            <w:r>
              <w:rPr>
                <w:rStyle w:val="CharStyle7"/>
              </w:rPr>
              <w:t>№</w:t>
            </w:r>
          </w:p>
          <w:p>
            <w:pPr>
              <w:pStyle w:val="Style5"/>
              <w:framePr w:w="9637" w:h="9781" w:wrap="none" w:vAnchor="page" w:hAnchor="page" w:x="1630" w:y="495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20" w:after="0" w:line="280" w:lineRule="exact"/>
              <w:ind w:left="340" w:right="0" w:firstLine="0"/>
            </w:pPr>
            <w:r>
              <w:rPr>
                <w:rStyle w:val="CharStyle8"/>
              </w:rPr>
              <w:t>п/п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637" w:h="9781" w:wrap="none" w:vAnchor="page" w:hAnchor="page" w:x="1630" w:y="495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8"/>
              </w:rPr>
              <w:t>Проводимые мероприятия Форма работы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37" w:h="9781" w:wrap="none" w:vAnchor="page" w:hAnchor="page" w:x="1630" w:y="495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8"/>
              </w:rPr>
              <w:t>Дата проведения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637" w:h="9781" w:wrap="none" w:vAnchor="page" w:hAnchor="page" w:x="1630" w:y="495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220" w:right="0" w:firstLine="0"/>
            </w:pPr>
            <w:r>
              <w:rPr>
                <w:rStyle w:val="CharStyle8"/>
              </w:rPr>
              <w:t>Ответственные</w:t>
            </w:r>
          </w:p>
        </w:tc>
      </w:tr>
      <w:tr>
        <w:trPr>
          <w:trHeight w:val="335" w:hRule="exact"/>
        </w:trPr>
        <w:tc>
          <w:tcPr>
            <w:shd w:val="clear" w:color="auto" w:fill="FFFFFF"/>
            <w:gridSpan w:val="4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637" w:h="9781" w:wrap="none" w:vAnchor="page" w:hAnchor="page" w:x="1630" w:y="495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80" w:lineRule="exact"/>
              <w:ind w:left="0" w:right="0" w:firstLine="0"/>
            </w:pPr>
            <w:r>
              <w:rPr>
                <w:rStyle w:val="CharStyle8"/>
              </w:rPr>
              <w:t>I. Организационный этап</w:t>
            </w:r>
          </w:p>
        </w:tc>
      </w:tr>
      <w:tr>
        <w:trPr>
          <w:trHeight w:val="258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37" w:h="9781" w:wrap="none" w:vAnchor="page" w:hAnchor="page" w:x="1630" w:y="495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320" w:right="0" w:firstLine="0"/>
            </w:pPr>
            <w:r>
              <w:rPr>
                <w:rStyle w:val="CharStyle8"/>
              </w:rPr>
              <w:t>1.1.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637" w:h="9781" w:wrap="none" w:vAnchor="page" w:hAnchor="page" w:x="1630" w:y="4959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320" w:lineRule="exact"/>
              <w:ind w:left="0" w:right="0" w:firstLine="0"/>
            </w:pPr>
            <w:r>
              <w:rPr>
                <w:rStyle w:val="CharStyle7"/>
              </w:rPr>
              <w:t>Разработка нормативно</w:t>
              <w:t>управленческих документов, нормативных материалов о содержании и структуре деятельности</w:t>
            </w:r>
          </w:p>
          <w:p>
            <w:pPr>
              <w:pStyle w:val="Style5"/>
              <w:framePr w:w="9637" w:h="9781" w:wrap="none" w:vAnchor="page" w:hAnchor="page" w:x="1630" w:y="4959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320" w:lineRule="exact"/>
              <w:ind w:left="0" w:right="0" w:firstLine="0"/>
            </w:pPr>
            <w:r>
              <w:rPr>
                <w:rStyle w:val="CharStyle7"/>
              </w:rPr>
              <w:t>консультационного центра (положение, приказы, формы отчетности)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37" w:h="9781" w:wrap="none" w:vAnchor="page" w:hAnchor="page" w:x="1630" w:y="495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80" w:lineRule="exact"/>
              <w:ind w:left="0" w:right="0" w:firstLine="0"/>
            </w:pPr>
            <w:r>
              <w:rPr>
                <w:rStyle w:val="CharStyle7"/>
              </w:rPr>
              <w:t>август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637" w:h="9781" w:wrap="none" w:vAnchor="page" w:hAnchor="page" w:x="1630" w:y="495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20" w:lineRule="exact"/>
              <w:ind w:left="0" w:right="0" w:firstLine="0"/>
            </w:pPr>
            <w:r>
              <w:rPr>
                <w:rStyle w:val="CharStyle7"/>
              </w:rPr>
              <w:t xml:space="preserve">Зам.заведующего по </w:t>
            </w:r>
            <w:r>
              <w:rPr>
                <w:rStyle w:val="CharStyle7"/>
                <w:lang w:val="en-US" w:eastAsia="en-US" w:bidi="en-US"/>
              </w:rPr>
              <w:t>BMP</w:t>
            </w:r>
          </w:p>
        </w:tc>
      </w:tr>
      <w:tr>
        <w:trPr>
          <w:trHeight w:val="129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37" w:h="9781" w:wrap="none" w:vAnchor="page" w:hAnchor="page" w:x="1630" w:y="495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320" w:right="0" w:firstLine="0"/>
            </w:pPr>
            <w:r>
              <w:rPr>
                <w:rStyle w:val="CharStyle8"/>
              </w:rPr>
              <w:t>1.2.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637" w:h="9781" w:wrap="none" w:vAnchor="page" w:hAnchor="page" w:x="1630" w:y="4959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320" w:lineRule="exact"/>
              <w:ind w:left="0" w:right="0" w:firstLine="0"/>
            </w:pPr>
            <w:r>
              <w:rPr>
                <w:rStyle w:val="CharStyle7"/>
              </w:rPr>
              <w:t>Размещение информации на официальном сайте ДОУ, рекламные буклеты, презентации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37" w:h="9781" w:wrap="none" w:vAnchor="page" w:hAnchor="page" w:x="1630" w:y="495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637" w:h="9781" w:wrap="none" w:vAnchor="page" w:hAnchor="page" w:x="1630" w:y="495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80" w:lineRule="exact"/>
              <w:ind w:left="220" w:right="0" w:firstLine="0"/>
            </w:pPr>
            <w:r>
              <w:rPr>
                <w:rStyle w:val="CharStyle7"/>
              </w:rPr>
              <w:t>Администратор</w:t>
            </w:r>
          </w:p>
          <w:p>
            <w:pPr>
              <w:pStyle w:val="Style5"/>
              <w:framePr w:w="9637" w:h="9781" w:wrap="none" w:vAnchor="page" w:hAnchor="page" w:x="1630" w:y="495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280" w:lineRule="exact"/>
              <w:ind w:left="0" w:right="0" w:firstLine="0"/>
            </w:pPr>
            <w:r>
              <w:rPr>
                <w:rStyle w:val="CharStyle7"/>
              </w:rPr>
              <w:t>сайта</w:t>
            </w:r>
          </w:p>
        </w:tc>
      </w:tr>
      <w:tr>
        <w:trPr>
          <w:trHeight w:val="129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37" w:h="9781" w:wrap="none" w:vAnchor="page" w:hAnchor="page" w:x="1630" w:y="495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320" w:right="0" w:firstLine="0"/>
            </w:pPr>
            <w:r>
              <w:rPr>
                <w:rStyle w:val="CharStyle8"/>
              </w:rPr>
              <w:t>1.3.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637" w:h="9781" w:wrap="none" w:vAnchor="page" w:hAnchor="page" w:x="1630" w:y="4959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320" w:lineRule="exact"/>
              <w:ind w:left="0" w:right="0" w:firstLine="0"/>
            </w:pPr>
            <w:r>
              <w:rPr>
                <w:rStyle w:val="CharStyle7"/>
              </w:rPr>
              <w:t>Утверждение плана и графика работы специалистов консультационного центра. Приказ заведующего ДОУ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37" w:h="9781" w:wrap="none" w:vAnchor="page" w:hAnchor="page" w:x="1630" w:y="495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80" w:lineRule="exact"/>
              <w:ind w:left="0" w:right="0" w:firstLine="0"/>
            </w:pPr>
            <w:r>
              <w:rPr>
                <w:rStyle w:val="CharStyle7"/>
              </w:rPr>
              <w:t>август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637" w:h="9781" w:wrap="none" w:vAnchor="page" w:hAnchor="page" w:x="1630" w:y="495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7"/>
              </w:rPr>
              <w:t xml:space="preserve">Зам.заведующего по </w:t>
            </w:r>
            <w:r>
              <w:rPr>
                <w:rStyle w:val="CharStyle7"/>
                <w:lang w:val="en-US" w:eastAsia="en-US" w:bidi="en-US"/>
              </w:rPr>
              <w:t>BMP</w:t>
            </w:r>
          </w:p>
        </w:tc>
      </w:tr>
      <w:tr>
        <w:trPr>
          <w:trHeight w:val="130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37" w:h="9781" w:wrap="none" w:vAnchor="page" w:hAnchor="page" w:x="1630" w:y="495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320" w:right="0" w:firstLine="0"/>
            </w:pPr>
            <w:r>
              <w:rPr>
                <w:rStyle w:val="CharStyle8"/>
              </w:rPr>
              <w:t>1.4.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37" w:h="9781" w:wrap="none" w:vAnchor="page" w:hAnchor="page" w:x="1630" w:y="4959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320" w:lineRule="exact"/>
              <w:ind w:left="0" w:right="0" w:firstLine="0"/>
            </w:pPr>
            <w:r>
              <w:rPr>
                <w:rStyle w:val="CharStyle7"/>
              </w:rPr>
              <w:t>Подготовка</w:t>
            </w:r>
          </w:p>
          <w:p>
            <w:pPr>
              <w:pStyle w:val="Style5"/>
              <w:framePr w:w="9637" w:h="9781" w:wrap="none" w:vAnchor="page" w:hAnchor="page" w:x="1630" w:y="4959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320" w:lineRule="exact"/>
              <w:ind w:left="0" w:right="0" w:firstLine="0"/>
            </w:pPr>
            <w:r>
              <w:rPr>
                <w:rStyle w:val="CharStyle7"/>
              </w:rPr>
              <w:t>консультативного материала. Размещение на сайте.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37" w:h="9781" w:wrap="none" w:vAnchor="page" w:hAnchor="page" w:x="1630" w:y="495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80" w:lineRule="exact"/>
              <w:ind w:left="0" w:right="0" w:firstLine="0"/>
            </w:pPr>
            <w:r>
              <w:rPr>
                <w:rStyle w:val="CharStyle7"/>
              </w:rPr>
              <w:t>сентябрь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637" w:h="9781" w:wrap="none" w:vAnchor="page" w:hAnchor="page" w:x="1630" w:y="495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20" w:lineRule="exact"/>
              <w:ind w:left="0" w:right="0" w:firstLine="0"/>
            </w:pPr>
            <w:r>
              <w:rPr>
                <w:rStyle w:val="CharStyle7"/>
              </w:rPr>
              <w:t>Педагог-</w:t>
            </w:r>
          </w:p>
          <w:p>
            <w:pPr>
              <w:pStyle w:val="Style5"/>
              <w:framePr w:w="9637" w:h="9781" w:wrap="none" w:vAnchor="page" w:hAnchor="page" w:x="1630" w:y="495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20" w:lineRule="exact"/>
              <w:ind w:left="0" w:right="0" w:firstLine="0"/>
            </w:pPr>
            <w:r>
              <w:rPr>
                <w:rStyle w:val="CharStyle7"/>
              </w:rPr>
              <w:t>психолог,</w:t>
            </w:r>
          </w:p>
          <w:p>
            <w:pPr>
              <w:pStyle w:val="Style5"/>
              <w:framePr w:w="9637" w:h="9781" w:wrap="none" w:vAnchor="page" w:hAnchor="page" w:x="1630" w:y="495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20" w:lineRule="exact"/>
              <w:ind w:left="0" w:right="0" w:firstLine="0"/>
            </w:pPr>
            <w:r>
              <w:rPr>
                <w:rStyle w:val="CharStyle7"/>
              </w:rPr>
              <w:t>администратор</w:t>
            </w:r>
          </w:p>
          <w:p>
            <w:pPr>
              <w:pStyle w:val="Style5"/>
              <w:framePr w:w="9637" w:h="9781" w:wrap="none" w:vAnchor="page" w:hAnchor="page" w:x="1630" w:y="495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20" w:lineRule="exact"/>
              <w:ind w:left="0" w:right="0" w:firstLine="0"/>
            </w:pPr>
            <w:r>
              <w:rPr>
                <w:rStyle w:val="CharStyle7"/>
              </w:rPr>
              <w:t>сайта</w:t>
            </w:r>
          </w:p>
        </w:tc>
      </w:tr>
      <w:tr>
        <w:trPr>
          <w:trHeight w:val="342" w:hRule="exact"/>
        </w:trPr>
        <w:tc>
          <w:tcPr>
            <w:shd w:val="clear" w:color="auto" w:fill="FFFFFF"/>
            <w:gridSpan w:val="4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637" w:h="9781" w:wrap="none" w:vAnchor="page" w:hAnchor="page" w:x="1630" w:y="495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80" w:lineRule="exact"/>
              <w:ind w:left="0" w:right="0" w:firstLine="0"/>
            </w:pPr>
            <w:r>
              <w:rPr>
                <w:rStyle w:val="CharStyle8"/>
              </w:rPr>
              <w:t>II Практический этап</w:t>
            </w:r>
          </w:p>
        </w:tc>
      </w:tr>
      <w:tr>
        <w:trPr>
          <w:trHeight w:val="1958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637" w:h="9781" w:wrap="none" w:vAnchor="page" w:hAnchor="page" w:x="1630" w:y="495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280" w:right="0" w:firstLine="0"/>
            </w:pPr>
            <w:r>
              <w:rPr>
                <w:rStyle w:val="CharStyle8"/>
              </w:rPr>
              <w:t>2.1.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637" w:h="9781" w:wrap="none" w:vAnchor="page" w:hAnchor="page" w:x="1630" w:y="4959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320" w:lineRule="exact"/>
              <w:ind w:left="0" w:right="0" w:firstLine="0"/>
            </w:pPr>
            <w:r>
              <w:rPr>
                <w:rStyle w:val="CharStyle7"/>
              </w:rPr>
              <w:t>Прием заявлений (обращений) родителей (законных представителей). Письменные заявления, телефонные и электронные обращения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637" w:h="9781" w:wrap="none" w:vAnchor="page" w:hAnchor="page" w:x="1630" w:y="495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300" w:right="0" w:firstLine="0"/>
            </w:pPr>
            <w:r>
              <w:rPr>
                <w:rStyle w:val="CharStyle7"/>
              </w:rPr>
              <w:t>В течение года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637" w:h="9781" w:wrap="none" w:vAnchor="page" w:hAnchor="page" w:x="1630" w:y="495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20" w:lineRule="exact"/>
              <w:ind w:left="0" w:right="0" w:firstLine="0"/>
            </w:pPr>
            <w:r>
              <w:rPr>
                <w:rStyle w:val="CharStyle7"/>
              </w:rPr>
              <w:t>По графику работы</w:t>
            </w: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54.85pt;margin-top:58.2pt;width:210.25pt;height:110.9pt;z-index:-251658752;mso-wrap-distance-left:5.pt;mso-wrap-distance-right:5.pt;mso-position-horizontal-relative:page;mso-position-vertical-relative:page" wrapcoords="0 0">
            <v:imagedata r:id="rId5" r:href="rId6"/>
            <w10:wrap anchorx="page" anchory="page"/>
          </v:shape>
        </w:pict>
      </w:r>
    </w:p>
    <w:tbl>
      <w:tblPr>
        <w:tblOverlap w:val="never"/>
        <w:tblLayout w:type="fixed"/>
        <w:jc w:val="left"/>
      </w:tblPr>
      <w:tblGrid>
        <w:gridCol w:w="994"/>
        <w:gridCol w:w="3830"/>
        <w:gridCol w:w="2401"/>
        <w:gridCol w:w="2430"/>
      </w:tblGrid>
      <w:tr>
        <w:trPr>
          <w:trHeight w:val="19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55" w:h="13637" w:wrap="none" w:vAnchor="page" w:hAnchor="page" w:x="1621" w:y="124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300" w:right="0" w:firstLine="0"/>
            </w:pPr>
            <w:r>
              <w:rPr>
                <w:rStyle w:val="CharStyle7"/>
              </w:rPr>
              <w:t>2.2.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655" w:h="13637" w:wrap="none" w:vAnchor="page" w:hAnchor="page" w:x="1621" w:y="124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7" w:lineRule="exact"/>
              <w:ind w:left="0" w:right="0" w:firstLine="0"/>
            </w:pPr>
            <w:r>
              <w:rPr>
                <w:rStyle w:val="CharStyle7"/>
              </w:rPr>
              <w:t>Работа специалистов по запросу родителей. Диагностическое обследование детей по запросу и с согласия родителей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55" w:h="13637" w:wrap="none" w:vAnchor="page" w:hAnchor="page" w:x="1621" w:y="124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320" w:right="0" w:firstLine="0"/>
            </w:pPr>
            <w:r>
              <w:rPr>
                <w:rStyle w:val="CharStyle7"/>
              </w:rPr>
              <w:t>В течение года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655" w:h="13637" w:wrap="none" w:vAnchor="page" w:hAnchor="page" w:x="1621" w:y="124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7" w:lineRule="exact"/>
              <w:ind w:left="0" w:right="0" w:firstLine="0"/>
            </w:pPr>
            <w:r>
              <w:rPr>
                <w:rStyle w:val="CharStyle7"/>
              </w:rPr>
              <w:t>Педагог-</w:t>
            </w:r>
          </w:p>
          <w:p>
            <w:pPr>
              <w:pStyle w:val="Style5"/>
              <w:framePr w:w="9655" w:h="13637" w:wrap="none" w:vAnchor="page" w:hAnchor="page" w:x="1621" w:y="124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7" w:lineRule="exact"/>
              <w:ind w:left="0" w:right="0" w:firstLine="0"/>
            </w:pPr>
            <w:r>
              <w:rPr>
                <w:rStyle w:val="CharStyle7"/>
              </w:rPr>
              <w:t>психолог,</w:t>
            </w:r>
          </w:p>
          <w:p>
            <w:pPr>
              <w:pStyle w:val="Style5"/>
              <w:framePr w:w="9655" w:h="13637" w:wrap="none" w:vAnchor="page" w:hAnchor="page" w:x="1621" w:y="124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7" w:lineRule="exact"/>
              <w:ind w:left="200" w:right="0" w:firstLine="0"/>
            </w:pPr>
            <w:r>
              <w:rPr>
                <w:rStyle w:val="CharStyle7"/>
              </w:rPr>
              <w:t>учитель-логопед</w:t>
            </w:r>
          </w:p>
        </w:tc>
      </w:tr>
      <w:tr>
        <w:trPr>
          <w:trHeight w:val="323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55" w:h="13637" w:wrap="none" w:vAnchor="page" w:hAnchor="page" w:x="1621" w:y="124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300" w:right="0" w:firstLine="0"/>
            </w:pPr>
            <w:r>
              <w:rPr>
                <w:rStyle w:val="CharStyle7"/>
              </w:rPr>
              <w:t>2.3.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655" w:h="13637" w:wrap="none" w:vAnchor="page" w:hAnchor="page" w:x="1621" w:y="1248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320" w:lineRule="exact"/>
              <w:ind w:left="0" w:right="0" w:firstLine="0"/>
            </w:pPr>
            <w:r>
              <w:rPr>
                <w:rStyle w:val="CharStyle7"/>
              </w:rPr>
              <w:t>Работа специалистов с детьми по результатам обследований:</w:t>
            </w:r>
          </w:p>
          <w:p>
            <w:pPr>
              <w:pStyle w:val="Style5"/>
              <w:framePr w:w="9655" w:h="13637" w:wrap="none" w:vAnchor="page" w:hAnchor="page" w:x="1621" w:y="1248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320" w:lineRule="exact"/>
              <w:ind w:left="0" w:right="0" w:firstLine="540"/>
            </w:pPr>
            <w:r>
              <w:rPr>
                <w:rStyle w:val="CharStyle7"/>
              </w:rPr>
              <w:t>психолого-педагогическое консультирование родителей (законных представителей),</w:t>
            </w:r>
          </w:p>
          <w:p>
            <w:pPr>
              <w:pStyle w:val="Style5"/>
              <w:numPr>
                <w:ilvl w:val="0"/>
                <w:numId w:val="1"/>
              </w:numPr>
              <w:framePr w:w="9655" w:h="13637" w:wrap="none" w:vAnchor="page" w:hAnchor="page" w:x="1621" w:y="1248"/>
              <w:tabs>
                <w:tab w:leader="none" w:pos="382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0" w:lineRule="exact"/>
              <w:ind w:left="0" w:right="0" w:firstLine="0"/>
            </w:pPr>
            <w:r>
              <w:rPr>
                <w:rStyle w:val="CharStyle7"/>
              </w:rPr>
              <w:t>развивающие занятия с ребенком;</w:t>
            </w:r>
          </w:p>
          <w:p>
            <w:pPr>
              <w:pStyle w:val="Style5"/>
              <w:numPr>
                <w:ilvl w:val="0"/>
                <w:numId w:val="1"/>
              </w:numPr>
              <w:framePr w:w="9655" w:h="13637" w:wrap="none" w:vAnchor="page" w:hAnchor="page" w:x="1621" w:y="1248"/>
              <w:tabs>
                <w:tab w:leader="none" w:pos="166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320" w:lineRule="exact"/>
              <w:ind w:left="0" w:right="0" w:firstLine="0"/>
            </w:pPr>
            <w:r>
              <w:rPr>
                <w:rStyle w:val="CharStyle7"/>
              </w:rPr>
              <w:t>психологические тренинги;</w:t>
            </w:r>
          </w:p>
          <w:p>
            <w:pPr>
              <w:pStyle w:val="Style5"/>
              <w:numPr>
                <w:ilvl w:val="0"/>
                <w:numId w:val="1"/>
              </w:numPr>
              <w:framePr w:w="9655" w:h="13637" w:wrap="none" w:vAnchor="page" w:hAnchor="page" w:x="1621" w:y="1248"/>
              <w:tabs>
                <w:tab w:leader="none" w:pos="162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320" w:lineRule="exact"/>
              <w:ind w:left="0" w:right="0" w:firstLine="0"/>
            </w:pPr>
            <w:r>
              <w:rPr>
                <w:rStyle w:val="CharStyle7"/>
              </w:rPr>
              <w:t>игротеки.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55" w:h="13637" w:wrap="none" w:vAnchor="page" w:hAnchor="page" w:x="1621" w:y="124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320" w:right="0" w:firstLine="0"/>
            </w:pPr>
            <w:r>
              <w:rPr>
                <w:rStyle w:val="CharStyle7"/>
              </w:rPr>
              <w:t>В течение года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655" w:h="13637" w:wrap="none" w:vAnchor="page" w:hAnchor="page" w:x="1621" w:y="124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20" w:lineRule="exact"/>
              <w:ind w:left="0" w:right="0" w:firstLine="0"/>
            </w:pPr>
            <w:r>
              <w:rPr>
                <w:rStyle w:val="CharStyle7"/>
              </w:rPr>
              <w:t>Педагог-</w:t>
            </w:r>
          </w:p>
          <w:p>
            <w:pPr>
              <w:pStyle w:val="Style5"/>
              <w:framePr w:w="9655" w:h="13637" w:wrap="none" w:vAnchor="page" w:hAnchor="page" w:x="1621" w:y="124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20" w:lineRule="exact"/>
              <w:ind w:left="0" w:right="0" w:firstLine="0"/>
            </w:pPr>
            <w:r>
              <w:rPr>
                <w:rStyle w:val="CharStyle7"/>
              </w:rPr>
              <w:t>психолог,</w:t>
            </w:r>
          </w:p>
          <w:p>
            <w:pPr>
              <w:pStyle w:val="Style5"/>
              <w:framePr w:w="9655" w:h="13637" w:wrap="none" w:vAnchor="page" w:hAnchor="page" w:x="1621" w:y="124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0" w:lineRule="exact"/>
              <w:ind w:left="200" w:right="0" w:firstLine="0"/>
            </w:pPr>
            <w:r>
              <w:rPr>
                <w:rStyle w:val="CharStyle7"/>
              </w:rPr>
              <w:t>учитель-логопед</w:t>
            </w:r>
          </w:p>
        </w:tc>
      </w:tr>
      <w:tr>
        <w:trPr>
          <w:trHeight w:val="29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55" w:h="13637" w:wrap="none" w:vAnchor="page" w:hAnchor="page" w:x="1621" w:y="124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300" w:right="0" w:firstLine="0"/>
            </w:pPr>
            <w:r>
              <w:rPr>
                <w:rStyle w:val="CharStyle7"/>
              </w:rPr>
              <w:t>2.4.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655" w:h="13637" w:wrap="none" w:vAnchor="page" w:hAnchor="page" w:x="1621" w:y="1248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320" w:lineRule="exact"/>
              <w:ind w:left="0" w:right="0" w:firstLine="0"/>
            </w:pPr>
            <w:r>
              <w:rPr>
                <w:rStyle w:val="CharStyle7"/>
              </w:rPr>
              <w:t>Оказание консультативной помощи по разным вопросам воспитания, обучения и развития детей. Информирование о физиологических и психологических особенностях развития ребенка.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55" w:h="13637" w:wrap="none" w:vAnchor="page" w:hAnchor="page" w:x="1621" w:y="124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320" w:right="0" w:firstLine="0"/>
            </w:pPr>
            <w:r>
              <w:rPr>
                <w:rStyle w:val="CharStyle7"/>
              </w:rPr>
              <w:t>В течение года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655" w:h="13637" w:wrap="none" w:vAnchor="page" w:hAnchor="page" w:x="1621" w:y="124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20" w:lineRule="exact"/>
              <w:ind w:left="0" w:right="0" w:firstLine="0"/>
            </w:pPr>
            <w:r>
              <w:rPr>
                <w:rStyle w:val="CharStyle7"/>
              </w:rPr>
              <w:t>Педагог-</w:t>
            </w:r>
          </w:p>
          <w:p>
            <w:pPr>
              <w:pStyle w:val="Style5"/>
              <w:framePr w:w="9655" w:h="13637" w:wrap="none" w:vAnchor="page" w:hAnchor="page" w:x="1621" w:y="124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20" w:lineRule="exact"/>
              <w:ind w:left="0" w:right="0" w:firstLine="0"/>
            </w:pPr>
            <w:r>
              <w:rPr>
                <w:rStyle w:val="CharStyle7"/>
              </w:rPr>
              <w:t>психолог,</w:t>
            </w:r>
          </w:p>
          <w:p>
            <w:pPr>
              <w:pStyle w:val="Style5"/>
              <w:framePr w:w="9655" w:h="13637" w:wrap="none" w:vAnchor="page" w:hAnchor="page" w:x="1621" w:y="124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0" w:lineRule="exact"/>
              <w:ind w:left="200" w:right="0" w:firstLine="0"/>
            </w:pPr>
            <w:r>
              <w:rPr>
                <w:rStyle w:val="CharStyle7"/>
              </w:rPr>
              <w:t>учитель-логопед</w:t>
            </w:r>
          </w:p>
        </w:tc>
      </w:tr>
      <w:tr>
        <w:trPr>
          <w:trHeight w:val="160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55" w:h="13637" w:wrap="none" w:vAnchor="page" w:hAnchor="page" w:x="1621" w:y="124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300" w:right="0" w:firstLine="0"/>
            </w:pPr>
            <w:r>
              <w:rPr>
                <w:rStyle w:val="CharStyle7"/>
              </w:rPr>
              <w:t>2.5.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655" w:h="13637" w:wrap="none" w:vAnchor="page" w:hAnchor="page" w:x="1621" w:y="124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0" w:lineRule="exact"/>
              <w:ind w:left="0" w:right="0" w:firstLine="0"/>
            </w:pPr>
            <w:r>
              <w:rPr>
                <w:rStyle w:val="CharStyle7"/>
              </w:rPr>
              <w:t>Обучение родителей с целью формирования</w:t>
            </w:r>
          </w:p>
          <w:p>
            <w:pPr>
              <w:pStyle w:val="Style5"/>
              <w:framePr w:w="9655" w:h="13637" w:wrap="none" w:vAnchor="page" w:hAnchor="page" w:x="1621" w:y="124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0" w:lineRule="exact"/>
              <w:ind w:left="0" w:right="0" w:firstLine="0"/>
            </w:pPr>
            <w:r>
              <w:rPr>
                <w:rStyle w:val="CharStyle7"/>
              </w:rPr>
              <w:t>педагогической культуры и положительных взаимоотношений в семье.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55" w:h="13637" w:wrap="none" w:vAnchor="page" w:hAnchor="page" w:x="1621" w:y="124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320" w:right="0" w:firstLine="0"/>
            </w:pPr>
            <w:r>
              <w:rPr>
                <w:rStyle w:val="CharStyle7"/>
              </w:rPr>
              <w:t>В течение года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655" w:h="13637" w:wrap="none" w:vAnchor="page" w:hAnchor="page" w:x="1621" w:y="124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200" w:right="0" w:firstLine="0"/>
            </w:pPr>
            <w:r>
              <w:rPr>
                <w:rStyle w:val="CharStyle7"/>
              </w:rPr>
              <w:t>Педагог-психолог</w:t>
            </w:r>
          </w:p>
        </w:tc>
      </w:tr>
      <w:tr>
        <w:trPr>
          <w:trHeight w:val="13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55" w:h="13637" w:wrap="none" w:vAnchor="page" w:hAnchor="page" w:x="1621" w:y="124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300" w:right="0" w:firstLine="0"/>
            </w:pPr>
            <w:r>
              <w:rPr>
                <w:rStyle w:val="CharStyle7"/>
              </w:rPr>
              <w:t>2.6.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655" w:h="13637" w:wrap="none" w:vAnchor="page" w:hAnchor="page" w:x="1621" w:y="1248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7"/>
              </w:rPr>
              <w:t>Составление</w:t>
            </w:r>
          </w:p>
          <w:p>
            <w:pPr>
              <w:pStyle w:val="Style5"/>
              <w:framePr w:w="9655" w:h="13637" w:wrap="none" w:vAnchor="page" w:hAnchor="page" w:x="1621" w:y="1248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7"/>
              </w:rPr>
              <w:t>индивидуальных графиков проведения мероприятий с детьми и их родителями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55" w:h="13637" w:wrap="none" w:vAnchor="page" w:hAnchor="page" w:x="1621" w:y="124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7"/>
              </w:rPr>
              <w:t>В течение года по запросу родителей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655" w:h="13637" w:wrap="none" w:vAnchor="page" w:hAnchor="page" w:x="1621" w:y="124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7"/>
              </w:rPr>
              <w:t>Педагог-</w:t>
            </w:r>
          </w:p>
          <w:p>
            <w:pPr>
              <w:pStyle w:val="Style5"/>
              <w:framePr w:w="9655" w:h="13637" w:wrap="none" w:vAnchor="page" w:hAnchor="page" w:x="1621" w:y="124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7"/>
              </w:rPr>
              <w:t>психолог,</w:t>
            </w:r>
          </w:p>
          <w:p>
            <w:pPr>
              <w:pStyle w:val="Style5"/>
              <w:framePr w:w="9655" w:h="13637" w:wrap="none" w:vAnchor="page" w:hAnchor="page" w:x="1621" w:y="124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200" w:right="0" w:firstLine="0"/>
            </w:pPr>
            <w:r>
              <w:rPr>
                <w:rStyle w:val="CharStyle7"/>
              </w:rPr>
              <w:t>учитель-логопед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gridSpan w:val="4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655" w:h="13637" w:wrap="none" w:vAnchor="page" w:hAnchor="page" w:x="1621" w:y="124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80" w:lineRule="exact"/>
              <w:ind w:left="0" w:right="0" w:firstLine="0"/>
            </w:pPr>
            <w:r>
              <w:rPr>
                <w:rStyle w:val="CharStyle7"/>
                <w:lang w:val="en-US" w:eastAsia="en-US" w:bidi="en-US"/>
              </w:rPr>
              <w:t xml:space="preserve">III. </w:t>
            </w:r>
            <w:r>
              <w:rPr>
                <w:rStyle w:val="CharStyle8"/>
              </w:rPr>
              <w:t>Итоговый этап</w:t>
            </w:r>
          </w:p>
        </w:tc>
      </w:tr>
      <w:tr>
        <w:trPr>
          <w:trHeight w:val="9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55" w:h="13637" w:wrap="none" w:vAnchor="page" w:hAnchor="page" w:x="1621" w:y="124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300" w:right="0" w:firstLine="0"/>
            </w:pPr>
            <w:r>
              <w:rPr>
                <w:rStyle w:val="CharStyle7"/>
              </w:rPr>
              <w:t>3.1.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55" w:h="13637" w:wrap="none" w:vAnchor="page" w:hAnchor="page" w:x="1621" w:y="124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8" w:lineRule="exact"/>
              <w:ind w:left="0" w:right="0" w:firstLine="0"/>
            </w:pPr>
            <w:r>
              <w:rPr>
                <w:rStyle w:val="CharStyle7"/>
              </w:rPr>
              <w:t>Письменные и электронные отчеты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55" w:h="13637" w:wrap="none" w:vAnchor="page" w:hAnchor="page" w:x="1621" w:y="124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7"/>
              </w:rPr>
              <w:t>В течение года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655" w:h="13637" w:wrap="none" w:vAnchor="page" w:hAnchor="page" w:x="1621" w:y="124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20" w:lineRule="exact"/>
              <w:ind w:left="0" w:right="0" w:firstLine="0"/>
            </w:pPr>
            <w:r>
              <w:rPr>
                <w:rStyle w:val="CharStyle7"/>
              </w:rPr>
              <w:t>Педагог-</w:t>
            </w:r>
          </w:p>
          <w:p>
            <w:pPr>
              <w:pStyle w:val="Style5"/>
              <w:framePr w:w="9655" w:h="13637" w:wrap="none" w:vAnchor="page" w:hAnchor="page" w:x="1621" w:y="124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20" w:lineRule="exact"/>
              <w:ind w:left="0" w:right="0" w:firstLine="0"/>
            </w:pPr>
            <w:r>
              <w:rPr>
                <w:rStyle w:val="CharStyle7"/>
              </w:rPr>
              <w:t>психолог,</w:t>
            </w:r>
          </w:p>
          <w:p>
            <w:pPr>
              <w:pStyle w:val="Style5"/>
              <w:framePr w:w="9655" w:h="13637" w:wrap="none" w:vAnchor="page" w:hAnchor="page" w:x="1621" w:y="124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0" w:lineRule="exact"/>
              <w:ind w:left="200" w:right="0" w:firstLine="0"/>
            </w:pPr>
            <w:r>
              <w:rPr>
                <w:rStyle w:val="CharStyle7"/>
              </w:rPr>
              <w:t>учитель-логопед</w:t>
            </w:r>
          </w:p>
        </w:tc>
      </w:tr>
      <w:tr>
        <w:trPr>
          <w:trHeight w:val="132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655" w:h="13637" w:wrap="none" w:vAnchor="page" w:hAnchor="page" w:x="1621" w:y="124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300" w:right="0" w:firstLine="0"/>
            </w:pPr>
            <w:r>
              <w:rPr>
                <w:rStyle w:val="CharStyle7"/>
              </w:rPr>
              <w:t>3.2.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655" w:h="13637" w:wrap="none" w:vAnchor="page" w:hAnchor="page" w:x="1621" w:y="124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7"/>
              </w:rPr>
              <w:t>Размещение информации на сайте учреждения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655" w:h="13637" w:wrap="none" w:vAnchor="page" w:hAnchor="page" w:x="1621" w:y="124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7"/>
              </w:rPr>
              <w:t>В течении года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655" w:h="13637" w:wrap="none" w:vAnchor="page" w:hAnchor="page" w:x="1621" w:y="124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20" w:lineRule="exact"/>
              <w:ind w:left="0" w:right="0" w:firstLine="0"/>
            </w:pPr>
            <w:r>
              <w:rPr>
                <w:rStyle w:val="CharStyle7"/>
              </w:rPr>
              <w:t xml:space="preserve">Зам.заведующего по </w:t>
            </w:r>
            <w:r>
              <w:rPr>
                <w:rStyle w:val="CharStyle7"/>
                <w:lang w:val="en-US" w:eastAsia="en-US" w:bidi="en-US"/>
              </w:rPr>
              <w:t xml:space="preserve">BMP, </w:t>
            </w:r>
            <w:r>
              <w:rPr>
                <w:rStyle w:val="CharStyle7"/>
              </w:rPr>
              <w:t>администратор сайта</w:t>
            </w: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"/>
        <w:framePr w:w="9655" w:h="6916" w:hRule="exact" w:wrap="none" w:vAnchor="page" w:hAnchor="page" w:x="1621" w:y="2115"/>
        <w:widowControl w:val="0"/>
        <w:keepNext w:val="0"/>
        <w:keepLines w:val="0"/>
        <w:shd w:val="clear" w:color="auto" w:fill="auto"/>
        <w:bidi w:val="0"/>
        <w:spacing w:before="0" w:after="0"/>
        <w:ind w:left="180" w:right="0" w:firstLine="0"/>
      </w:pPr>
      <w:bookmarkStart w:id="1" w:name="bookmark1"/>
      <w:r>
        <w:rPr>
          <w:lang w:val="ru-RU" w:eastAsia="ru-RU" w:bidi="ru-RU"/>
          <w:w w:val="100"/>
          <w:spacing w:val="0"/>
          <w:color w:val="000000"/>
          <w:position w:val="0"/>
        </w:rPr>
        <w:t>Перспективы:</w:t>
      </w:r>
      <w:bookmarkEnd w:id="1"/>
    </w:p>
    <w:p>
      <w:pPr>
        <w:pStyle w:val="Style5"/>
        <w:numPr>
          <w:ilvl w:val="0"/>
          <w:numId w:val="3"/>
        </w:numPr>
        <w:framePr w:w="9655" w:h="6916" w:hRule="exact" w:wrap="none" w:vAnchor="page" w:hAnchor="page" w:x="1621" w:y="2115"/>
        <w:tabs>
          <w:tab w:leader="none" w:pos="814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820" w:right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Сохранение детства как особо самоценного периода развития личности, предопределяющего успешность ребенка в последующие годы.</w:t>
      </w:r>
    </w:p>
    <w:p>
      <w:pPr>
        <w:pStyle w:val="Style5"/>
        <w:numPr>
          <w:ilvl w:val="0"/>
          <w:numId w:val="3"/>
        </w:numPr>
        <w:framePr w:w="9655" w:h="6916" w:hRule="exact" w:wrap="none" w:vAnchor="page" w:hAnchor="page" w:x="1621" w:y="2115"/>
        <w:tabs>
          <w:tab w:leader="none" w:pos="814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820" w:right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Поддержка социально незащищенных семей с целью обеспечение равных стартовых возможностей для развития и обучения ребенка, не посещающего детский сад.</w:t>
      </w:r>
    </w:p>
    <w:p>
      <w:pPr>
        <w:pStyle w:val="Style5"/>
        <w:numPr>
          <w:ilvl w:val="0"/>
          <w:numId w:val="3"/>
        </w:numPr>
        <w:framePr w:w="9655" w:h="6916" w:hRule="exact" w:wrap="none" w:vAnchor="page" w:hAnchor="page" w:x="1621" w:y="2115"/>
        <w:tabs>
          <w:tab w:leader="none" w:pos="814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820" w:right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Создание модели консультационного центра как открытой социально</w:t>
        <w:t>педагогической системы:</w:t>
      </w:r>
    </w:p>
    <w:p>
      <w:pPr>
        <w:pStyle w:val="Style5"/>
        <w:numPr>
          <w:ilvl w:val="0"/>
          <w:numId w:val="5"/>
        </w:numPr>
        <w:framePr w:w="9655" w:h="6916" w:hRule="exact" w:wrap="none" w:vAnchor="page" w:hAnchor="page" w:x="1621" w:y="2115"/>
        <w:tabs>
          <w:tab w:leader="none" w:pos="1536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1540" w:right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Оптимальное сочетание общественного и семейного воспитания, воспитание физически, духовно-нравственного здорового ребенка;</w:t>
      </w:r>
    </w:p>
    <w:p>
      <w:pPr>
        <w:pStyle w:val="Style5"/>
        <w:numPr>
          <w:ilvl w:val="0"/>
          <w:numId w:val="5"/>
        </w:numPr>
        <w:framePr w:w="9655" w:h="6916" w:hRule="exact" w:wrap="none" w:vAnchor="page" w:hAnchor="page" w:x="1621" w:y="2115"/>
        <w:tabs>
          <w:tab w:leader="none" w:pos="1536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1540" w:right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Создание условий для творческой реализации ребенка в консультационном центре;</w:t>
      </w:r>
    </w:p>
    <w:p>
      <w:pPr>
        <w:pStyle w:val="Style5"/>
        <w:numPr>
          <w:ilvl w:val="0"/>
          <w:numId w:val="5"/>
        </w:numPr>
        <w:framePr w:w="9655" w:h="6916" w:hRule="exact" w:wrap="none" w:vAnchor="page" w:hAnchor="page" w:x="1621" w:y="2115"/>
        <w:tabs>
          <w:tab w:leader="none" w:pos="1536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1540" w:right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Внедрение новых форм консультационного центра в соответствии с потребностями семьи, оказание широкого спектра образовательных услуг для детей дошкольного возраста, не посещающих детский сад.</w:t>
      </w:r>
    </w:p>
    <w:p>
      <w:pPr>
        <w:pStyle w:val="Style5"/>
        <w:numPr>
          <w:ilvl w:val="0"/>
          <w:numId w:val="5"/>
        </w:numPr>
        <w:framePr w:w="9655" w:h="6916" w:hRule="exact" w:wrap="none" w:vAnchor="page" w:hAnchor="page" w:x="1621" w:y="2115"/>
        <w:tabs>
          <w:tab w:leader="none" w:pos="1536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1540" w:right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Инновационная привлекательность программ и технологий, реализуемых в консультационном центре;</w:t>
      </w:r>
    </w:p>
    <w:p>
      <w:pPr>
        <w:pStyle w:val="Style5"/>
        <w:numPr>
          <w:ilvl w:val="0"/>
          <w:numId w:val="5"/>
        </w:numPr>
        <w:framePr w:w="9655" w:h="6916" w:hRule="exact" w:wrap="none" w:vAnchor="page" w:hAnchor="page" w:x="1621" w:y="2115"/>
        <w:tabs>
          <w:tab w:leader="none" w:pos="153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11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Общий успех ребенка, семьи и консультационного центра.</w: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bullet"/>
      <w:lvlText w:val="-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4">
    <w:multiLevelType w:val="multilevel"/>
    <w:lvl w:ilvl="0">
      <w:start w:val="1"/>
      <w:numFmt w:val="bullet"/>
      <w:lvlText w:val="•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num w:numId="1">
    <w:abstractNumId w:val="0"/>
  </w:num>
  <w:num w:numId="3">
    <w:abstractNumId w:val="2"/>
  </w:num>
  <w:num w:numId="5">
    <w:abstractNumId w:val="4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Заголовок №1_"/>
    <w:basedOn w:val="DefaultParagraphFont"/>
    <w:link w:val="Style3"/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6">
    <w:name w:val="Основной текст (2)_"/>
    <w:basedOn w:val="DefaultParagraphFont"/>
    <w:link w:val="Style5"/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7">
    <w:name w:val="Основной текст (2)"/>
    <w:basedOn w:val="CharStyle6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8">
    <w:name w:val="Основной текст (2) + Полужирный"/>
    <w:basedOn w:val="CharStyle6"/>
    <w:rPr>
      <w:lang w:val="ru-RU" w:eastAsia="ru-RU" w:bidi="ru-RU"/>
      <w:b/>
      <w:bCs/>
      <w:w w:val="100"/>
      <w:spacing w:val="0"/>
      <w:color w:val="000000"/>
      <w:position w:val="0"/>
    </w:rPr>
  </w:style>
  <w:style w:type="paragraph" w:customStyle="1" w:styleId="Style3">
    <w:name w:val="Заголовок №1"/>
    <w:basedOn w:val="Normal"/>
    <w:link w:val="CharStyle4"/>
    <w:pPr>
      <w:widowControl w:val="0"/>
      <w:shd w:val="clear" w:color="auto" w:fill="FFFFFF"/>
      <w:jc w:val="center"/>
      <w:outlineLvl w:val="0"/>
      <w:spacing w:line="324" w:lineRule="exact"/>
    </w:pPr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5">
    <w:name w:val="Основной текст (2)"/>
    <w:basedOn w:val="Normal"/>
    <w:link w:val="CharStyle6"/>
    <w:pPr>
      <w:widowControl w:val="0"/>
      <w:shd w:val="clear" w:color="auto" w:fill="FFFFFF"/>
      <w:spacing w:line="324" w:lineRule="exact"/>
      <w:ind w:hanging="360"/>
    </w:pPr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qQ77AD8llMXsAL46ZjTFH8f1q6Y=</DigestValue>
    </Reference>
    <Reference Type="http://www.w3.org/2000/09/xmldsig#Object" URI="#idOfficeObject">
      <DigestMethod Algorithm="http://www.w3.org/2000/09/xmldsig#sha1"/>
      <DigestValue>Qmw0h7TgASWFxGNLsuJyWoPxZPM=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pEQdcyuFYhhRl/NZ/5y8kqsFA7o=</DigestValue>
    </Reference>
  </SignedInfo>
  <SignatureValue>XyvGn9Bb5+E5V9+Hdt8O0HybYvVohw79cbw2EXZnqp4QC1BrpQ+OBlJz1FDdiGB0NnAw0hShQCIy
be1dDVVLgn2NpLDnvRi1mMQQ1XSIC1Ry38v9HYAITDdqpdvobh8wTEb52SMrDsSlMrqJaQHfMNHa
tyINIx60zqx2mmj+Sqk=</SignatureValue>
  <KeyInfo>
    <X509Data>
      <X509Certificate>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EZxBg3sO1RzkJw/05/eP/6YBx8I=</DigestValue>
      </Reference>
      <Reference URI="/word/document.xml?ContentType=application/vnd.openxmlformats-officedocument.wordprocessingml.document.main+xml">
        <DigestMethod Algorithm="http://www.w3.org/2000/09/xmldsig#sha1"/>
        <DigestValue>ejQq057RhkgbdLuEku3MpAWHpZw=</DigestValue>
      </Reference>
      <Reference URI="/word/footnotes.xml?ContentType=application/vnd.openxmlformats-officedocument.wordprocessingml.footnotes+xml">
        <DigestMethod Algorithm="http://www.w3.org/2000/09/xmldsig#sha1"/>
        <DigestValue>6Ih71dTvV83oMlB/rh6k/O/PEik=</DigestValue>
      </Reference>
      <Reference URI="/word/media/image1.jpeg?ContentType=image/jpeg">
        <DigestMethod Algorithm="http://www.w3.org/2000/09/xmldsig#sha1"/>
        <DigestValue>f03eSYyx5l6vEIVbv+vjs74B66w=</DigestValue>
      </Reference>
      <Reference URI="/word/numbering.xml?ContentType=application/vnd.openxmlformats-officedocument.wordprocessingml.numbering+xml">
        <DigestMethod Algorithm="http://www.w3.org/2000/09/xmldsig#sha1"/>
        <DigestValue>Oc4HLn5EY3tT+U/SOcbpXGfKn8U=</DigestValue>
      </Reference>
      <Reference URI="/word/settings.xml?ContentType=application/vnd.openxmlformats-officedocument.wordprocessingml.settings+xml">
        <DigestMethod Algorithm="http://www.w3.org/2000/09/xmldsig#sha1"/>
        <DigestValue>WAx8dklu33OQ2KrQjllS2WyD9C4=</DigestValue>
      </Reference>
      <Reference URI="/word/styles.xml?ContentType=application/vnd.openxmlformats-officedocument.wordprocessingml.styles+xml">
        <DigestMethod Algorithm="http://www.w3.org/2000/09/xmldsig#sha1"/>
        <DigestValue>uFMzKQVu6Ph4C0iMsDDY5di/V3I=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2023-01-10T06:49:36Z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2023-01-10T06:49:36Z</xd:SigningTime>
          <xd:SigningCertificate>
            <xd:Cert>
              <xd:CertDigest>
                <DigestMethod Algorithm="http://www.w3.org/2000/09/xmldsig#sha1"/>
                <DigestValue>qgjb6xtWDh8g1ffBJH3ahYIbLWo=</DigestValue>
              </xd:CertDigest>
              <xd:IssuerSerial>
                <X509IssuerName>CN=Густовская Е.А. Заведующий МБДОУ Детский сад №11</X509IssuerName>
                <X509SerialNumber>332732985287726640532377210974011961972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