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596EF" w14:textId="77777777" w:rsidR="00ED4359" w:rsidRPr="00C478D4" w:rsidRDefault="00385683" w:rsidP="003856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Hlk127697968"/>
      <w:r w:rsidRPr="00C478D4">
        <w:rPr>
          <w:rFonts w:ascii="Times New Roman" w:eastAsia="Calibri" w:hAnsi="Times New Roman" w:cs="Times New Roman"/>
          <w:b/>
          <w:sz w:val="26"/>
          <w:szCs w:val="26"/>
        </w:rPr>
        <w:t>Муниципальное бюджетное дошкольное образовательное учреждение</w:t>
      </w:r>
    </w:p>
    <w:p w14:paraId="6BE4C998" w14:textId="6E1B5700" w:rsidR="00385683" w:rsidRPr="00C478D4" w:rsidRDefault="00385683" w:rsidP="003856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478D4">
        <w:rPr>
          <w:rFonts w:ascii="Times New Roman" w:eastAsia="Calibri" w:hAnsi="Times New Roman" w:cs="Times New Roman"/>
          <w:b/>
          <w:sz w:val="26"/>
          <w:szCs w:val="26"/>
        </w:rPr>
        <w:t xml:space="preserve"> «Детский сад № 11»</w:t>
      </w:r>
    </w:p>
    <w:p w14:paraId="4316C06F" w14:textId="77777777" w:rsidR="00385683" w:rsidRPr="00C478D4" w:rsidRDefault="00385683" w:rsidP="003856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AE131AC" w14:textId="77777777" w:rsidR="00385683" w:rsidRPr="00C478D4" w:rsidRDefault="00385683" w:rsidP="003856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C3B7B0A" w14:textId="77777777" w:rsidR="00385683" w:rsidRPr="00C478D4" w:rsidRDefault="00385683" w:rsidP="003856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0EBE328" w14:textId="77777777" w:rsidR="00385683" w:rsidRPr="00C478D4" w:rsidRDefault="00385683" w:rsidP="003856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4765C08" w14:textId="77777777" w:rsidR="00385683" w:rsidRPr="00C478D4" w:rsidRDefault="00385683" w:rsidP="003856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BB58B53" w14:textId="77777777" w:rsidR="00385683" w:rsidRPr="00C478D4" w:rsidRDefault="00385683" w:rsidP="003856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EAEE8FC" w14:textId="77777777" w:rsidR="00385683" w:rsidRPr="00C478D4" w:rsidRDefault="00385683" w:rsidP="003856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72CF2B8" w14:textId="77777777" w:rsidR="00385683" w:rsidRPr="00C478D4" w:rsidRDefault="00385683" w:rsidP="003856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268819F" w14:textId="77777777" w:rsidR="00385683" w:rsidRPr="00C478D4" w:rsidRDefault="00385683" w:rsidP="003856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E415F24" w14:textId="77777777" w:rsidR="00385683" w:rsidRPr="00C478D4" w:rsidRDefault="00385683" w:rsidP="003856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CEBD2A0" w14:textId="77777777" w:rsidR="00385683" w:rsidRPr="00C478D4" w:rsidRDefault="00385683" w:rsidP="003856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911FCCC" w14:textId="77777777" w:rsidR="00CA0A61" w:rsidRPr="00C478D4" w:rsidRDefault="00385683" w:rsidP="00CA0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478D4">
        <w:rPr>
          <w:rFonts w:ascii="Times New Roman" w:eastAsia="Calibri" w:hAnsi="Times New Roman" w:cs="Times New Roman"/>
          <w:b/>
          <w:sz w:val="26"/>
          <w:szCs w:val="26"/>
        </w:rPr>
        <w:t>Проект по экологическому воспитанию с детьми старшего дошкольного возраста на тему:</w:t>
      </w:r>
    </w:p>
    <w:p w14:paraId="0DC58B02" w14:textId="0AA50DE0" w:rsidR="00385683" w:rsidRPr="00C478D4" w:rsidRDefault="00385683" w:rsidP="00CA0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478D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27B3B" w:rsidRPr="00C478D4">
        <w:rPr>
          <w:rFonts w:ascii="Times New Roman" w:eastAsia="Calibri" w:hAnsi="Times New Roman" w:cs="Times New Roman"/>
          <w:b/>
          <w:sz w:val="26"/>
          <w:szCs w:val="26"/>
        </w:rPr>
        <w:t>«Знакомство с международным днем рек, рыбами рек Томской области</w:t>
      </w:r>
    </w:p>
    <w:p w14:paraId="6E727A68" w14:textId="77777777" w:rsidR="00385683" w:rsidRPr="00C478D4" w:rsidRDefault="00385683" w:rsidP="003856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8CEC7D7" w14:textId="77777777" w:rsidR="00385683" w:rsidRPr="00C478D4" w:rsidRDefault="00385683" w:rsidP="003856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FD557D9" w14:textId="77777777" w:rsidR="00385683" w:rsidRPr="00C478D4" w:rsidRDefault="00385683" w:rsidP="003856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6980A61" w14:textId="77777777" w:rsidR="00385683" w:rsidRPr="00C478D4" w:rsidRDefault="00385683" w:rsidP="003856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1D31077" w14:textId="77777777" w:rsidR="00385683" w:rsidRPr="00C478D4" w:rsidRDefault="00385683" w:rsidP="003856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92B8E48" w14:textId="77777777" w:rsidR="00385683" w:rsidRPr="00C478D4" w:rsidRDefault="00385683" w:rsidP="003856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6FE2D1C" w14:textId="237CD75E" w:rsidR="00385683" w:rsidRDefault="00385683" w:rsidP="003856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75EFD94" w14:textId="77777777" w:rsidR="000341A7" w:rsidRPr="00C478D4" w:rsidRDefault="000341A7" w:rsidP="003856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1" w:name="_GoBack"/>
      <w:bookmarkEnd w:id="1"/>
    </w:p>
    <w:p w14:paraId="0015538F" w14:textId="77777777" w:rsidR="00385683" w:rsidRPr="00C478D4" w:rsidRDefault="00385683" w:rsidP="003856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D3333E5" w14:textId="77777777" w:rsidR="00385683" w:rsidRPr="00C478D4" w:rsidRDefault="00385683" w:rsidP="0038568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C478D4">
        <w:rPr>
          <w:rFonts w:ascii="Times New Roman" w:eastAsia="Calibri" w:hAnsi="Times New Roman" w:cs="Times New Roman"/>
          <w:b/>
          <w:sz w:val="26"/>
          <w:szCs w:val="26"/>
        </w:rPr>
        <w:t>Подготовили воспитатели: Нефедова Ольга Валерьевна</w:t>
      </w:r>
    </w:p>
    <w:p w14:paraId="405AB2B5" w14:textId="77777777" w:rsidR="00385683" w:rsidRPr="00C478D4" w:rsidRDefault="00385683" w:rsidP="0038568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C478D4">
        <w:rPr>
          <w:rFonts w:ascii="Times New Roman" w:eastAsia="Calibri" w:hAnsi="Times New Roman" w:cs="Times New Roman"/>
          <w:b/>
          <w:sz w:val="26"/>
          <w:szCs w:val="26"/>
        </w:rPr>
        <w:t>Матвеева Юлия Валерьевна</w:t>
      </w:r>
    </w:p>
    <w:p w14:paraId="72869B0C" w14:textId="77777777" w:rsidR="00385683" w:rsidRPr="00C478D4" w:rsidRDefault="00385683" w:rsidP="003856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0F71EA3" w14:textId="77777777" w:rsidR="00385683" w:rsidRPr="00C478D4" w:rsidRDefault="00385683" w:rsidP="003856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35F0FAF" w14:textId="77777777" w:rsidR="00385683" w:rsidRPr="00C478D4" w:rsidRDefault="00385683" w:rsidP="003856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0E97674" w14:textId="77777777" w:rsidR="00385683" w:rsidRPr="00C478D4" w:rsidRDefault="00385683" w:rsidP="003856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7721DBA" w14:textId="77777777" w:rsidR="00385683" w:rsidRPr="00C478D4" w:rsidRDefault="00385683" w:rsidP="003856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FEB3D63" w14:textId="77777777" w:rsidR="00385683" w:rsidRPr="00C478D4" w:rsidRDefault="00385683" w:rsidP="003856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09B7C81" w14:textId="77777777" w:rsidR="00CA0A61" w:rsidRPr="00C478D4" w:rsidRDefault="00CA0A61" w:rsidP="00CA0A61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CEC2842" w14:textId="77777777" w:rsidR="00C478D4" w:rsidRDefault="00C478D4" w:rsidP="0038568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FA00D7E" w14:textId="77777777" w:rsidR="00C478D4" w:rsidRDefault="00C478D4" w:rsidP="0038568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7DF5430" w14:textId="77777777" w:rsidR="00C478D4" w:rsidRDefault="00C478D4" w:rsidP="0038568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208A815" w14:textId="6C4B6945" w:rsidR="00C478D4" w:rsidRPr="00C478D4" w:rsidRDefault="00385683" w:rsidP="00C478D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478D4">
        <w:rPr>
          <w:rFonts w:ascii="Times New Roman" w:eastAsia="Calibri" w:hAnsi="Times New Roman" w:cs="Times New Roman"/>
          <w:b/>
          <w:sz w:val="26"/>
          <w:szCs w:val="26"/>
        </w:rPr>
        <w:t>Северск 2023</w:t>
      </w:r>
      <w:r w:rsidR="00C478D4">
        <w:rPr>
          <w:rFonts w:ascii="Times New Roman" w:eastAsia="Calibri" w:hAnsi="Times New Roman" w:cs="Times New Roman"/>
          <w:b/>
          <w:sz w:val="26"/>
          <w:szCs w:val="26"/>
        </w:rPr>
        <w:t>г</w:t>
      </w:r>
    </w:p>
    <w:bookmarkEnd w:id="0"/>
    <w:p w14:paraId="160F3A34" w14:textId="2508C128" w:rsidR="00385683" w:rsidRPr="00C478D4" w:rsidRDefault="00CA0A61" w:rsidP="00CA0A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           </w:t>
      </w:r>
      <w:r w:rsidR="00385683" w:rsidRPr="00C478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Тип проекта:</w:t>
      </w:r>
      <w:r w:rsidR="00385683"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информационный, </w:t>
      </w:r>
      <w:proofErr w:type="spellStart"/>
      <w:r w:rsidR="00385683"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практико</w:t>
      </w:r>
      <w:proofErr w:type="spellEnd"/>
      <w:r w:rsidR="00385683"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ориентированный</w:t>
      </w:r>
    </w:p>
    <w:p w14:paraId="61388786" w14:textId="77777777" w:rsidR="00385683" w:rsidRPr="00C478D4" w:rsidRDefault="00385683" w:rsidP="003856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 проекта: краткосрочный</w:t>
      </w:r>
    </w:p>
    <w:p w14:paraId="50B40714" w14:textId="1D92FB43" w:rsidR="00385683" w:rsidRPr="00C478D4" w:rsidRDefault="00385683" w:rsidP="003856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Сроки реализации: </w:t>
      </w:r>
      <w:r w:rsidR="00E27B3B"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13.03.2023 – 20.03.2023</w:t>
      </w:r>
    </w:p>
    <w:p w14:paraId="25807D95" w14:textId="77777777" w:rsidR="00385683" w:rsidRPr="00C478D4" w:rsidRDefault="00385683" w:rsidP="003856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Участники проекта:</w:t>
      </w:r>
      <w:r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дети старшей группы № 4, воспитатели, родители.</w:t>
      </w:r>
    </w:p>
    <w:p w14:paraId="4D5E8582" w14:textId="77777777" w:rsidR="00385683" w:rsidRPr="00C478D4" w:rsidRDefault="00385683" w:rsidP="003856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Актуальность проекта:</w:t>
      </w:r>
    </w:p>
    <w:p w14:paraId="3E34B7E6" w14:textId="1ACDEA17" w:rsidR="00385683" w:rsidRPr="00C478D4" w:rsidRDefault="00385683" w:rsidP="003856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8D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Формирование экологического сознания - важнейшая</w:t>
      </w:r>
      <w:r w:rsidRPr="00C478D4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C478D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задача дошкольного учреждения в настоящее время</w:t>
      </w:r>
      <w:r w:rsidRPr="00C478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  </w:t>
      </w:r>
    </w:p>
    <w:p w14:paraId="077FCD12" w14:textId="3078B95A" w:rsidR="00385683" w:rsidRPr="00C478D4" w:rsidRDefault="00385683" w:rsidP="003856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78D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Дошкольный возраст</w:t>
      </w:r>
      <w:r w:rsidRPr="00C478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 - самоценный этап в развитие экологической культуры человека. В этот период закладываются основы личности, в том числе позитивное отношение к природе, окружающему миру. </w:t>
      </w:r>
    </w:p>
    <w:p w14:paraId="4CEAEF33" w14:textId="77777777" w:rsidR="00385683" w:rsidRPr="00C478D4" w:rsidRDefault="00385683" w:rsidP="003856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8D4">
        <w:rPr>
          <w:rFonts w:ascii="Times New Roman" w:eastAsia="Calibri" w:hAnsi="Times New Roman" w:cs="Times New Roman"/>
          <w:sz w:val="26"/>
          <w:szCs w:val="26"/>
          <w:lang w:eastAsia="ru-RU"/>
        </w:rPr>
        <w:t>Детский сад является первым звеном системы непрерывного экологического образования, поэтому не случайно перед педагогами встаёт задача формирования у дошкольников основ культуры рационального природопользования.</w:t>
      </w:r>
    </w:p>
    <w:p w14:paraId="6BE75230" w14:textId="77777777" w:rsidR="00385683" w:rsidRPr="00C478D4" w:rsidRDefault="00385683" w:rsidP="003856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8D4">
        <w:rPr>
          <w:rFonts w:ascii="Times New Roman" w:eastAsia="Calibri" w:hAnsi="Times New Roman" w:cs="Times New Roman"/>
          <w:sz w:val="26"/>
          <w:szCs w:val="26"/>
          <w:lang w:eastAsia="ru-RU"/>
        </w:rPr>
        <w:t>Уровень экологической воспитанности в дошкольном учреждении зависит от проводимых мероприятий по экологическому воспитанию детей.</w:t>
      </w:r>
    </w:p>
    <w:p w14:paraId="2448F366" w14:textId="17D21EC0" w:rsidR="00385683" w:rsidRPr="00C478D4" w:rsidRDefault="00385683" w:rsidP="003856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8D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Если в группе будет создана система работы с детьми по экологическому воспитанию дошкольников, то возрастёт уровень знаний и практических умений детей, повысится их экологическая воспитанность. Именно поэтому очень важным мы считаем экологическое воспитание дошкольников через </w:t>
      </w:r>
      <w:r w:rsidR="00FC1D96" w:rsidRPr="00C478D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знакомство детей</w:t>
      </w:r>
      <w:r w:rsidRPr="00C478D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 </w:t>
      </w:r>
      <w:r w:rsidR="00FC1D96" w:rsidRPr="00C478D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экологическим календарем, формирование представлений детей</w:t>
      </w:r>
      <w:r w:rsidRPr="00C478D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о природе и ее обитателях, </w:t>
      </w:r>
      <w:r w:rsidR="00FC1D96" w:rsidRPr="00C478D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взаимосвязи природы и человека</w:t>
      </w:r>
      <w:r w:rsidR="00B74E5A" w:rsidRPr="00C478D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14:paraId="1DAE628E" w14:textId="1D8D1C4A" w:rsidR="00385683" w:rsidRPr="00C478D4" w:rsidRDefault="00385683" w:rsidP="003856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проекта:</w:t>
      </w:r>
      <w:r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Формирование представлений об </w:t>
      </w:r>
      <w:r w:rsidR="000536C4"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экологическом празднике Международном дне рек, о</w:t>
      </w:r>
      <w:r w:rsidR="003044F7"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речных рыбах Томской области.</w:t>
      </w:r>
    </w:p>
    <w:p w14:paraId="4607948A" w14:textId="77777777" w:rsidR="00385683" w:rsidRPr="00C478D4" w:rsidRDefault="00385683" w:rsidP="003856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 проекта:</w:t>
      </w:r>
    </w:p>
    <w:p w14:paraId="2BDA3964" w14:textId="06B9C81E" w:rsidR="00385683" w:rsidRPr="00C478D4" w:rsidRDefault="00385683" w:rsidP="003856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Познакомить детей с экологиче</w:t>
      </w:r>
      <w:r w:rsidR="000536C4"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ской датой Международный день рек</w:t>
      </w:r>
    </w:p>
    <w:p w14:paraId="6DD88133" w14:textId="0D6A9FA0" w:rsidR="00385683" w:rsidRPr="00C478D4" w:rsidRDefault="00385683" w:rsidP="003856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0536C4"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Познакомить с рыбами Томской области, с рыбами, занесенными в Красную книгу Томской области</w:t>
      </w:r>
    </w:p>
    <w:p w14:paraId="25E1737F" w14:textId="02045FF7" w:rsidR="00385683" w:rsidRPr="00C478D4" w:rsidRDefault="00385683" w:rsidP="003856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- Развивать</w:t>
      </w:r>
      <w:r w:rsidR="000536C4"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творческие и конструкторские способности</w:t>
      </w:r>
    </w:p>
    <w:p w14:paraId="55188D40" w14:textId="235F00B5" w:rsidR="00385683" w:rsidRPr="00C478D4" w:rsidRDefault="00385683" w:rsidP="003856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Воспитывать </w:t>
      </w:r>
      <w:r w:rsidR="000536C4"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бережное отношение к рекам, воде, к рыбам</w:t>
      </w:r>
    </w:p>
    <w:p w14:paraId="6DB2BF9D" w14:textId="1AC3E4DE" w:rsidR="00385683" w:rsidRPr="00C478D4" w:rsidRDefault="00385683" w:rsidP="000536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Проблем</w:t>
      </w:r>
      <w:r w:rsidR="00EF5B9C" w:rsidRPr="00C478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C478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14:paraId="7D6DED75" w14:textId="6247E140" w:rsidR="00385683" w:rsidRPr="00C478D4" w:rsidRDefault="00385683" w:rsidP="003856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Недостаточный </w:t>
      </w:r>
      <w:r w:rsidR="000536C4"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кругозор детей по теме: рыбы Томской области</w:t>
      </w:r>
    </w:p>
    <w:p w14:paraId="716D08E1" w14:textId="77777777" w:rsidR="00385683" w:rsidRPr="00C478D4" w:rsidRDefault="00385683" w:rsidP="003856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Ожидаемые результаты реализации проекта:</w:t>
      </w:r>
    </w:p>
    <w:p w14:paraId="7EFAA33C" w14:textId="4E3D62DC" w:rsidR="00385683" w:rsidRPr="00C478D4" w:rsidRDefault="00385683" w:rsidP="003856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Формирование у детей знаний о </w:t>
      </w:r>
      <w:r w:rsidR="000536C4"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Международном дне рек</w:t>
      </w:r>
      <w:r w:rsidR="0088335A"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его значении</w:t>
      </w:r>
    </w:p>
    <w:p w14:paraId="70552C9B" w14:textId="4A7F3496" w:rsidR="00385683" w:rsidRPr="00C478D4" w:rsidRDefault="00385683" w:rsidP="003856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88335A"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Повышение кругозора, знаний детей о </w:t>
      </w:r>
      <w:r w:rsidR="003044F7"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речных </w:t>
      </w:r>
      <w:r w:rsidR="0088335A"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рыбах Томской области, рыбак, занесенных в Красную книгу Томской области.</w:t>
      </w:r>
    </w:p>
    <w:p w14:paraId="0C95A07B" w14:textId="0D113D21" w:rsidR="0088335A" w:rsidRPr="00C478D4" w:rsidRDefault="0088335A" w:rsidP="00876F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Формирование бережного отношения к реке, воде, обитателям реки.</w:t>
      </w:r>
    </w:p>
    <w:p w14:paraId="3D10B611" w14:textId="77777777" w:rsidR="00385683" w:rsidRPr="00C478D4" w:rsidRDefault="00385683" w:rsidP="003856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Этапы проекта:</w:t>
      </w:r>
    </w:p>
    <w:p w14:paraId="452577A7" w14:textId="77777777" w:rsidR="00385683" w:rsidRPr="00C478D4" w:rsidRDefault="00385683" w:rsidP="003856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 Подготовительный этап.</w:t>
      </w:r>
    </w:p>
    <w:p w14:paraId="496C1477" w14:textId="77777777" w:rsidR="00385683" w:rsidRPr="00C478D4" w:rsidRDefault="00385683" w:rsidP="003856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Мероприятия подготовительного этапа:</w:t>
      </w:r>
      <w:bookmarkStart w:id="2" w:name="_Hlk56760184"/>
    </w:p>
    <w:bookmarkEnd w:id="2"/>
    <w:p w14:paraId="5259E80E" w14:textId="77777777" w:rsidR="00385683" w:rsidRPr="00C478D4" w:rsidRDefault="00385683" w:rsidP="003856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Определение темы проекта, задач, стратегий и механизмов.</w:t>
      </w:r>
    </w:p>
    <w:p w14:paraId="5E283E38" w14:textId="0CC555AF" w:rsidR="00385683" w:rsidRPr="00C478D4" w:rsidRDefault="00385683" w:rsidP="003856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Определение уровня знаний </w:t>
      </w:r>
      <w:r w:rsidR="0088335A"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детей о речных рыбах Томской области</w:t>
      </w:r>
    </w:p>
    <w:p w14:paraId="48E7E214" w14:textId="77777777" w:rsidR="00385683" w:rsidRPr="00C478D4" w:rsidRDefault="00385683" w:rsidP="003856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Сбор информации по данной теме.</w:t>
      </w:r>
    </w:p>
    <w:p w14:paraId="02D8FD26" w14:textId="77777777" w:rsidR="00385683" w:rsidRPr="00C478D4" w:rsidRDefault="00385683" w:rsidP="003856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необходимых условий для реализации проекта.</w:t>
      </w:r>
    </w:p>
    <w:p w14:paraId="59745326" w14:textId="77777777" w:rsidR="00385683" w:rsidRPr="00C478D4" w:rsidRDefault="00385683" w:rsidP="003856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 Основной этап.</w:t>
      </w:r>
    </w:p>
    <w:p w14:paraId="5EA6C96C" w14:textId="77777777" w:rsidR="00385683" w:rsidRPr="00C478D4" w:rsidRDefault="00385683" w:rsidP="003856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Мероприятия проекта основного этапа:</w:t>
      </w:r>
    </w:p>
    <w:p w14:paraId="3127AB34" w14:textId="2CED69D5" w:rsidR="003A277E" w:rsidRPr="00C478D4" w:rsidRDefault="00385683" w:rsidP="003A2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Беседы</w:t>
      </w:r>
      <w:r w:rsidR="003A277E" w:rsidRPr="00C478D4">
        <w:rPr>
          <w:rFonts w:ascii="Times New Roman" w:hAnsi="Times New Roman" w:cs="Times New Roman"/>
          <w:sz w:val="26"/>
          <w:szCs w:val="26"/>
        </w:rPr>
        <w:t>: «Знакомство с реками Томь, Обь, их обитателями»</w:t>
      </w:r>
    </w:p>
    <w:p w14:paraId="5118B43C" w14:textId="1481B3A8" w:rsidR="003A277E" w:rsidRPr="00C478D4" w:rsidRDefault="003A277E" w:rsidP="003A277E">
      <w:pPr>
        <w:rPr>
          <w:rFonts w:ascii="Times New Roman" w:hAnsi="Times New Roman" w:cs="Times New Roman"/>
          <w:sz w:val="26"/>
          <w:szCs w:val="26"/>
        </w:rPr>
      </w:pPr>
      <w:r w:rsidRPr="00C478D4">
        <w:rPr>
          <w:rFonts w:ascii="Times New Roman" w:hAnsi="Times New Roman" w:cs="Times New Roman"/>
          <w:sz w:val="26"/>
          <w:szCs w:val="26"/>
        </w:rPr>
        <w:t xml:space="preserve">           Цель: формировать знания детей о реках: Томь, Обь, их обитателях</w:t>
      </w:r>
    </w:p>
    <w:p w14:paraId="6AF078D4" w14:textId="550D17A8" w:rsidR="00385683" w:rsidRPr="00C478D4" w:rsidRDefault="00385683" w:rsidP="00A43A90">
      <w:pPr>
        <w:numPr>
          <w:ilvl w:val="0"/>
          <w:numId w:val="2"/>
        </w:numPr>
        <w:shd w:val="clear" w:color="auto" w:fill="FFFFFF"/>
        <w:spacing w:after="0" w:line="36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Рассматривание и чтение энциклопедий о </w:t>
      </w:r>
      <w:r w:rsidR="0088335A"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речных рыбах.</w:t>
      </w:r>
    </w:p>
    <w:p w14:paraId="26583D9A" w14:textId="5E926A75" w:rsidR="00385683" w:rsidRPr="00C478D4" w:rsidRDefault="00385683" w:rsidP="003856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Цель: познакомить детей с </w:t>
      </w:r>
      <w:r w:rsidR="0088335A"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речными рыбами</w:t>
      </w:r>
      <w:r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их внешним видом, образом жизни, внешним видом, образом жизни. Активизировать словарный запас детей.</w:t>
      </w:r>
    </w:p>
    <w:p w14:paraId="223FF5AB" w14:textId="5E6CDEB7" w:rsidR="00385683" w:rsidRPr="00C478D4" w:rsidRDefault="00385683" w:rsidP="00A43A90">
      <w:pPr>
        <w:numPr>
          <w:ilvl w:val="0"/>
          <w:numId w:val="2"/>
        </w:numPr>
        <w:shd w:val="clear" w:color="auto" w:fill="FFFFFF"/>
        <w:spacing w:after="0" w:line="36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Совместная деятельность с детьми «</w:t>
      </w:r>
      <w:r w:rsidR="003044F7"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Знакомство с рыбами Красной книги Томской области"</w:t>
      </w:r>
    </w:p>
    <w:p w14:paraId="7D29D3BB" w14:textId="77777777" w:rsidR="00BC1CDF" w:rsidRPr="00C478D4" w:rsidRDefault="00385683" w:rsidP="00BC1C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Цель: </w:t>
      </w:r>
      <w:r w:rsidRPr="00C478D4">
        <w:rPr>
          <w:rFonts w:ascii="Times New Roman" w:eastAsia="Calibri" w:hAnsi="Times New Roman" w:cs="Times New Roman"/>
          <w:sz w:val="26"/>
          <w:szCs w:val="26"/>
        </w:rPr>
        <w:t xml:space="preserve">формировать у детей представлений о </w:t>
      </w:r>
      <w:r w:rsidR="003044F7" w:rsidRPr="00C478D4">
        <w:rPr>
          <w:rFonts w:ascii="Times New Roman" w:eastAsia="Calibri" w:hAnsi="Times New Roman" w:cs="Times New Roman"/>
          <w:sz w:val="26"/>
          <w:szCs w:val="26"/>
        </w:rPr>
        <w:t>экологическом Дне рек, рыбах</w:t>
      </w:r>
      <w:r w:rsidRPr="00C478D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3044F7" w:rsidRPr="00C478D4">
        <w:rPr>
          <w:rFonts w:ascii="Times New Roman" w:eastAsia="Calibri" w:hAnsi="Times New Roman" w:cs="Times New Roman"/>
          <w:sz w:val="26"/>
          <w:szCs w:val="26"/>
        </w:rPr>
        <w:t>занесенных в Красную Книгу Томской области. Воспитывать бережное отношение к реке и ее обитателям.</w:t>
      </w:r>
    </w:p>
    <w:p w14:paraId="1731CD9B" w14:textId="56AC2383" w:rsidR="00385683" w:rsidRPr="00C478D4" w:rsidRDefault="00385683" w:rsidP="00BC1CDF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Составление рассказа о</w:t>
      </w:r>
      <w:r w:rsidR="003044F7"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рыбе, обитающей в Томской област</w:t>
      </w:r>
      <w:r w:rsidR="00497AB2"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42749D"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совместно с родителями</w:t>
      </w:r>
    </w:p>
    <w:p w14:paraId="6CA982E1" w14:textId="01F40B84" w:rsidR="00385683" w:rsidRPr="00C478D4" w:rsidRDefault="00385683" w:rsidP="0038568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Цель: развивать связную речь, учить составлять рассказ</w:t>
      </w:r>
      <w:r w:rsidR="00497AB2"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7B59507" w14:textId="55558020" w:rsidR="00497AB2" w:rsidRPr="00C478D4" w:rsidRDefault="00385683" w:rsidP="00F05F87">
      <w:pPr>
        <w:numPr>
          <w:ilvl w:val="0"/>
          <w:numId w:val="2"/>
        </w:numPr>
        <w:shd w:val="clear" w:color="auto" w:fill="FFFFFF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Чтение художественной литературы:</w:t>
      </w:r>
      <w:r w:rsidRPr="00C478D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14:paraId="5D4EB059" w14:textId="77777777" w:rsidR="0038585F" w:rsidRPr="00C478D4" w:rsidRDefault="00497AB2" w:rsidP="003858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478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Пермяк </w:t>
      </w:r>
      <w:r w:rsidRPr="00C478D4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«Первая рыбка»</w:t>
      </w:r>
      <w:r w:rsidRPr="00C478D4">
        <w:rPr>
          <w:rFonts w:ascii="Times New Roman" w:hAnsi="Times New Roman" w:cs="Times New Roman"/>
          <w:sz w:val="26"/>
          <w:szCs w:val="26"/>
          <w:shd w:val="clear" w:color="auto" w:fill="FFFFFF"/>
        </w:rPr>
        <w:t>, И. Токмакова </w:t>
      </w:r>
      <w:r w:rsidRPr="00C478D4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«Где спит рыбка»</w:t>
      </w:r>
      <w:r w:rsidRPr="00C478D4">
        <w:rPr>
          <w:rFonts w:ascii="Times New Roman" w:hAnsi="Times New Roman" w:cs="Times New Roman"/>
          <w:sz w:val="26"/>
          <w:szCs w:val="26"/>
          <w:shd w:val="clear" w:color="auto" w:fill="FFFFFF"/>
        </w:rPr>
        <w:t>, русская народная сказка </w:t>
      </w:r>
      <w:r w:rsidRPr="00C478D4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«По щучьему велению»</w:t>
      </w:r>
      <w:r w:rsidRPr="00C478D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42749D" w:rsidRPr="00C478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 </w:t>
      </w:r>
    </w:p>
    <w:p w14:paraId="19B6A8DD" w14:textId="431A047E" w:rsidR="00E364D1" w:rsidRPr="00C478D4" w:rsidRDefault="00E364D1" w:rsidP="0038585F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Разгадывание загадок по теме</w:t>
      </w:r>
    </w:p>
    <w:p w14:paraId="5DD4C2C3" w14:textId="3C796F7B" w:rsidR="00385683" w:rsidRPr="00C478D4" w:rsidRDefault="00385683" w:rsidP="00876FD3">
      <w:pPr>
        <w:numPr>
          <w:ilvl w:val="0"/>
          <w:numId w:val="2"/>
        </w:numPr>
        <w:shd w:val="clear" w:color="auto" w:fill="FFFFFF"/>
        <w:spacing w:after="0" w:line="360" w:lineRule="auto"/>
        <w:ind w:left="709"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sz w:val="26"/>
          <w:szCs w:val="26"/>
          <w:lang w:eastAsia="ru-RU"/>
        </w:rPr>
        <w:t>Дидактические игры: «Разрезные картинки», «Четвертый лишний», «Назови</w:t>
      </w:r>
      <w:r w:rsidR="00876FD3" w:rsidRPr="00C47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78D4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ласково»</w:t>
      </w:r>
      <w:r w:rsidR="0042749D" w:rsidRPr="00C478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«Сходства и отличия», «Узнай рыбу по описанию»</w:t>
      </w:r>
    </w:p>
    <w:p w14:paraId="32D467CB" w14:textId="3203A9CB" w:rsidR="0042749D" w:rsidRPr="00C478D4" w:rsidRDefault="0042749D" w:rsidP="00F05F87">
      <w:pPr>
        <w:numPr>
          <w:ilvl w:val="0"/>
          <w:numId w:val="2"/>
        </w:numPr>
        <w:shd w:val="clear" w:color="auto" w:fill="FFFFFF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8D4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lastRenderedPageBreak/>
        <w:t>Подвижные игры:</w:t>
      </w:r>
      <w:r w:rsidRPr="00C478D4">
        <w:rPr>
          <w:rFonts w:ascii="Times New Roman" w:hAnsi="Times New Roman" w:cs="Times New Roman"/>
          <w:sz w:val="26"/>
          <w:szCs w:val="26"/>
          <w:shd w:val="clear" w:color="auto" w:fill="FFFFFF"/>
        </w:rPr>
        <w:t> «Ручеек», «Удочка», «Караси и щука», «Рыбак и рыбки»</w:t>
      </w:r>
    </w:p>
    <w:p w14:paraId="4640A16F" w14:textId="77777777" w:rsidR="00385683" w:rsidRPr="00C478D4" w:rsidRDefault="00385683" w:rsidP="003856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III</w:t>
      </w:r>
      <w:r w:rsidRPr="00C478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Заключительный этап.</w:t>
      </w:r>
    </w:p>
    <w:p w14:paraId="387DFD0F" w14:textId="77777777" w:rsidR="00385683" w:rsidRPr="00C478D4" w:rsidRDefault="00385683" w:rsidP="003856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Мероприятия заключительного этапа:</w:t>
      </w:r>
    </w:p>
    <w:p w14:paraId="5054B32A" w14:textId="4DF0922B" w:rsidR="00385683" w:rsidRPr="00C478D4" w:rsidRDefault="00385683" w:rsidP="00BC1CDF">
      <w:pPr>
        <w:numPr>
          <w:ilvl w:val="0"/>
          <w:numId w:val="2"/>
        </w:numPr>
        <w:shd w:val="clear" w:color="auto" w:fill="FFFFFF"/>
        <w:spacing w:after="0" w:line="36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Выставка </w:t>
      </w:r>
      <w:proofErr w:type="spellStart"/>
      <w:r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детско</w:t>
      </w:r>
      <w:proofErr w:type="spellEnd"/>
      <w:r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родительских работ «</w:t>
      </w:r>
      <w:r w:rsidR="0042749D"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Речные </w:t>
      </w:r>
      <w:r w:rsidR="00F05F87"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рыбы Томской</w:t>
      </w:r>
      <w:r w:rsidR="0042749D"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области»</w:t>
      </w:r>
    </w:p>
    <w:p w14:paraId="6E084D6D" w14:textId="2124662C" w:rsidR="00876FD3" w:rsidRPr="00C478D4" w:rsidRDefault="00385683" w:rsidP="00A8403D">
      <w:pPr>
        <w:numPr>
          <w:ilvl w:val="0"/>
          <w:numId w:val="2"/>
        </w:numPr>
        <w:shd w:val="clear" w:color="auto" w:fill="FFFFFF"/>
        <w:spacing w:after="0" w:line="36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Презентация рассказов о</w:t>
      </w:r>
      <w:r w:rsidR="0042749D"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речных рыбах Томской области</w:t>
      </w:r>
      <w:r w:rsidR="00CA0A61" w:rsidRPr="00C478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0C7064B4" w14:textId="4ED40224" w:rsidR="00BC1CDF" w:rsidRPr="00C478D4" w:rsidRDefault="00BC1CDF" w:rsidP="00BC1CD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662F41F" w14:textId="0D3C2953" w:rsidR="00BC1CDF" w:rsidRPr="00C478D4" w:rsidRDefault="00BC1CDF" w:rsidP="00BC1CD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80A0362" w14:textId="1330A337" w:rsidR="00BC1CDF" w:rsidRPr="00C478D4" w:rsidRDefault="00BC1CDF" w:rsidP="00BC1CD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BF23BF0" w14:textId="26F2408E" w:rsidR="00BC1CDF" w:rsidRPr="00C478D4" w:rsidRDefault="00BC1CDF" w:rsidP="00BC1CD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6A33D4F" w14:textId="2F73E29B" w:rsidR="00BC1CDF" w:rsidRPr="00C478D4" w:rsidRDefault="00BC1CDF" w:rsidP="00BC1CD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BC92529" w14:textId="3EA348FF" w:rsidR="00BC1CDF" w:rsidRPr="00C478D4" w:rsidRDefault="00BC1CDF" w:rsidP="00BC1CD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7FB6E80" w14:textId="689A3CCF" w:rsidR="00BC1CDF" w:rsidRPr="00C478D4" w:rsidRDefault="00BC1CDF" w:rsidP="00BC1CD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01BC3D8" w14:textId="4434E57F" w:rsidR="0038585F" w:rsidRPr="00C478D4" w:rsidRDefault="0038585F" w:rsidP="00BC1CD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C552389" w14:textId="2941244D" w:rsidR="0038585F" w:rsidRPr="00C478D4" w:rsidRDefault="0038585F" w:rsidP="00BC1CD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31A562B" w14:textId="6468924D" w:rsidR="0038585F" w:rsidRPr="00C478D4" w:rsidRDefault="0038585F" w:rsidP="00BC1CD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AC17648" w14:textId="0AE367A0" w:rsidR="0038585F" w:rsidRPr="00C478D4" w:rsidRDefault="0038585F" w:rsidP="00BC1CD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10B12D5" w14:textId="30DE4794" w:rsidR="0038585F" w:rsidRPr="00C478D4" w:rsidRDefault="0038585F" w:rsidP="00BC1CD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A6CB635" w14:textId="1796E6FF" w:rsidR="0038585F" w:rsidRPr="00C478D4" w:rsidRDefault="0038585F" w:rsidP="00BC1CD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3289304" w14:textId="169CB3C8" w:rsidR="0038585F" w:rsidRPr="00C478D4" w:rsidRDefault="0038585F" w:rsidP="00BC1CD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4A9C365" w14:textId="4FB9B4F6" w:rsidR="0038585F" w:rsidRPr="00C478D4" w:rsidRDefault="0038585F" w:rsidP="00BC1CD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2600ED8" w14:textId="708DD3DD" w:rsidR="0038585F" w:rsidRDefault="0038585F" w:rsidP="00BC1CD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C05B156" w14:textId="5170E105" w:rsidR="00C478D4" w:rsidRDefault="00C478D4" w:rsidP="00BC1CD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275602B" w14:textId="1BF74C48" w:rsidR="00C478D4" w:rsidRDefault="00C478D4" w:rsidP="00BC1CD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93626F7" w14:textId="2D81D681" w:rsidR="00C478D4" w:rsidRDefault="00C478D4" w:rsidP="00BC1CD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90EE79B" w14:textId="7BD80FDA" w:rsidR="00C478D4" w:rsidRDefault="00C478D4" w:rsidP="00BC1CD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AE529A3" w14:textId="347B2D67" w:rsidR="00C478D4" w:rsidRDefault="00C478D4" w:rsidP="00BC1CD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489A46D" w14:textId="5F75EBE5" w:rsidR="00C478D4" w:rsidRDefault="00C478D4" w:rsidP="00BC1CD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9E7AB99" w14:textId="57AEECA4" w:rsidR="00C478D4" w:rsidRDefault="00C478D4" w:rsidP="00BC1CD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CB9242B" w14:textId="15AD8899" w:rsidR="00C478D4" w:rsidRDefault="00C478D4" w:rsidP="00BC1CD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D5E1C8A" w14:textId="77777777" w:rsidR="00C478D4" w:rsidRPr="00C478D4" w:rsidRDefault="00C478D4" w:rsidP="00BC1CD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D93F5C4" w14:textId="064861AE" w:rsidR="004D0A1B" w:rsidRPr="00C478D4" w:rsidRDefault="004D0A1B" w:rsidP="004D0A1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Приложение 1</w:t>
      </w:r>
    </w:p>
    <w:p w14:paraId="6521D401" w14:textId="37AB9C32" w:rsidR="003A277E" w:rsidRPr="00C478D4" w:rsidRDefault="006F74E1" w:rsidP="006F74E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Беседа: </w:t>
      </w:r>
      <w:r w:rsidRPr="00C478D4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3A277E" w:rsidRPr="00C478D4">
        <w:rPr>
          <w:rFonts w:ascii="Times New Roman" w:hAnsi="Times New Roman" w:cs="Times New Roman"/>
          <w:b/>
          <w:bCs/>
          <w:sz w:val="26"/>
          <w:szCs w:val="26"/>
        </w:rPr>
        <w:t>Знакомство с реками Томь, Обь, их обитателями»</w:t>
      </w:r>
    </w:p>
    <w:p w14:paraId="799ECA3C" w14:textId="480BCD1D" w:rsidR="00385683" w:rsidRPr="00C478D4" w:rsidRDefault="003A277E" w:rsidP="006F74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8D4">
        <w:rPr>
          <w:rFonts w:ascii="Times New Roman" w:hAnsi="Times New Roman" w:cs="Times New Roman"/>
          <w:b/>
          <w:bCs/>
          <w:sz w:val="26"/>
          <w:szCs w:val="26"/>
        </w:rPr>
        <w:t xml:space="preserve"> Цель:</w:t>
      </w:r>
      <w:r w:rsidRPr="00C478D4">
        <w:rPr>
          <w:rFonts w:ascii="Times New Roman" w:hAnsi="Times New Roman" w:cs="Times New Roman"/>
          <w:sz w:val="26"/>
          <w:szCs w:val="26"/>
        </w:rPr>
        <w:t xml:space="preserve"> формировать знания детей о реках: Томь, Обь, их обитателях</w:t>
      </w:r>
    </w:p>
    <w:p w14:paraId="5B5AFA3A" w14:textId="7B5ADB47" w:rsidR="00A43A90" w:rsidRPr="00C478D4" w:rsidRDefault="006F74E1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78D4">
        <w:rPr>
          <w:rFonts w:ascii="Times New Roman" w:hAnsi="Times New Roman" w:cs="Times New Roman"/>
          <w:b/>
          <w:bCs/>
          <w:sz w:val="26"/>
          <w:szCs w:val="26"/>
        </w:rPr>
        <w:t>Задачи</w:t>
      </w:r>
      <w:r w:rsidR="00A43A90" w:rsidRPr="00C478D4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A43A90" w:rsidRPr="00C478D4">
        <w:rPr>
          <w:rFonts w:ascii="Times New Roman" w:hAnsi="Times New Roman" w:cs="Times New Roman"/>
          <w:sz w:val="26"/>
          <w:szCs w:val="26"/>
        </w:rPr>
        <w:t xml:space="preserve"> расширять представления детей о природном разнообразии и богатстве России, о Томи как главной реке Томской области. Учить восхищаться красотой реки Томь, воспитывать чувство гордости за то, что мы живем на Томской земле. Воспитывать любовь к своей малой родине.</w:t>
      </w:r>
    </w:p>
    <w:p w14:paraId="0E6707C0" w14:textId="77777777" w:rsidR="004D0A1B" w:rsidRPr="00C478D4" w:rsidRDefault="004D0A1B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B737C7D" w14:textId="77777777" w:rsidR="004D0A1B" w:rsidRPr="00C478D4" w:rsidRDefault="004D0A1B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AF139E6" w14:textId="77777777" w:rsidR="004D0A1B" w:rsidRPr="00C478D4" w:rsidRDefault="004D0A1B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10A84B5" w14:textId="77777777" w:rsidR="004D0A1B" w:rsidRPr="00C478D4" w:rsidRDefault="004D0A1B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8E18B8E" w14:textId="77777777" w:rsidR="004D0A1B" w:rsidRPr="00C478D4" w:rsidRDefault="004D0A1B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788F981" w14:textId="77777777" w:rsidR="004D0A1B" w:rsidRPr="00C478D4" w:rsidRDefault="004D0A1B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ED35923" w14:textId="77777777" w:rsidR="004D0A1B" w:rsidRPr="00C478D4" w:rsidRDefault="004D0A1B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73AAC42" w14:textId="77777777" w:rsidR="004D0A1B" w:rsidRPr="00C478D4" w:rsidRDefault="004D0A1B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2988EF9" w14:textId="77777777" w:rsidR="004D0A1B" w:rsidRPr="00C478D4" w:rsidRDefault="004D0A1B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8B5719B" w14:textId="77777777" w:rsidR="004D0A1B" w:rsidRPr="00C478D4" w:rsidRDefault="004D0A1B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93CC0AE" w14:textId="77777777" w:rsidR="004D0A1B" w:rsidRPr="00C478D4" w:rsidRDefault="004D0A1B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84F8EDB" w14:textId="77777777" w:rsidR="004D0A1B" w:rsidRPr="00C478D4" w:rsidRDefault="004D0A1B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373797C" w14:textId="77777777" w:rsidR="004D0A1B" w:rsidRPr="00C478D4" w:rsidRDefault="004D0A1B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7526DAB" w14:textId="77777777" w:rsidR="004D0A1B" w:rsidRPr="00C478D4" w:rsidRDefault="004D0A1B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EB931DA" w14:textId="77777777" w:rsidR="004D0A1B" w:rsidRPr="00C478D4" w:rsidRDefault="004D0A1B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670B7D9" w14:textId="77777777" w:rsidR="004D0A1B" w:rsidRPr="00C478D4" w:rsidRDefault="004D0A1B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E655B65" w14:textId="77777777" w:rsidR="004D0A1B" w:rsidRPr="00C478D4" w:rsidRDefault="004D0A1B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817514A" w14:textId="77777777" w:rsidR="004D0A1B" w:rsidRPr="00C478D4" w:rsidRDefault="004D0A1B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BD0AAD9" w14:textId="77777777" w:rsidR="004D0A1B" w:rsidRPr="00C478D4" w:rsidRDefault="004D0A1B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91F7209" w14:textId="77777777" w:rsidR="004D0A1B" w:rsidRPr="00C478D4" w:rsidRDefault="004D0A1B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D5D8209" w14:textId="77777777" w:rsidR="004D0A1B" w:rsidRPr="00C478D4" w:rsidRDefault="004D0A1B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2ABE043" w14:textId="77777777" w:rsidR="004D0A1B" w:rsidRPr="00C478D4" w:rsidRDefault="004D0A1B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B562CE5" w14:textId="5E79B47F" w:rsidR="00CA0A61" w:rsidRDefault="00CA0A61" w:rsidP="00CA0A6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7E0E4838" w14:textId="04F5959E" w:rsidR="00C478D4" w:rsidRDefault="00C478D4" w:rsidP="00CA0A6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5C7978E2" w14:textId="77777777" w:rsidR="00C478D4" w:rsidRPr="00C478D4" w:rsidRDefault="00C478D4" w:rsidP="00CA0A6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114B13A1" w14:textId="73BE99E2" w:rsidR="00A43A90" w:rsidRPr="00C478D4" w:rsidRDefault="00A43A90" w:rsidP="00CA0A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78D4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Ход </w:t>
      </w:r>
      <w:r w:rsidR="006F74E1" w:rsidRPr="00C478D4">
        <w:rPr>
          <w:rFonts w:ascii="Times New Roman" w:hAnsi="Times New Roman" w:cs="Times New Roman"/>
          <w:b/>
          <w:bCs/>
          <w:sz w:val="26"/>
          <w:szCs w:val="26"/>
        </w:rPr>
        <w:t>беседы:</w:t>
      </w:r>
    </w:p>
    <w:p w14:paraId="083CB353" w14:textId="77777777" w:rsidR="00A43A90" w:rsidRPr="00C478D4" w:rsidRDefault="00A43A90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78D4">
        <w:rPr>
          <w:rFonts w:ascii="Times New Roman" w:hAnsi="Times New Roman" w:cs="Times New Roman"/>
          <w:sz w:val="26"/>
          <w:szCs w:val="26"/>
        </w:rPr>
        <w:t>Воспитатель. Как называется наша страна (Россия)</w:t>
      </w:r>
    </w:p>
    <w:p w14:paraId="1BB83499" w14:textId="77777777" w:rsidR="00A43A90" w:rsidRPr="00C478D4" w:rsidRDefault="00A43A90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78D4">
        <w:rPr>
          <w:rFonts w:ascii="Times New Roman" w:hAnsi="Times New Roman" w:cs="Times New Roman"/>
          <w:sz w:val="26"/>
          <w:szCs w:val="26"/>
        </w:rPr>
        <w:t>- Город, в котором мы живем (Северск)</w:t>
      </w:r>
    </w:p>
    <w:p w14:paraId="04C682F7" w14:textId="77777777" w:rsidR="00A43A90" w:rsidRPr="00C478D4" w:rsidRDefault="00A43A90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78D4">
        <w:rPr>
          <w:rFonts w:ascii="Times New Roman" w:hAnsi="Times New Roman" w:cs="Times New Roman"/>
          <w:sz w:val="26"/>
          <w:szCs w:val="26"/>
        </w:rPr>
        <w:t xml:space="preserve">По нашему городу течет река Томь, а еще она протекает по Томской области. </w:t>
      </w:r>
    </w:p>
    <w:p w14:paraId="4E9AE5BE" w14:textId="77777777" w:rsidR="00A43A90" w:rsidRPr="00C478D4" w:rsidRDefault="00A43A90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78D4">
        <w:rPr>
          <w:rFonts w:ascii="Times New Roman" w:hAnsi="Times New Roman" w:cs="Times New Roman"/>
          <w:sz w:val="26"/>
          <w:szCs w:val="26"/>
        </w:rPr>
        <w:t>Послушайте стихотворение:</w:t>
      </w:r>
    </w:p>
    <w:p w14:paraId="276C83B7" w14:textId="77777777" w:rsidR="00A43A90" w:rsidRPr="00C478D4" w:rsidRDefault="00A43A90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78D4">
        <w:rPr>
          <w:rFonts w:ascii="Times New Roman" w:hAnsi="Times New Roman" w:cs="Times New Roman"/>
          <w:sz w:val="26"/>
          <w:szCs w:val="26"/>
        </w:rPr>
        <w:t>Хороша, Томь-река, широка!</w:t>
      </w:r>
    </w:p>
    <w:p w14:paraId="0905C738" w14:textId="77777777" w:rsidR="00A43A90" w:rsidRPr="00C478D4" w:rsidRDefault="00A43A90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78D4">
        <w:rPr>
          <w:rFonts w:ascii="Times New Roman" w:hAnsi="Times New Roman" w:cs="Times New Roman"/>
          <w:sz w:val="26"/>
          <w:szCs w:val="26"/>
        </w:rPr>
        <w:t>Отдыхают в глубине облака.</w:t>
      </w:r>
    </w:p>
    <w:p w14:paraId="3DB86A9D" w14:textId="77777777" w:rsidR="00A43A90" w:rsidRPr="00C478D4" w:rsidRDefault="00A43A90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78D4">
        <w:rPr>
          <w:rFonts w:ascii="Times New Roman" w:hAnsi="Times New Roman" w:cs="Times New Roman"/>
          <w:sz w:val="26"/>
          <w:szCs w:val="26"/>
        </w:rPr>
        <w:t>Повалившись, на травы перина,</w:t>
      </w:r>
    </w:p>
    <w:p w14:paraId="66DED682" w14:textId="77777777" w:rsidR="00A43A90" w:rsidRPr="00C478D4" w:rsidRDefault="00A43A90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78D4">
        <w:rPr>
          <w:rFonts w:ascii="Times New Roman" w:hAnsi="Times New Roman" w:cs="Times New Roman"/>
          <w:sz w:val="26"/>
          <w:szCs w:val="26"/>
        </w:rPr>
        <w:t>Сушит радуги теплые спины.</w:t>
      </w:r>
    </w:p>
    <w:p w14:paraId="0DD83264" w14:textId="77777777" w:rsidR="00A43A90" w:rsidRPr="00C478D4" w:rsidRDefault="00A43A90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78D4">
        <w:rPr>
          <w:rFonts w:ascii="Times New Roman" w:hAnsi="Times New Roman" w:cs="Times New Roman"/>
          <w:sz w:val="26"/>
          <w:szCs w:val="26"/>
        </w:rPr>
        <w:t>Над Тайгой полыхает закат.</w:t>
      </w:r>
    </w:p>
    <w:p w14:paraId="3A11CECA" w14:textId="77777777" w:rsidR="00A43A90" w:rsidRPr="00C478D4" w:rsidRDefault="00A43A90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78D4">
        <w:rPr>
          <w:rFonts w:ascii="Times New Roman" w:hAnsi="Times New Roman" w:cs="Times New Roman"/>
          <w:sz w:val="26"/>
          <w:szCs w:val="26"/>
        </w:rPr>
        <w:t>Почуяв глубокую силу,</w:t>
      </w:r>
    </w:p>
    <w:p w14:paraId="5836F884" w14:textId="77777777" w:rsidR="00A43A90" w:rsidRPr="00C478D4" w:rsidRDefault="00A43A90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78D4">
        <w:rPr>
          <w:rFonts w:ascii="Times New Roman" w:hAnsi="Times New Roman" w:cs="Times New Roman"/>
          <w:sz w:val="26"/>
          <w:szCs w:val="26"/>
        </w:rPr>
        <w:t>Изогнулась, река, словно рысь.</w:t>
      </w:r>
    </w:p>
    <w:p w14:paraId="4FE8D7B0" w14:textId="77777777" w:rsidR="00A43A90" w:rsidRPr="00C478D4" w:rsidRDefault="00A43A90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78D4">
        <w:rPr>
          <w:rFonts w:ascii="Times New Roman" w:hAnsi="Times New Roman" w:cs="Times New Roman"/>
          <w:sz w:val="26"/>
          <w:szCs w:val="26"/>
        </w:rPr>
        <w:t>Сколько людей она погубила?</w:t>
      </w:r>
    </w:p>
    <w:p w14:paraId="32A75ED1" w14:textId="77777777" w:rsidR="00A43A90" w:rsidRPr="00C478D4" w:rsidRDefault="00A43A90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78D4">
        <w:rPr>
          <w:rFonts w:ascii="Times New Roman" w:hAnsi="Times New Roman" w:cs="Times New Roman"/>
          <w:sz w:val="26"/>
          <w:szCs w:val="26"/>
        </w:rPr>
        <w:t>Сколько скал опрокинула вниз?</w:t>
      </w:r>
    </w:p>
    <w:p w14:paraId="59ED56A2" w14:textId="77777777" w:rsidR="00A43A90" w:rsidRPr="00C478D4" w:rsidRDefault="00A43A90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78D4">
        <w:rPr>
          <w:rFonts w:ascii="Times New Roman" w:hAnsi="Times New Roman" w:cs="Times New Roman"/>
          <w:sz w:val="26"/>
          <w:szCs w:val="26"/>
        </w:rPr>
        <w:t>Постепенно добреет река,</w:t>
      </w:r>
    </w:p>
    <w:p w14:paraId="01217579" w14:textId="77777777" w:rsidR="00A43A90" w:rsidRPr="00C478D4" w:rsidRDefault="00A43A90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78D4">
        <w:rPr>
          <w:rFonts w:ascii="Times New Roman" w:hAnsi="Times New Roman" w:cs="Times New Roman"/>
          <w:sz w:val="26"/>
          <w:szCs w:val="26"/>
        </w:rPr>
        <w:t>И домашнею мягкою кошкой</w:t>
      </w:r>
    </w:p>
    <w:p w14:paraId="7BA456A7" w14:textId="77777777" w:rsidR="00A43A90" w:rsidRPr="00C478D4" w:rsidRDefault="00A43A90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78D4">
        <w:rPr>
          <w:rFonts w:ascii="Times New Roman" w:hAnsi="Times New Roman" w:cs="Times New Roman"/>
          <w:sz w:val="26"/>
          <w:szCs w:val="26"/>
        </w:rPr>
        <w:t>Нежно трется Тайге об бока.</w:t>
      </w:r>
    </w:p>
    <w:p w14:paraId="6A9D519B" w14:textId="77777777" w:rsidR="00A43A90" w:rsidRPr="00C478D4" w:rsidRDefault="00A43A90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78D4">
        <w:rPr>
          <w:rFonts w:ascii="Times New Roman" w:hAnsi="Times New Roman" w:cs="Times New Roman"/>
          <w:sz w:val="26"/>
          <w:szCs w:val="26"/>
        </w:rPr>
        <w:t>Сегодня мы поговорим о нашей реке Томь.</w:t>
      </w:r>
    </w:p>
    <w:p w14:paraId="3050A650" w14:textId="77777777" w:rsidR="00A43A90" w:rsidRPr="00C478D4" w:rsidRDefault="00A43A90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78D4">
        <w:rPr>
          <w:rFonts w:ascii="Times New Roman" w:hAnsi="Times New Roman" w:cs="Times New Roman"/>
          <w:sz w:val="26"/>
          <w:szCs w:val="26"/>
        </w:rPr>
        <w:t>Ребята, а вы знаете, где Река Томь находится на карте? Сейчас я вам покажу (воспитатель обводит на карте реку Томь). Ну-ка, кто еще может показать нашу реку Томь?</w:t>
      </w:r>
    </w:p>
    <w:p w14:paraId="21092055" w14:textId="77777777" w:rsidR="00A43A90" w:rsidRPr="00C478D4" w:rsidRDefault="00A43A90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78D4">
        <w:rPr>
          <w:rFonts w:ascii="Times New Roman" w:hAnsi="Times New Roman" w:cs="Times New Roman"/>
          <w:sz w:val="26"/>
          <w:szCs w:val="26"/>
        </w:rPr>
        <w:t>Ребята, а вы знаете, почему Томь называется именно так?</w:t>
      </w:r>
    </w:p>
    <w:p w14:paraId="762A2B7A" w14:textId="77777777" w:rsidR="00A43A90" w:rsidRPr="00C478D4" w:rsidRDefault="00A43A90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78D4">
        <w:rPr>
          <w:rFonts w:ascii="Times New Roman" w:hAnsi="Times New Roman" w:cs="Times New Roman"/>
          <w:sz w:val="26"/>
          <w:szCs w:val="26"/>
        </w:rPr>
        <w:t>Говорят, что название реки переводится как «темная». Послушайте, как похоже: Томь – темная. Это название могло появиться из-за того, что глубокая вода всегда кажется темной. Томь река впадает в Обь. Она в этом месте темная.  </w:t>
      </w:r>
    </w:p>
    <w:p w14:paraId="4AD2D5EA" w14:textId="77777777" w:rsidR="00A43A90" w:rsidRPr="00C478D4" w:rsidRDefault="00A43A90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78D4">
        <w:rPr>
          <w:rFonts w:ascii="Times New Roman" w:hAnsi="Times New Roman" w:cs="Times New Roman"/>
          <w:sz w:val="26"/>
          <w:szCs w:val="26"/>
        </w:rPr>
        <w:t>Томь протекает многие километры, впадая в конце своего пути в реку Обь. Река Томь – это не только красивые берега. Это пресная вода, без которой не могут жить не животные, ни люди, ни растения. Это бесценное богатство, которое надо беречь и охранять.</w:t>
      </w:r>
    </w:p>
    <w:p w14:paraId="6AB10EC7" w14:textId="2EBAB2C1" w:rsidR="00A43A90" w:rsidRPr="00C478D4" w:rsidRDefault="00A43A90" w:rsidP="004D0A1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478D4">
        <w:rPr>
          <w:rFonts w:ascii="Times New Roman" w:hAnsi="Times New Roman" w:cs="Times New Roman"/>
          <w:sz w:val="26"/>
          <w:szCs w:val="26"/>
        </w:rPr>
        <w:t>О названии реки ходит такая легенда –</w:t>
      </w:r>
      <w:r w:rsidRPr="00C478D4">
        <w:rPr>
          <w:rFonts w:ascii="Times New Roman" w:hAnsi="Times New Roman" w:cs="Times New Roman"/>
          <w:sz w:val="26"/>
          <w:szCs w:val="26"/>
        </w:rPr>
        <w:br/>
        <w:t xml:space="preserve">На высоком берегу сибирской реки стоял городок храброго князя </w:t>
      </w:r>
      <w:proofErr w:type="spellStart"/>
      <w:r w:rsidRPr="00C478D4">
        <w:rPr>
          <w:rFonts w:ascii="Times New Roman" w:hAnsi="Times New Roman" w:cs="Times New Roman"/>
          <w:sz w:val="26"/>
          <w:szCs w:val="26"/>
        </w:rPr>
        <w:t>эуштинцев</w:t>
      </w:r>
      <w:proofErr w:type="spellEnd"/>
      <w:r w:rsidR="00F51985" w:rsidRPr="00C478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78D4">
        <w:rPr>
          <w:rFonts w:ascii="Times New Roman" w:hAnsi="Times New Roman" w:cs="Times New Roman"/>
          <w:sz w:val="26"/>
          <w:szCs w:val="26"/>
        </w:rPr>
        <w:t>Тояна</w:t>
      </w:r>
      <w:proofErr w:type="spellEnd"/>
      <w:r w:rsidRPr="00C478D4">
        <w:rPr>
          <w:rFonts w:ascii="Times New Roman" w:hAnsi="Times New Roman" w:cs="Times New Roman"/>
          <w:sz w:val="26"/>
          <w:szCs w:val="26"/>
        </w:rPr>
        <w:t xml:space="preserve">, долгое время князь жил один, но однажды нашлась девушка, которая очаровала </w:t>
      </w:r>
      <w:r w:rsidRPr="00C478D4">
        <w:rPr>
          <w:rFonts w:ascii="Times New Roman" w:hAnsi="Times New Roman" w:cs="Times New Roman"/>
          <w:sz w:val="26"/>
          <w:szCs w:val="26"/>
        </w:rPr>
        <w:lastRenderedPageBreak/>
        <w:t xml:space="preserve">мужчину. Взяв в жены </w:t>
      </w:r>
      <w:r w:rsidR="006F74E1" w:rsidRPr="00C478D4">
        <w:rPr>
          <w:rFonts w:ascii="Times New Roman" w:hAnsi="Times New Roman" w:cs="Times New Roman"/>
          <w:sz w:val="26"/>
          <w:szCs w:val="26"/>
        </w:rPr>
        <w:t xml:space="preserve">прекрасную </w:t>
      </w:r>
      <w:proofErr w:type="spellStart"/>
      <w:r w:rsidR="006F74E1" w:rsidRPr="00C478D4">
        <w:rPr>
          <w:rFonts w:ascii="Times New Roman" w:hAnsi="Times New Roman" w:cs="Times New Roman"/>
          <w:sz w:val="26"/>
          <w:szCs w:val="26"/>
        </w:rPr>
        <w:t>Заять</w:t>
      </w:r>
      <w:proofErr w:type="spellEnd"/>
      <w:r w:rsidR="006F74E1" w:rsidRPr="00C478D4">
        <w:rPr>
          <w:rFonts w:ascii="Times New Roman" w:hAnsi="Times New Roman" w:cs="Times New Roman"/>
          <w:sz w:val="26"/>
          <w:szCs w:val="26"/>
        </w:rPr>
        <w:t>,</w:t>
      </w:r>
      <w:r w:rsidRPr="00C478D4">
        <w:rPr>
          <w:rFonts w:ascii="Times New Roman" w:hAnsi="Times New Roman" w:cs="Times New Roman"/>
          <w:sz w:val="26"/>
          <w:szCs w:val="26"/>
        </w:rPr>
        <w:t xml:space="preserve"> он ощутил невероятное счастье. В этом счастье и родился малыш. Назвали его </w:t>
      </w:r>
      <w:proofErr w:type="spellStart"/>
      <w:r w:rsidRPr="00C478D4">
        <w:rPr>
          <w:rFonts w:ascii="Times New Roman" w:hAnsi="Times New Roman" w:cs="Times New Roman"/>
          <w:sz w:val="26"/>
          <w:szCs w:val="26"/>
        </w:rPr>
        <w:t>Ушай</w:t>
      </w:r>
      <w:proofErr w:type="spellEnd"/>
      <w:r w:rsidRPr="00C478D4">
        <w:rPr>
          <w:rFonts w:ascii="Times New Roman" w:hAnsi="Times New Roman" w:cs="Times New Roman"/>
          <w:sz w:val="26"/>
          <w:szCs w:val="26"/>
        </w:rPr>
        <w:t>. По правилам тех времён ребёнка воспитывали бесстрашным воином, в совершенстве владеющем стрельбой из лука, умеющим бегать на лыжах, быстро переплывать реки.</w:t>
      </w:r>
      <w:r w:rsidRPr="00C478D4">
        <w:rPr>
          <w:rFonts w:ascii="Times New Roman" w:hAnsi="Times New Roman" w:cs="Times New Roman"/>
          <w:sz w:val="26"/>
          <w:szCs w:val="26"/>
        </w:rPr>
        <w:br/>
        <w:t xml:space="preserve">В то же время у притока этой же реки, над своим племенем царствовал грозный </w:t>
      </w:r>
      <w:proofErr w:type="spellStart"/>
      <w:r w:rsidRPr="00C478D4">
        <w:rPr>
          <w:rFonts w:ascii="Times New Roman" w:hAnsi="Times New Roman" w:cs="Times New Roman"/>
          <w:sz w:val="26"/>
          <w:szCs w:val="26"/>
        </w:rPr>
        <w:t>Басандай</w:t>
      </w:r>
      <w:proofErr w:type="spellEnd"/>
      <w:r w:rsidRPr="00C478D4">
        <w:rPr>
          <w:rFonts w:ascii="Times New Roman" w:hAnsi="Times New Roman" w:cs="Times New Roman"/>
          <w:sz w:val="26"/>
          <w:szCs w:val="26"/>
        </w:rPr>
        <w:t xml:space="preserve">. Много скопилось богатств у него, но больше всех сокровищ ценил он дочь - красавицу-Тома. Многие знатные князья сватались к девушке, но </w:t>
      </w:r>
      <w:proofErr w:type="spellStart"/>
      <w:r w:rsidRPr="00C478D4">
        <w:rPr>
          <w:rFonts w:ascii="Times New Roman" w:hAnsi="Times New Roman" w:cs="Times New Roman"/>
          <w:sz w:val="26"/>
          <w:szCs w:val="26"/>
        </w:rPr>
        <w:t>Басандай</w:t>
      </w:r>
      <w:proofErr w:type="spellEnd"/>
      <w:r w:rsidRPr="00C478D4">
        <w:rPr>
          <w:rFonts w:ascii="Times New Roman" w:hAnsi="Times New Roman" w:cs="Times New Roman"/>
          <w:sz w:val="26"/>
          <w:szCs w:val="26"/>
        </w:rPr>
        <w:t xml:space="preserve"> мечтал выдать её замуж за сибирского хана.</w:t>
      </w:r>
      <w:r w:rsidRPr="00C478D4">
        <w:rPr>
          <w:rFonts w:ascii="Times New Roman" w:hAnsi="Times New Roman" w:cs="Times New Roman"/>
          <w:sz w:val="26"/>
          <w:szCs w:val="26"/>
        </w:rPr>
        <w:br/>
        <w:t xml:space="preserve">Однажды, преследуя сохатого, </w:t>
      </w:r>
      <w:proofErr w:type="spellStart"/>
      <w:r w:rsidRPr="00C478D4">
        <w:rPr>
          <w:rFonts w:ascii="Times New Roman" w:hAnsi="Times New Roman" w:cs="Times New Roman"/>
          <w:sz w:val="26"/>
          <w:szCs w:val="26"/>
        </w:rPr>
        <w:t>Ушай</w:t>
      </w:r>
      <w:proofErr w:type="spellEnd"/>
      <w:r w:rsidRPr="00C478D4">
        <w:rPr>
          <w:rFonts w:ascii="Times New Roman" w:hAnsi="Times New Roman" w:cs="Times New Roman"/>
          <w:sz w:val="26"/>
          <w:szCs w:val="26"/>
        </w:rPr>
        <w:t xml:space="preserve"> оказался в угодьях </w:t>
      </w:r>
      <w:proofErr w:type="spellStart"/>
      <w:r w:rsidRPr="00C478D4">
        <w:rPr>
          <w:rFonts w:ascii="Times New Roman" w:hAnsi="Times New Roman" w:cs="Times New Roman"/>
          <w:sz w:val="26"/>
          <w:szCs w:val="26"/>
        </w:rPr>
        <w:t>Басандая</w:t>
      </w:r>
      <w:proofErr w:type="spellEnd"/>
      <w:r w:rsidRPr="00C478D4">
        <w:rPr>
          <w:rFonts w:ascii="Times New Roman" w:hAnsi="Times New Roman" w:cs="Times New Roman"/>
          <w:sz w:val="26"/>
          <w:szCs w:val="26"/>
        </w:rPr>
        <w:t xml:space="preserve">. Так случилось, что в эту самую минуту под вековыми кедрами, на лесной тропинке Красавица Тома оказалась пред очами юного </w:t>
      </w:r>
      <w:proofErr w:type="spellStart"/>
      <w:r w:rsidRPr="00C478D4">
        <w:rPr>
          <w:rFonts w:ascii="Times New Roman" w:hAnsi="Times New Roman" w:cs="Times New Roman"/>
          <w:sz w:val="26"/>
          <w:szCs w:val="26"/>
        </w:rPr>
        <w:t>Ушая</w:t>
      </w:r>
      <w:proofErr w:type="spellEnd"/>
      <w:r w:rsidRPr="00C478D4">
        <w:rPr>
          <w:rFonts w:ascii="Times New Roman" w:hAnsi="Times New Roman" w:cs="Times New Roman"/>
          <w:sz w:val="26"/>
          <w:szCs w:val="26"/>
        </w:rPr>
        <w:t xml:space="preserve">. Взгляды встретились и молодые люди забыли всё на </w:t>
      </w:r>
      <w:r w:rsidR="00A8403D" w:rsidRPr="00C478D4">
        <w:rPr>
          <w:rFonts w:ascii="Times New Roman" w:hAnsi="Times New Roman" w:cs="Times New Roman"/>
          <w:sz w:val="26"/>
          <w:szCs w:val="26"/>
        </w:rPr>
        <w:t>свете.</w:t>
      </w:r>
      <w:r w:rsidRPr="00C478D4">
        <w:rPr>
          <w:rFonts w:ascii="Times New Roman" w:hAnsi="Times New Roman" w:cs="Times New Roman"/>
          <w:sz w:val="26"/>
          <w:szCs w:val="26"/>
        </w:rPr>
        <w:t xml:space="preserve"> .</w:t>
      </w:r>
      <w:r w:rsidRPr="00C478D4">
        <w:rPr>
          <w:rFonts w:ascii="Times New Roman" w:hAnsi="Times New Roman" w:cs="Times New Roman"/>
          <w:sz w:val="26"/>
          <w:szCs w:val="26"/>
        </w:rPr>
        <w:br/>
        <w:t xml:space="preserve">С той поры </w:t>
      </w:r>
      <w:proofErr w:type="spellStart"/>
      <w:r w:rsidRPr="00C478D4">
        <w:rPr>
          <w:rFonts w:ascii="Times New Roman" w:hAnsi="Times New Roman" w:cs="Times New Roman"/>
          <w:sz w:val="26"/>
          <w:szCs w:val="26"/>
        </w:rPr>
        <w:t>Ушай</w:t>
      </w:r>
      <w:proofErr w:type="spellEnd"/>
      <w:r w:rsidRPr="00C478D4">
        <w:rPr>
          <w:rFonts w:ascii="Times New Roman" w:hAnsi="Times New Roman" w:cs="Times New Roman"/>
          <w:sz w:val="26"/>
          <w:szCs w:val="26"/>
        </w:rPr>
        <w:t xml:space="preserve"> и Тома стали встречаться. Но частые отлучки дочери озаботили </w:t>
      </w:r>
      <w:proofErr w:type="spellStart"/>
      <w:r w:rsidRPr="00C478D4">
        <w:rPr>
          <w:rFonts w:ascii="Times New Roman" w:hAnsi="Times New Roman" w:cs="Times New Roman"/>
          <w:sz w:val="26"/>
          <w:szCs w:val="26"/>
        </w:rPr>
        <w:t>Басандая</w:t>
      </w:r>
      <w:proofErr w:type="spellEnd"/>
      <w:r w:rsidRPr="00C478D4">
        <w:rPr>
          <w:rFonts w:ascii="Times New Roman" w:hAnsi="Times New Roman" w:cs="Times New Roman"/>
          <w:sz w:val="26"/>
          <w:szCs w:val="26"/>
        </w:rPr>
        <w:t xml:space="preserve">, проследив за ней, он раскрыл страшную, для себя, тайну. От гнева местного царя летели иглы с деревьев, поднялся </w:t>
      </w:r>
      <w:r w:rsidR="006F74E1" w:rsidRPr="00C478D4">
        <w:rPr>
          <w:rFonts w:ascii="Times New Roman" w:hAnsi="Times New Roman" w:cs="Times New Roman"/>
          <w:sz w:val="26"/>
          <w:szCs w:val="26"/>
        </w:rPr>
        <w:t>ветер.</w:t>
      </w:r>
      <w:r w:rsidRPr="00C478D4">
        <w:rPr>
          <w:rFonts w:ascii="Times New Roman" w:hAnsi="Times New Roman" w:cs="Times New Roman"/>
          <w:sz w:val="26"/>
          <w:szCs w:val="26"/>
        </w:rPr>
        <w:t xml:space="preserve"> .</w:t>
      </w:r>
      <w:r w:rsidRPr="00C478D4">
        <w:rPr>
          <w:rFonts w:ascii="Times New Roman" w:hAnsi="Times New Roman" w:cs="Times New Roman"/>
          <w:sz w:val="26"/>
          <w:szCs w:val="26"/>
        </w:rPr>
        <w:br/>
        <w:t xml:space="preserve">С опущенной головой вернулся домой князь </w:t>
      </w:r>
      <w:proofErr w:type="spellStart"/>
      <w:r w:rsidRPr="00C478D4">
        <w:rPr>
          <w:rFonts w:ascii="Times New Roman" w:hAnsi="Times New Roman" w:cs="Times New Roman"/>
          <w:sz w:val="26"/>
          <w:szCs w:val="26"/>
        </w:rPr>
        <w:t>Ушай</w:t>
      </w:r>
      <w:proofErr w:type="spellEnd"/>
      <w:r w:rsidRPr="00C478D4">
        <w:rPr>
          <w:rFonts w:ascii="Times New Roman" w:hAnsi="Times New Roman" w:cs="Times New Roman"/>
          <w:sz w:val="26"/>
          <w:szCs w:val="26"/>
        </w:rPr>
        <w:t xml:space="preserve">. Девушка, в отчаянии побежала к реке и бросилась в нее. С той поры Реку стали именовать Томой или Томью. Узнав о смерти возлюбленной, </w:t>
      </w:r>
      <w:proofErr w:type="spellStart"/>
      <w:r w:rsidRPr="00C478D4">
        <w:rPr>
          <w:rFonts w:ascii="Times New Roman" w:hAnsi="Times New Roman" w:cs="Times New Roman"/>
          <w:sz w:val="26"/>
          <w:szCs w:val="26"/>
        </w:rPr>
        <w:t>Ушай</w:t>
      </w:r>
      <w:proofErr w:type="spellEnd"/>
      <w:r w:rsidRPr="00C478D4">
        <w:rPr>
          <w:rFonts w:ascii="Times New Roman" w:hAnsi="Times New Roman" w:cs="Times New Roman"/>
          <w:sz w:val="26"/>
          <w:szCs w:val="26"/>
        </w:rPr>
        <w:t xml:space="preserve"> поспешил за ней, речка, в которой он утонул, стала называться </w:t>
      </w:r>
      <w:proofErr w:type="spellStart"/>
      <w:r w:rsidRPr="00C478D4">
        <w:rPr>
          <w:rFonts w:ascii="Times New Roman" w:hAnsi="Times New Roman" w:cs="Times New Roman"/>
          <w:sz w:val="26"/>
          <w:szCs w:val="26"/>
        </w:rPr>
        <w:t>Ушаем</w:t>
      </w:r>
      <w:proofErr w:type="spellEnd"/>
      <w:r w:rsidRPr="00C478D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478D4">
        <w:rPr>
          <w:rFonts w:ascii="Times New Roman" w:hAnsi="Times New Roman" w:cs="Times New Roman"/>
          <w:sz w:val="26"/>
          <w:szCs w:val="26"/>
        </w:rPr>
        <w:t>Ушайка</w:t>
      </w:r>
      <w:proofErr w:type="spellEnd"/>
      <w:proofErr w:type="gramStart"/>
      <w:r w:rsidRPr="00C478D4">
        <w:rPr>
          <w:rFonts w:ascii="Times New Roman" w:hAnsi="Times New Roman" w:cs="Times New Roman"/>
          <w:sz w:val="26"/>
          <w:szCs w:val="26"/>
        </w:rPr>
        <w:t>) .</w:t>
      </w:r>
      <w:proofErr w:type="gramEnd"/>
      <w:r w:rsidRPr="00C478D4">
        <w:rPr>
          <w:rFonts w:ascii="Times New Roman" w:hAnsi="Times New Roman" w:cs="Times New Roman"/>
          <w:sz w:val="26"/>
          <w:szCs w:val="26"/>
        </w:rPr>
        <w:t xml:space="preserve"> Озеро же возле улуса </w:t>
      </w:r>
      <w:proofErr w:type="spellStart"/>
      <w:r w:rsidRPr="00C478D4">
        <w:rPr>
          <w:rFonts w:ascii="Times New Roman" w:hAnsi="Times New Roman" w:cs="Times New Roman"/>
          <w:sz w:val="26"/>
          <w:szCs w:val="26"/>
        </w:rPr>
        <w:t>эуштинцев</w:t>
      </w:r>
      <w:proofErr w:type="spellEnd"/>
      <w:r w:rsidRPr="00C478D4">
        <w:rPr>
          <w:rFonts w:ascii="Times New Roman" w:hAnsi="Times New Roman" w:cs="Times New Roman"/>
          <w:sz w:val="26"/>
          <w:szCs w:val="26"/>
        </w:rPr>
        <w:t xml:space="preserve"> в честь безутешного отца юноши назвали Князь-</w:t>
      </w:r>
      <w:proofErr w:type="spellStart"/>
      <w:r w:rsidRPr="00C478D4">
        <w:rPr>
          <w:rFonts w:ascii="Times New Roman" w:hAnsi="Times New Roman" w:cs="Times New Roman"/>
          <w:sz w:val="26"/>
          <w:szCs w:val="26"/>
        </w:rPr>
        <w:t>Тояновым</w:t>
      </w:r>
      <w:proofErr w:type="spellEnd"/>
      <w:r w:rsidRPr="00C478D4">
        <w:rPr>
          <w:rFonts w:ascii="Times New Roman" w:hAnsi="Times New Roman" w:cs="Times New Roman"/>
          <w:sz w:val="26"/>
          <w:szCs w:val="26"/>
        </w:rPr>
        <w:t xml:space="preserve">. Местные жители именуют </w:t>
      </w:r>
      <w:proofErr w:type="spellStart"/>
      <w:r w:rsidRPr="00C478D4">
        <w:rPr>
          <w:rFonts w:ascii="Times New Roman" w:hAnsi="Times New Roman" w:cs="Times New Roman"/>
          <w:sz w:val="26"/>
          <w:szCs w:val="26"/>
        </w:rPr>
        <w:t>Нестояново</w:t>
      </w:r>
      <w:proofErr w:type="spellEnd"/>
      <w:r w:rsidRPr="00C478D4">
        <w:rPr>
          <w:rFonts w:ascii="Times New Roman" w:hAnsi="Times New Roman" w:cs="Times New Roman"/>
          <w:sz w:val="26"/>
          <w:szCs w:val="26"/>
        </w:rPr>
        <w:t xml:space="preserve"> озеро.</w:t>
      </w:r>
    </w:p>
    <w:p w14:paraId="2590D192" w14:textId="77777777" w:rsidR="00A43A90" w:rsidRPr="00C478D4" w:rsidRDefault="00A43A90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C478D4">
        <w:rPr>
          <w:rFonts w:ascii="Times New Roman" w:hAnsi="Times New Roman" w:cs="Times New Roman"/>
          <w:sz w:val="26"/>
          <w:szCs w:val="26"/>
        </w:rPr>
        <w:t>Физминутка</w:t>
      </w:r>
      <w:proofErr w:type="spellEnd"/>
    </w:p>
    <w:p w14:paraId="3FC48962" w14:textId="77777777" w:rsidR="00A43A90" w:rsidRPr="00C478D4" w:rsidRDefault="00A43A90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78D4">
        <w:rPr>
          <w:rFonts w:ascii="Times New Roman" w:hAnsi="Times New Roman" w:cs="Times New Roman"/>
          <w:sz w:val="26"/>
          <w:szCs w:val="26"/>
        </w:rPr>
        <w:t>Над водой летят стрижи</w:t>
      </w:r>
    </w:p>
    <w:p w14:paraId="71D7490B" w14:textId="77777777" w:rsidR="00A43A90" w:rsidRPr="00C478D4" w:rsidRDefault="00A43A90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78D4">
        <w:rPr>
          <w:rFonts w:ascii="Times New Roman" w:hAnsi="Times New Roman" w:cs="Times New Roman"/>
          <w:sz w:val="26"/>
          <w:szCs w:val="26"/>
        </w:rPr>
        <w:t>Над водой летят стрижи, (Руки в стороны.)</w:t>
      </w:r>
    </w:p>
    <w:p w14:paraId="6B1A2008" w14:textId="77777777" w:rsidR="00A43A90" w:rsidRPr="00C478D4" w:rsidRDefault="00A43A90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78D4">
        <w:rPr>
          <w:rFonts w:ascii="Times New Roman" w:hAnsi="Times New Roman" w:cs="Times New Roman"/>
          <w:sz w:val="26"/>
          <w:szCs w:val="26"/>
        </w:rPr>
        <w:t>Под водой плывут ерши, — (Присели.)</w:t>
      </w:r>
    </w:p>
    <w:p w14:paraId="644BC89E" w14:textId="77777777" w:rsidR="00A43A90" w:rsidRPr="00C478D4" w:rsidRDefault="00A43A90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78D4">
        <w:rPr>
          <w:rFonts w:ascii="Times New Roman" w:hAnsi="Times New Roman" w:cs="Times New Roman"/>
          <w:sz w:val="26"/>
          <w:szCs w:val="26"/>
        </w:rPr>
        <w:t>Плывет лодочка-краса —</w:t>
      </w:r>
    </w:p>
    <w:p w14:paraId="4A5C3D06" w14:textId="77777777" w:rsidR="00A43A90" w:rsidRPr="00C478D4" w:rsidRDefault="00A43A90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78D4">
        <w:rPr>
          <w:rFonts w:ascii="Times New Roman" w:hAnsi="Times New Roman" w:cs="Times New Roman"/>
          <w:sz w:val="26"/>
          <w:szCs w:val="26"/>
        </w:rPr>
        <w:t>Расписные паруса. (Руки сцеплены в замок перед грудью, плавные движения туловища.)</w:t>
      </w:r>
    </w:p>
    <w:p w14:paraId="4F9DF109" w14:textId="127E0240" w:rsidR="00A43A90" w:rsidRPr="00C478D4" w:rsidRDefault="00A43A90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78D4">
        <w:rPr>
          <w:rFonts w:ascii="Times New Roman" w:hAnsi="Times New Roman" w:cs="Times New Roman"/>
          <w:sz w:val="26"/>
          <w:szCs w:val="26"/>
        </w:rPr>
        <w:t>В нашей реке водятся много рыбы: Щука, Окунь, Плотва, Язь, Лещ, Судак и другие виды рыб. (Рассматривание иллюстраций детьми рыб</w:t>
      </w:r>
      <w:r w:rsidR="006F74E1" w:rsidRPr="00C478D4">
        <w:rPr>
          <w:rFonts w:ascii="Times New Roman" w:hAnsi="Times New Roman" w:cs="Times New Roman"/>
          <w:sz w:val="26"/>
          <w:szCs w:val="26"/>
        </w:rPr>
        <w:t>).</w:t>
      </w:r>
    </w:p>
    <w:p w14:paraId="7934C8A6" w14:textId="77777777" w:rsidR="00A43A90" w:rsidRPr="00C478D4" w:rsidRDefault="00A43A90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78D4">
        <w:rPr>
          <w:rFonts w:ascii="Times New Roman" w:hAnsi="Times New Roman" w:cs="Times New Roman"/>
          <w:sz w:val="26"/>
          <w:szCs w:val="26"/>
        </w:rPr>
        <w:t>Прежде всего, Томь утоляет жажду городов, поселков и промышленных предприятий. Это ее основная “профессия”.</w:t>
      </w:r>
    </w:p>
    <w:p w14:paraId="79027519" w14:textId="77777777" w:rsidR="00A43A90" w:rsidRPr="00C478D4" w:rsidRDefault="00A43A90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78D4">
        <w:rPr>
          <w:rFonts w:ascii="Times New Roman" w:hAnsi="Times New Roman" w:cs="Times New Roman"/>
          <w:sz w:val="26"/>
          <w:szCs w:val="26"/>
        </w:rPr>
        <w:lastRenderedPageBreak/>
        <w:t>Томь – место отдыха. Она предоставила людям свои пляжи, свои берега для садов, дач, домов отдыха, туристских лагерей, свои плесы и перекаты для спортивного рыболовства. Берега Томи – это поляны полевых цветов среди сосновых боров и березовых рощиц.</w:t>
      </w:r>
    </w:p>
    <w:p w14:paraId="6E533664" w14:textId="4B342A6A" w:rsidR="00A43A90" w:rsidRPr="00C478D4" w:rsidRDefault="00A43A90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78D4">
        <w:rPr>
          <w:rFonts w:ascii="Times New Roman" w:hAnsi="Times New Roman" w:cs="Times New Roman"/>
          <w:sz w:val="26"/>
          <w:szCs w:val="26"/>
        </w:rPr>
        <w:t>Что такое пляж? Расскажите, как вы отдыхали на пляже Томи (Рассказы детей</w:t>
      </w:r>
      <w:r w:rsidR="006F74E1" w:rsidRPr="00C478D4">
        <w:rPr>
          <w:rFonts w:ascii="Times New Roman" w:hAnsi="Times New Roman" w:cs="Times New Roman"/>
          <w:sz w:val="26"/>
          <w:szCs w:val="26"/>
        </w:rPr>
        <w:t>).</w:t>
      </w:r>
    </w:p>
    <w:p w14:paraId="095A9357" w14:textId="77777777" w:rsidR="00A43A90" w:rsidRPr="00C478D4" w:rsidRDefault="00A43A90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78D4">
        <w:rPr>
          <w:rFonts w:ascii="Times New Roman" w:hAnsi="Times New Roman" w:cs="Times New Roman"/>
          <w:sz w:val="26"/>
          <w:szCs w:val="26"/>
        </w:rPr>
        <w:t>Да, значение водоемов очень велико, потому что без воды не может существовать ни человек, ни растения, ни животные. А всегда ли мы правильно ведем себя, находясь у водоема?</w:t>
      </w:r>
    </w:p>
    <w:p w14:paraId="72D33191" w14:textId="77777777" w:rsidR="00A43A90" w:rsidRPr="00C478D4" w:rsidRDefault="00A43A90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78D4">
        <w:rPr>
          <w:rFonts w:ascii="Times New Roman" w:hAnsi="Times New Roman" w:cs="Times New Roman"/>
          <w:sz w:val="26"/>
          <w:szCs w:val="26"/>
        </w:rPr>
        <w:t>Реке тяжело приходится. Долгое время предприятия сливали грязную воду в реку. И Томь перестала быть такой чистой и прозрачной, стало меньше рыбы. Много помощи оказала Томь людям, а теперь сама нуждается в нас. Может быть, кто-то из вас, ребята, когда вырастет, придумает, как вылечить Томь, как восстановить богатые леса вдоль ее берегов.</w:t>
      </w:r>
    </w:p>
    <w:p w14:paraId="2B217406" w14:textId="77777777" w:rsidR="00A43A90" w:rsidRPr="00C478D4" w:rsidRDefault="00A43A90" w:rsidP="006F74E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78D4">
        <w:rPr>
          <w:rFonts w:ascii="Times New Roman" w:hAnsi="Times New Roman" w:cs="Times New Roman"/>
          <w:sz w:val="26"/>
          <w:szCs w:val="26"/>
        </w:rPr>
        <w:t>Воспитатель предлагает нарисовать Томь, используя восковой мелок и акварель. По центру листа рисуем силуэт реки, восковым мелком рисуем волны, и закрашиваем акварелью. Берега дети раскрашивают по своему замыслу. В конце занятия - выставка детских рисунков.</w:t>
      </w:r>
    </w:p>
    <w:p w14:paraId="14965004" w14:textId="658853B6" w:rsidR="004D0A1B" w:rsidRPr="00C478D4" w:rsidRDefault="004D0A1B" w:rsidP="004D0A1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A00580A" w14:textId="1FF194EB" w:rsidR="004D0A1B" w:rsidRPr="00C478D4" w:rsidRDefault="004D0A1B" w:rsidP="004D0A1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EACC4C" w14:textId="77AC39AD" w:rsidR="00CA0A61" w:rsidRPr="00C478D4" w:rsidRDefault="00CA0A61" w:rsidP="004D0A1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2D9949" w14:textId="3B1F4F91" w:rsidR="00CA0A61" w:rsidRDefault="00CA0A61" w:rsidP="004D0A1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3C42DF" w14:textId="11DE2CA5" w:rsidR="00C478D4" w:rsidRDefault="00C478D4" w:rsidP="004D0A1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63824C" w14:textId="6B8A549B" w:rsidR="00C478D4" w:rsidRDefault="00C478D4" w:rsidP="004D0A1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4DCA496" w14:textId="0FA2E616" w:rsidR="00C478D4" w:rsidRDefault="00C478D4" w:rsidP="004D0A1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619A6D" w14:textId="766E4FE4" w:rsidR="00C478D4" w:rsidRDefault="00C478D4" w:rsidP="004D0A1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FBC742" w14:textId="5617D1F8" w:rsidR="00C478D4" w:rsidRDefault="00C478D4" w:rsidP="004D0A1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DEEA43" w14:textId="04CE0979" w:rsidR="00C478D4" w:rsidRDefault="00C478D4" w:rsidP="004D0A1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4E279E" w14:textId="2452CF3D" w:rsidR="00C478D4" w:rsidRDefault="00C478D4" w:rsidP="004D0A1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E50DEF" w14:textId="49545B32" w:rsidR="00C478D4" w:rsidRDefault="00C478D4" w:rsidP="004D0A1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3B710B" w14:textId="376C91B5" w:rsidR="00C478D4" w:rsidRDefault="00C478D4" w:rsidP="004D0A1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1E9702" w14:textId="77777777" w:rsidR="00C478D4" w:rsidRPr="00C478D4" w:rsidRDefault="00C478D4" w:rsidP="004D0A1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6E779E" w14:textId="3A3E5931" w:rsidR="002008C3" w:rsidRPr="00C478D4" w:rsidRDefault="004D0A1B" w:rsidP="004D0A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478D4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2</w:t>
      </w:r>
    </w:p>
    <w:p w14:paraId="3BEFC203" w14:textId="360D7486" w:rsidR="002008C3" w:rsidRPr="00C478D4" w:rsidRDefault="002008C3" w:rsidP="006F74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78D4">
        <w:rPr>
          <w:rFonts w:ascii="Times New Roman" w:hAnsi="Times New Roman" w:cs="Times New Roman"/>
          <w:b/>
          <w:sz w:val="26"/>
          <w:szCs w:val="26"/>
        </w:rPr>
        <w:t>Конспект совместной деятельности с детьми старшего дошкольного возраста на тему «Знакомство с рыбами Красной книги Томской области»</w:t>
      </w:r>
    </w:p>
    <w:p w14:paraId="2B352992" w14:textId="4E6B9D16" w:rsidR="002008C3" w:rsidRPr="00C478D4" w:rsidRDefault="002008C3" w:rsidP="004D0A1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</w:t>
      </w:r>
      <w:r w:rsidR="006F74E1" w:rsidRPr="00C478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6F74E1" w:rsidRPr="00C47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формировать</w:t>
      </w:r>
      <w:r w:rsidRPr="00C47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представления детей о рыбах Красной книги Томской области.</w:t>
      </w:r>
    </w:p>
    <w:p w14:paraId="318899BC" w14:textId="77777777" w:rsidR="002008C3" w:rsidRPr="00C478D4" w:rsidRDefault="002008C3" w:rsidP="006F7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78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Задачи:</w:t>
      </w:r>
    </w:p>
    <w:p w14:paraId="607E9703" w14:textId="77777777" w:rsidR="002008C3" w:rsidRPr="00C478D4" w:rsidRDefault="002008C3" w:rsidP="006F74E1">
      <w:pPr>
        <w:pStyle w:val="a7"/>
        <w:numPr>
          <w:ilvl w:val="0"/>
          <w:numId w:val="1"/>
        </w:numPr>
        <w:tabs>
          <w:tab w:val="left" w:pos="26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Познакомить с рыбами Красной книги Томской области, характерными особенностями, питанием.</w:t>
      </w:r>
    </w:p>
    <w:p w14:paraId="7374467F" w14:textId="77777777" w:rsidR="002008C3" w:rsidRPr="00C478D4" w:rsidRDefault="002008C3" w:rsidP="006F74E1">
      <w:pPr>
        <w:pStyle w:val="a7"/>
        <w:numPr>
          <w:ilvl w:val="0"/>
          <w:numId w:val="1"/>
        </w:numPr>
        <w:tabs>
          <w:tab w:val="left" w:pos="26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Расширять кругозор</w:t>
      </w:r>
    </w:p>
    <w:p w14:paraId="4EC1725E" w14:textId="77777777" w:rsidR="002008C3" w:rsidRPr="00C478D4" w:rsidRDefault="002008C3" w:rsidP="006F74E1">
      <w:pPr>
        <w:pStyle w:val="a7"/>
        <w:numPr>
          <w:ilvl w:val="0"/>
          <w:numId w:val="1"/>
        </w:numPr>
        <w:tabs>
          <w:tab w:val="left" w:pos="19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речь, коммуникативные навыки, мелкую моторику, познавательную активность.</w:t>
      </w:r>
    </w:p>
    <w:p w14:paraId="6E4D6047" w14:textId="77777777" w:rsidR="002008C3" w:rsidRPr="00C478D4" w:rsidRDefault="002008C3" w:rsidP="006F74E1">
      <w:pPr>
        <w:pStyle w:val="a7"/>
        <w:numPr>
          <w:ilvl w:val="0"/>
          <w:numId w:val="1"/>
        </w:numPr>
        <w:tabs>
          <w:tab w:val="left" w:pos="19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интерес и бережное отношение к природе и ее обитателям.</w:t>
      </w:r>
    </w:p>
    <w:p w14:paraId="297385B8" w14:textId="77777777" w:rsidR="002008C3" w:rsidRPr="00C478D4" w:rsidRDefault="002008C3" w:rsidP="006F7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РППС: ИКТ, слайды с изображением речки и рыб, занесенных в Красную книгу Томской области, поролоновые заготовки в форме разных геометрических фигур, краски, кисточки, лист ватмана, пустые пластиковые баночки, бумага, фантики, конфеты для детей в виде камушков.</w:t>
      </w:r>
    </w:p>
    <w:p w14:paraId="4FDDBC7C" w14:textId="77777777" w:rsidR="002008C3" w:rsidRPr="00C478D4" w:rsidRDefault="002008C3" w:rsidP="006F74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Реализуемые образовательные области: познавательное развитие, социально – коммуникативное, художественно – эстетическое. </w:t>
      </w:r>
    </w:p>
    <w:p w14:paraId="0894B652" w14:textId="77777777" w:rsidR="002008C3" w:rsidRPr="00C478D4" w:rsidRDefault="002008C3" w:rsidP="006F74E1">
      <w:pPr>
        <w:pStyle w:val="a3"/>
        <w:shd w:val="clear" w:color="auto" w:fill="auto"/>
        <w:spacing w:line="360" w:lineRule="auto"/>
        <w:ind w:firstLine="709"/>
        <w:jc w:val="both"/>
      </w:pPr>
    </w:p>
    <w:p w14:paraId="4C231006" w14:textId="77777777" w:rsidR="002008C3" w:rsidRPr="00C478D4" w:rsidRDefault="002008C3" w:rsidP="006F74E1">
      <w:pPr>
        <w:pStyle w:val="a3"/>
        <w:shd w:val="clear" w:color="auto" w:fill="auto"/>
        <w:spacing w:line="360" w:lineRule="auto"/>
        <w:ind w:firstLine="709"/>
        <w:jc w:val="both"/>
      </w:pPr>
    </w:p>
    <w:p w14:paraId="782AA4C5" w14:textId="77777777" w:rsidR="002008C3" w:rsidRPr="00C478D4" w:rsidRDefault="002008C3" w:rsidP="006F74E1">
      <w:pPr>
        <w:pStyle w:val="a3"/>
        <w:shd w:val="clear" w:color="auto" w:fill="auto"/>
        <w:spacing w:line="360" w:lineRule="auto"/>
        <w:ind w:firstLine="709"/>
        <w:jc w:val="both"/>
      </w:pPr>
    </w:p>
    <w:p w14:paraId="17001DAB" w14:textId="77777777" w:rsidR="002008C3" w:rsidRPr="00C478D4" w:rsidRDefault="002008C3" w:rsidP="006F74E1">
      <w:pPr>
        <w:pStyle w:val="a3"/>
        <w:shd w:val="clear" w:color="auto" w:fill="auto"/>
        <w:spacing w:line="360" w:lineRule="auto"/>
        <w:ind w:firstLine="709"/>
        <w:jc w:val="both"/>
      </w:pPr>
    </w:p>
    <w:p w14:paraId="7A7EE596" w14:textId="77777777" w:rsidR="002008C3" w:rsidRPr="00C478D4" w:rsidRDefault="002008C3" w:rsidP="006F74E1">
      <w:pPr>
        <w:pStyle w:val="a3"/>
        <w:shd w:val="clear" w:color="auto" w:fill="auto"/>
        <w:spacing w:line="360" w:lineRule="auto"/>
        <w:ind w:firstLine="709"/>
        <w:jc w:val="both"/>
      </w:pPr>
    </w:p>
    <w:p w14:paraId="713A9BBB" w14:textId="77777777" w:rsidR="002008C3" w:rsidRPr="00C478D4" w:rsidRDefault="002008C3" w:rsidP="006F74E1">
      <w:pPr>
        <w:pStyle w:val="a3"/>
        <w:shd w:val="clear" w:color="auto" w:fill="auto"/>
        <w:spacing w:line="360" w:lineRule="auto"/>
        <w:ind w:firstLine="709"/>
        <w:jc w:val="both"/>
      </w:pPr>
    </w:p>
    <w:p w14:paraId="70755908" w14:textId="77777777" w:rsidR="002008C3" w:rsidRPr="00C478D4" w:rsidRDefault="002008C3" w:rsidP="006F74E1">
      <w:pPr>
        <w:pStyle w:val="a3"/>
        <w:shd w:val="clear" w:color="auto" w:fill="auto"/>
        <w:spacing w:line="360" w:lineRule="auto"/>
        <w:ind w:firstLine="709"/>
        <w:jc w:val="both"/>
      </w:pPr>
    </w:p>
    <w:p w14:paraId="1A3C5252" w14:textId="615E4DAC" w:rsidR="006F74E1" w:rsidRPr="00C478D4" w:rsidRDefault="006F74E1" w:rsidP="006F74E1">
      <w:pPr>
        <w:pStyle w:val="a3"/>
        <w:shd w:val="clear" w:color="auto" w:fill="auto"/>
        <w:spacing w:line="360" w:lineRule="auto"/>
        <w:ind w:firstLine="709"/>
        <w:jc w:val="center"/>
      </w:pPr>
    </w:p>
    <w:p w14:paraId="79D6BC9D" w14:textId="77777777" w:rsidR="00CA0A61" w:rsidRPr="00C478D4" w:rsidRDefault="00CA0A61" w:rsidP="006F74E1">
      <w:pPr>
        <w:pStyle w:val="a3"/>
        <w:shd w:val="clear" w:color="auto" w:fill="auto"/>
        <w:spacing w:line="360" w:lineRule="auto"/>
        <w:ind w:firstLine="709"/>
        <w:jc w:val="center"/>
      </w:pPr>
    </w:p>
    <w:p w14:paraId="2E53287E" w14:textId="3F9401CA" w:rsidR="004D0A1B" w:rsidRDefault="004D0A1B" w:rsidP="004D0A1B">
      <w:pPr>
        <w:pStyle w:val="a3"/>
        <w:shd w:val="clear" w:color="auto" w:fill="auto"/>
        <w:spacing w:line="360" w:lineRule="auto"/>
      </w:pPr>
    </w:p>
    <w:p w14:paraId="2C1588F6" w14:textId="51341265" w:rsidR="00C478D4" w:rsidRDefault="00C478D4" w:rsidP="004D0A1B">
      <w:pPr>
        <w:pStyle w:val="a3"/>
        <w:shd w:val="clear" w:color="auto" w:fill="auto"/>
        <w:spacing w:line="360" w:lineRule="auto"/>
      </w:pPr>
    </w:p>
    <w:p w14:paraId="55B27C0A" w14:textId="3B4D732F" w:rsidR="00C478D4" w:rsidRDefault="00C478D4" w:rsidP="004D0A1B">
      <w:pPr>
        <w:pStyle w:val="a3"/>
        <w:shd w:val="clear" w:color="auto" w:fill="auto"/>
        <w:spacing w:line="360" w:lineRule="auto"/>
      </w:pPr>
    </w:p>
    <w:p w14:paraId="2548ACF7" w14:textId="70203FDE" w:rsidR="00C478D4" w:rsidRDefault="00C478D4" w:rsidP="004D0A1B">
      <w:pPr>
        <w:pStyle w:val="a3"/>
        <w:shd w:val="clear" w:color="auto" w:fill="auto"/>
        <w:spacing w:line="360" w:lineRule="auto"/>
      </w:pPr>
    </w:p>
    <w:p w14:paraId="203F1412" w14:textId="2EF1CA16" w:rsidR="00C478D4" w:rsidRDefault="00C478D4" w:rsidP="004D0A1B">
      <w:pPr>
        <w:pStyle w:val="a3"/>
        <w:shd w:val="clear" w:color="auto" w:fill="auto"/>
        <w:spacing w:line="360" w:lineRule="auto"/>
      </w:pPr>
    </w:p>
    <w:p w14:paraId="0CE275C7" w14:textId="77777777" w:rsidR="00C478D4" w:rsidRPr="00C478D4" w:rsidRDefault="00C478D4" w:rsidP="004D0A1B">
      <w:pPr>
        <w:pStyle w:val="a3"/>
        <w:shd w:val="clear" w:color="auto" w:fill="auto"/>
        <w:spacing w:line="360" w:lineRule="auto"/>
      </w:pPr>
    </w:p>
    <w:p w14:paraId="36D8F227" w14:textId="4525F115" w:rsidR="002008C3" w:rsidRPr="00C478D4" w:rsidRDefault="002008C3" w:rsidP="006F74E1">
      <w:pPr>
        <w:pStyle w:val="a3"/>
        <w:shd w:val="clear" w:color="auto" w:fill="auto"/>
        <w:spacing w:line="360" w:lineRule="auto"/>
        <w:ind w:firstLine="709"/>
        <w:jc w:val="center"/>
        <w:rPr>
          <w:b/>
          <w:bCs/>
        </w:rPr>
      </w:pPr>
      <w:r w:rsidRPr="00C478D4">
        <w:rPr>
          <w:b/>
          <w:bCs/>
        </w:rPr>
        <w:lastRenderedPageBreak/>
        <w:t>Ход совместной деятельности:</w:t>
      </w:r>
    </w:p>
    <w:p w14:paraId="4DE74F55" w14:textId="77777777" w:rsidR="000F54FF" w:rsidRPr="00C478D4" w:rsidRDefault="002008C3" w:rsidP="006F74E1">
      <w:pPr>
        <w:pStyle w:val="a3"/>
        <w:shd w:val="clear" w:color="auto" w:fill="auto"/>
        <w:spacing w:line="360" w:lineRule="auto"/>
        <w:ind w:firstLine="709"/>
        <w:jc w:val="both"/>
      </w:pPr>
      <w:r w:rsidRPr="00C478D4">
        <w:t xml:space="preserve">Воспитатель показывает слайд с изображением реки (приложение 1). Воспитатель: «Ребята, что изображено на картине?» (Ответы детей). «Это река. </w:t>
      </w:r>
    </w:p>
    <w:p w14:paraId="34831C7B" w14:textId="24E8617E" w:rsidR="000F54FF" w:rsidRPr="00C478D4" w:rsidRDefault="000F54FF" w:rsidP="006F74E1">
      <w:pPr>
        <w:pStyle w:val="a3"/>
        <w:shd w:val="clear" w:color="auto" w:fill="auto"/>
        <w:spacing w:line="360" w:lineRule="auto"/>
        <w:ind w:firstLine="709"/>
        <w:jc w:val="both"/>
      </w:pPr>
      <w:r w:rsidRPr="00C478D4">
        <w:t>14 марта по экологическому календарю празднуется международный день рек. По – другому он называется день действий в защиту рек, воды и жизни.</w:t>
      </w:r>
    </w:p>
    <w:p w14:paraId="01F0EB34" w14:textId="7C344E60" w:rsidR="000F54FF" w:rsidRPr="00C478D4" w:rsidRDefault="000F54FF" w:rsidP="006F74E1">
      <w:pPr>
        <w:pStyle w:val="a3"/>
        <w:shd w:val="clear" w:color="auto" w:fill="auto"/>
        <w:spacing w:line="360" w:lineRule="auto"/>
        <w:ind w:firstLine="709"/>
        <w:jc w:val="both"/>
      </w:pPr>
      <w:r w:rsidRPr="00C478D4">
        <w:t xml:space="preserve">Как вы думаете от чего нужно защищать реки? </w:t>
      </w:r>
      <w:r w:rsidR="00C507A0" w:rsidRPr="00C478D4">
        <w:t>Какую ползу приносят реки людям?</w:t>
      </w:r>
    </w:p>
    <w:p w14:paraId="3440DF40" w14:textId="5DD40E35" w:rsidR="00C507A0" w:rsidRPr="00C478D4" w:rsidRDefault="00C507A0" w:rsidP="006F74E1">
      <w:pPr>
        <w:pStyle w:val="a3"/>
        <w:shd w:val="clear" w:color="auto" w:fill="auto"/>
        <w:spacing w:line="360" w:lineRule="auto"/>
        <w:ind w:firstLine="709"/>
        <w:jc w:val="both"/>
        <w:rPr>
          <w:color w:val="202124"/>
          <w:shd w:val="clear" w:color="auto" w:fill="FFFFFF"/>
        </w:rPr>
      </w:pPr>
      <w:r w:rsidRPr="00C478D4">
        <w:rPr>
          <w:color w:val="202124"/>
          <w:shd w:val="clear" w:color="auto" w:fill="FFFFFF"/>
        </w:rPr>
        <w:t>Реки является </w:t>
      </w:r>
      <w:r w:rsidRPr="00C478D4">
        <w:rPr>
          <w:color w:val="040C28"/>
        </w:rPr>
        <w:t>главным источником пресной воды</w:t>
      </w:r>
      <w:r w:rsidRPr="00C478D4">
        <w:rPr>
          <w:color w:val="202124"/>
          <w:shd w:val="clear" w:color="auto" w:fill="FFFFFF"/>
        </w:rPr>
        <w:t>. Человеку крайне необходима вода: для питания, в бытовых целях, для производства, в сельскохозяйственной деятельности. Реки являются путями сообщения, издавна через реки транспортировали товары и перевозили людей, они были источником для рыбалки.</w:t>
      </w:r>
    </w:p>
    <w:p w14:paraId="2B31DDF3" w14:textId="39296FD4" w:rsidR="002D7247" w:rsidRPr="00C478D4" w:rsidRDefault="002D7247" w:rsidP="006F74E1">
      <w:pPr>
        <w:pStyle w:val="a3"/>
        <w:shd w:val="clear" w:color="auto" w:fill="auto"/>
        <w:spacing w:line="360" w:lineRule="auto"/>
        <w:ind w:firstLine="709"/>
        <w:jc w:val="both"/>
      </w:pPr>
      <w:r w:rsidRPr="00C478D4">
        <w:rPr>
          <w:color w:val="202124"/>
          <w:shd w:val="clear" w:color="auto" w:fill="FFFFFF"/>
        </w:rPr>
        <w:t>Помимо рек, люди охраняют некоторые виды рыб, которых осталось в природе мало. В какую книгу их заносят? (в Красную книгу). Сегодня я предлагаю познакомится с рыбами Красной книги Томской области.</w:t>
      </w:r>
    </w:p>
    <w:p w14:paraId="3BCE8A06" w14:textId="7CC4376A" w:rsidR="002008C3" w:rsidRPr="00C478D4" w:rsidRDefault="002008C3" w:rsidP="006F74E1">
      <w:pPr>
        <w:pStyle w:val="a3"/>
        <w:shd w:val="clear" w:color="auto" w:fill="auto"/>
        <w:spacing w:line="360" w:lineRule="auto"/>
        <w:ind w:firstLine="709"/>
        <w:jc w:val="both"/>
      </w:pPr>
      <w:r w:rsidRPr="00C478D4">
        <w:t>Далее воспитатель обращает внимание детей на рыбок, запутавшихся в сети». Воспитатель достает из сети рыбу сибирского осетра и показывает детям</w:t>
      </w:r>
      <w:r w:rsidR="002D7247" w:rsidRPr="00C478D4">
        <w:t xml:space="preserve"> слайд с изображением осетра</w:t>
      </w:r>
    </w:p>
    <w:p w14:paraId="7D91E96F" w14:textId="77777777" w:rsidR="002008C3" w:rsidRPr="00C478D4" w:rsidRDefault="002008C3" w:rsidP="006F74E1">
      <w:pPr>
        <w:pStyle w:val="a3"/>
        <w:shd w:val="clear" w:color="auto" w:fill="auto"/>
        <w:spacing w:line="360" w:lineRule="auto"/>
        <w:ind w:firstLine="709"/>
        <w:jc w:val="both"/>
      </w:pPr>
      <w:r w:rsidRPr="00C478D4">
        <w:t xml:space="preserve"> «Ребята эта рыба называется сибирский осетр». «Данный вид осетра обитает во всех бассейнах рек Сибири. Питаются осетры рыбой. Их длина достигает до 3 метров Спина у этих рыб серо - коричневая, а брюшко бело – желтое».</w:t>
      </w:r>
    </w:p>
    <w:p w14:paraId="61B53EAF" w14:textId="77777777" w:rsidR="002008C3" w:rsidRPr="00C478D4" w:rsidRDefault="002008C3" w:rsidP="006F74E1">
      <w:pPr>
        <w:pStyle w:val="a3"/>
        <w:shd w:val="clear" w:color="auto" w:fill="auto"/>
        <w:spacing w:line="360" w:lineRule="auto"/>
        <w:ind w:firstLine="709"/>
        <w:jc w:val="both"/>
      </w:pPr>
      <w:r w:rsidRPr="00C478D4">
        <w:t>«Ребята, скучно, наверное, осетру плавать одному, давайте из бусинок выложим друга ему. (Дети выполняют задание).</w:t>
      </w:r>
    </w:p>
    <w:p w14:paraId="0132A70E" w14:textId="77777777" w:rsidR="002008C3" w:rsidRPr="00C478D4" w:rsidRDefault="002008C3" w:rsidP="006F74E1">
      <w:pPr>
        <w:pStyle w:val="a3"/>
        <w:shd w:val="clear" w:color="auto" w:fill="auto"/>
        <w:spacing w:line="360" w:lineRule="auto"/>
        <w:ind w:firstLine="709"/>
        <w:jc w:val="both"/>
      </w:pPr>
      <w:r w:rsidRPr="00C478D4">
        <w:t xml:space="preserve">«Ребята, как же они поплывут, когда запутаны в сети?» (Ответы детей). «Давайте вытащим осетра из сети и отпустим в речку». (Дети освобождают осетра). </w:t>
      </w:r>
    </w:p>
    <w:p w14:paraId="0F3F71A5" w14:textId="77777777" w:rsidR="002008C3" w:rsidRPr="00C478D4" w:rsidRDefault="002008C3" w:rsidP="006F74E1">
      <w:pPr>
        <w:pStyle w:val="a3"/>
        <w:shd w:val="clear" w:color="auto" w:fill="auto"/>
        <w:spacing w:line="360" w:lineRule="auto"/>
        <w:ind w:firstLine="709"/>
        <w:jc w:val="both"/>
      </w:pPr>
      <w:r w:rsidRPr="00C478D4">
        <w:t>«А вот еще одна рыбка - Сибирский таймень». (Воспитатель достает из сети рыбку и показывает слайд с изображением рыбы, приложение 3).</w:t>
      </w:r>
    </w:p>
    <w:p w14:paraId="0FF78B35" w14:textId="77777777" w:rsidR="002008C3" w:rsidRPr="00C478D4" w:rsidRDefault="002008C3" w:rsidP="006F74E1">
      <w:pPr>
        <w:pStyle w:val="a3"/>
        <w:shd w:val="clear" w:color="auto" w:fill="auto"/>
        <w:spacing w:line="360" w:lineRule="auto"/>
        <w:ind w:firstLine="709"/>
        <w:jc w:val="both"/>
      </w:pPr>
      <w:r w:rsidRPr="00C478D4">
        <w:t>«Сибирский таймень — один из наиболее крупных пресноводных хищников, может достигать длины более 2 метров.</w:t>
      </w:r>
    </w:p>
    <w:p w14:paraId="26A41B14" w14:textId="77777777" w:rsidR="002008C3" w:rsidRPr="00C478D4" w:rsidRDefault="002008C3" w:rsidP="006F74E1">
      <w:pPr>
        <w:pStyle w:val="a3"/>
        <w:shd w:val="clear" w:color="auto" w:fill="auto"/>
        <w:spacing w:line="360" w:lineRule="auto"/>
        <w:ind w:firstLine="709"/>
        <w:jc w:val="both"/>
      </w:pPr>
      <w:r w:rsidRPr="00C478D4">
        <w:t xml:space="preserve">Голова у всех тайменей большая и несколько плоская, это позволяет им широко раскрывать рот и проглатывать крупную добычу. Мощное тело с широкой спиной позволяет этой рыбе хорошо плавать. Ребята, какого цвета эта рыба?» </w:t>
      </w:r>
      <w:r w:rsidRPr="00C478D4">
        <w:lastRenderedPageBreak/>
        <w:t>(Ответы детей). «Окраска вне времени нереста — коричневая спина, бока серебристые с черными крестообразными пятнами.</w:t>
      </w:r>
    </w:p>
    <w:p w14:paraId="00AF8D8C" w14:textId="77777777" w:rsidR="002008C3" w:rsidRPr="00C478D4" w:rsidRDefault="002008C3" w:rsidP="006F74E1">
      <w:pPr>
        <w:pStyle w:val="a3"/>
        <w:shd w:val="clear" w:color="auto" w:fill="auto"/>
        <w:spacing w:line="360" w:lineRule="auto"/>
        <w:ind w:firstLine="709"/>
        <w:jc w:val="both"/>
      </w:pPr>
      <w:r w:rsidRPr="00C478D4">
        <w:t>Предпочитает охотиться поздним вечером и ночью. Ранним утром крупные таймени отдыхают».</w:t>
      </w:r>
    </w:p>
    <w:p w14:paraId="69D5E353" w14:textId="77777777" w:rsidR="002008C3" w:rsidRPr="00C478D4" w:rsidRDefault="002008C3" w:rsidP="006F74E1">
      <w:pPr>
        <w:pStyle w:val="a3"/>
        <w:shd w:val="clear" w:color="auto" w:fill="auto"/>
        <w:spacing w:line="360" w:lineRule="auto"/>
        <w:ind w:firstLine="709"/>
        <w:jc w:val="both"/>
      </w:pPr>
      <w:r w:rsidRPr="00C478D4">
        <w:t>«Ребята, давайте поиграем в игру «День и ночь». Днем рыбки - таймени - отдыхают, а ночью - выходят на охоту». (На слово день - дети садятся на корточки и изображают спящих рыбок, на слово ночь - двигаются по группе и изображают руками плавающих рыбок).</w:t>
      </w:r>
    </w:p>
    <w:p w14:paraId="4D7ED6D5" w14:textId="77777777" w:rsidR="002008C3" w:rsidRPr="00C478D4" w:rsidRDefault="002008C3" w:rsidP="006F74E1">
      <w:pPr>
        <w:pStyle w:val="a3"/>
        <w:shd w:val="clear" w:color="auto" w:fill="auto"/>
        <w:spacing w:line="360" w:lineRule="auto"/>
        <w:ind w:firstLine="709"/>
        <w:jc w:val="both"/>
      </w:pPr>
      <w:r w:rsidRPr="00C478D4">
        <w:t>«Ребята давайте поможем рыбке освободиться. (Дети отпускают рыбку в речку).</w:t>
      </w:r>
    </w:p>
    <w:p w14:paraId="160497C0" w14:textId="77777777" w:rsidR="002008C3" w:rsidRPr="00C478D4" w:rsidRDefault="002008C3" w:rsidP="006F74E1">
      <w:pPr>
        <w:pStyle w:val="a3"/>
        <w:shd w:val="clear" w:color="auto" w:fill="auto"/>
        <w:spacing w:line="360" w:lineRule="auto"/>
        <w:ind w:firstLine="709"/>
        <w:jc w:val="both"/>
      </w:pPr>
      <w:r w:rsidRPr="00C478D4">
        <w:t>«Вот еще одна рыбка попала в сети». (Воспитатель достает изображение рыбки и показывает слайд приложение 4). «Это Сибирский подкаменщик. Эту оригинальную рыбу легко узнать по огромной, широкой плоской голове. До 14 см дл. Тело спереди толстое, сзади сжатое с боков. Голова большая, широкая. Рот небольшой, губастый. Окраска тела серая, с мелкими темными пятнами. На брюшных плавниках тёмные поперечные полосы. На спине 2 плавника. Чешуи нет. Это мелкая рыбка, не длиннее карандаша».</w:t>
      </w:r>
    </w:p>
    <w:p w14:paraId="493E6994" w14:textId="77777777" w:rsidR="002008C3" w:rsidRPr="00C478D4" w:rsidRDefault="002008C3" w:rsidP="006F74E1">
      <w:pPr>
        <w:pStyle w:val="a3"/>
        <w:shd w:val="clear" w:color="auto" w:fill="auto"/>
        <w:spacing w:line="360" w:lineRule="auto"/>
        <w:ind w:firstLine="709"/>
        <w:jc w:val="both"/>
      </w:pPr>
      <w:r w:rsidRPr="00C478D4">
        <w:t xml:space="preserve">«Название подкаменщик произошло скорее именно из-за образа жизни, потому что держится эта рыбка под камнями: видит и прячется. Плавает редко и как будто "ползет" по дну. Её можно увидеть на мелководье и у </w:t>
      </w:r>
      <w:r w:rsidRPr="00C478D4">
        <w:rPr>
          <w:rFonts w:eastAsia="Times New Roman"/>
          <w:lang w:eastAsia="ru-RU"/>
        </w:rPr>
        <w:t>берегов, потому что подкаменщик не любит глубоких вод. Редко встретишь сразу несколько рыбок. Держится подкаменщик больше в одиночку. Ведет эта рыбка оседлый образ жизни. Врагов у него немного: чаще всего он попадается форелям. Но не стоит думать, что хищнику её легко поймать! В минуту опасности или преследуя добычу, подкаменщик может оказаться весьма проворным».</w:t>
      </w:r>
    </w:p>
    <w:p w14:paraId="7A6541E2" w14:textId="77777777" w:rsidR="002008C3" w:rsidRPr="00C478D4" w:rsidRDefault="002008C3" w:rsidP="006F7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sz w:val="26"/>
          <w:szCs w:val="26"/>
          <w:lang w:eastAsia="ru-RU"/>
        </w:rPr>
        <w:t>«Сам он весьма прожорлив. Кормится больше различными рачками, водяными мокрицами, личинками водяных жуков и стрекоз. Но не прочь поживиться как лягушачьей и рыбьей икрой, так и маленькими рыбками. Занесен в Красную книгу Томской области».</w:t>
      </w:r>
    </w:p>
    <w:p w14:paraId="199D6341" w14:textId="77777777" w:rsidR="002008C3" w:rsidRPr="00C478D4" w:rsidRDefault="002008C3" w:rsidP="006F7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«Исчезает из-за загрязнения водоемов, потому что очень чувствителен к загрязнениям сточными водами. По этим рыбкам можно даже узнать: чистый водоем </w:t>
      </w:r>
      <w:r w:rsidRPr="00C478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или нет. Если живет и размножается в водоеме подкаменщик, значит водоем чистый».</w:t>
      </w:r>
    </w:p>
    <w:p w14:paraId="45F57AAC" w14:textId="77777777" w:rsidR="002008C3" w:rsidRPr="00C478D4" w:rsidRDefault="002008C3" w:rsidP="006F7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«У этих маленьких рыбок есть много врагов - больших рыб, которые могут их съесть. Давайте поможем этой рыбке спрятаться. Где может спрятаться рыбка от врагов?» (Ответы детей). «За камнями. Давайте поможем нашей рыбке нарисуем для нее камушки и отпустим на волю. Какой формы бывают камни?» (Ответы детей). «Камни бывают овальные, треугольные, круглые. Какого цвета бывают камни?» (Ответы детей). «Камушки бывают разных цветов». (Дети выбирают </w:t>
      </w:r>
      <w:proofErr w:type="spellStart"/>
      <w:r w:rsidRPr="00C478D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паралоновые</w:t>
      </w:r>
      <w:proofErr w:type="spellEnd"/>
      <w:r w:rsidRPr="00C47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заготовки разных форм для печатания на листе бумаги). «Ребята, какой формы получились ваши камушки, какого цвета?» (Ответы детей). Далее дети освобождают рыбку из сети и отпускают в речку.</w:t>
      </w:r>
    </w:p>
    <w:p w14:paraId="756FEBF4" w14:textId="77777777" w:rsidR="002008C3" w:rsidRPr="00C478D4" w:rsidRDefault="002008C3" w:rsidP="006F7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sz w:val="26"/>
          <w:szCs w:val="26"/>
          <w:lang w:eastAsia="ru-RU"/>
        </w:rPr>
        <w:t>«Ребята все эти рыбки, которые мы сегодня видели занесены в Красную книгу Томской области. Их осталось не так много, как хотелось бы. Поэтому нужно относиться к этим рыбкам бережно. А что значит бережно?» (Ответы детей). «Не загрязнять реки мусором, не бросать фантики, пакеты, бутылки. Как вы думаете почему нельзя загрязнять реки?» (Ответы детей). «От грязной воды могут погибнуть рыбы».</w:t>
      </w:r>
    </w:p>
    <w:p w14:paraId="61BBD6D1" w14:textId="77777777" w:rsidR="002008C3" w:rsidRPr="00C478D4" w:rsidRDefault="002008C3" w:rsidP="006F7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воспитатель обращает внимание на ручеек, который загрязнен фантиками, пакетами, бутылками. «Ребята, посмотрите, как замусорен ручей. Как вы думаете хорошо ли в нем рыбам?» (Ответы детей). «Что же нам делать?» (Ответы детей). «Давайте отчистим ручей и поможем рыбам». (Дети собирают мусор в мусорный пакет и относят в мусорный ящик). «Ребята, а сейчас давайте отыщем среди рыбок, тех, которые занесены в Красную книгу Томской области». (Дети выполняют задание, воспитатель задает детям наводящие вопросы: как называются рыбки, о которых мы сегодня говорили, чем они питаются, где живут, чем отличаются друг от друга, какая вода нужна для жизни рыб).</w:t>
      </w:r>
    </w:p>
    <w:p w14:paraId="7E2CEE68" w14:textId="77777777" w:rsidR="002008C3" w:rsidRPr="00C478D4" w:rsidRDefault="002008C3" w:rsidP="006F7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sz w:val="26"/>
          <w:szCs w:val="26"/>
          <w:lang w:eastAsia="ru-RU"/>
        </w:rPr>
        <w:t>«Ребята рыбки благодарят вас за помощь и приготовили для вас угощения». (Воспитатель раздает угощения детям).</w:t>
      </w:r>
    </w:p>
    <w:p w14:paraId="1CC30DDC" w14:textId="5C7CA8FA" w:rsidR="002008C3" w:rsidRPr="00C478D4" w:rsidRDefault="002008C3" w:rsidP="006F74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56B7030" w14:textId="75BBB475" w:rsidR="004D0A1B" w:rsidRPr="00C478D4" w:rsidRDefault="004D0A1B" w:rsidP="006F74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06D03C" w14:textId="496F5EA5" w:rsidR="004D0A1B" w:rsidRPr="00C478D4" w:rsidRDefault="004D0A1B" w:rsidP="006F74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3E5B999" w14:textId="1F0DCF3E" w:rsidR="004D0A1B" w:rsidRPr="00C478D4" w:rsidRDefault="004D0A1B" w:rsidP="006F74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FD43AE3" w14:textId="5D360BDD" w:rsidR="004D0A1B" w:rsidRPr="00C478D4" w:rsidRDefault="004D0A1B" w:rsidP="006F74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478D4">
        <w:rPr>
          <w:rFonts w:ascii="Times New Roman" w:hAnsi="Times New Roman" w:cs="Times New Roman"/>
          <w:b/>
          <w:bCs/>
          <w:sz w:val="26"/>
          <w:szCs w:val="26"/>
        </w:rPr>
        <w:lastRenderedPageBreak/>
        <w:t>П</w:t>
      </w:r>
      <w:r w:rsidR="00AF7967" w:rsidRPr="00C478D4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Pr="00C478D4">
        <w:rPr>
          <w:rFonts w:ascii="Times New Roman" w:hAnsi="Times New Roman" w:cs="Times New Roman"/>
          <w:b/>
          <w:bCs/>
          <w:sz w:val="26"/>
          <w:szCs w:val="26"/>
        </w:rPr>
        <w:t>иложение</w:t>
      </w:r>
      <w:r w:rsidR="0038585F" w:rsidRPr="00C478D4">
        <w:rPr>
          <w:rFonts w:ascii="Times New Roman" w:hAnsi="Times New Roman" w:cs="Times New Roman"/>
          <w:b/>
          <w:bCs/>
          <w:sz w:val="26"/>
          <w:szCs w:val="26"/>
        </w:rPr>
        <w:t xml:space="preserve"> к конспекту</w:t>
      </w:r>
    </w:p>
    <w:p w14:paraId="2928C524" w14:textId="77777777" w:rsidR="00D869A5" w:rsidRPr="00C478D4" w:rsidRDefault="00D869A5" w:rsidP="00D869A5">
      <w:pPr>
        <w:framePr w:w="3811" w:h="2386" w:wrap="around" w:vAnchor="text" w:hAnchor="margin" w:x="39" w:y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AF85BC7" wp14:editId="57E38587">
            <wp:extent cx="1400175" cy="8625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923" cy="86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FB180" w14:textId="1D537E7C" w:rsidR="00D869A5" w:rsidRPr="00C478D4" w:rsidRDefault="00D869A5" w:rsidP="00D869A5">
      <w:pPr>
        <w:framePr w:w="3811" w:h="2386" w:wrap="around" w:vAnchor="text" w:hAnchor="margin" w:x="39" w:y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  <w:r w:rsidR="00F51985" w:rsidRPr="00C47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Река</w:t>
      </w:r>
    </w:p>
    <w:p w14:paraId="06E9308E" w14:textId="77777777" w:rsidR="00D869A5" w:rsidRPr="00C478D4" w:rsidRDefault="00D869A5" w:rsidP="00D869A5">
      <w:pPr>
        <w:framePr w:w="3811" w:h="2386" w:wrap="around" w:vAnchor="text" w:hAnchor="margin" w:x="39" w:y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F770FD" w14:textId="77777777" w:rsidR="002008C3" w:rsidRPr="00C478D4" w:rsidRDefault="002008C3" w:rsidP="006F74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CB65901" w14:textId="77777777" w:rsidR="002008C3" w:rsidRPr="00C478D4" w:rsidRDefault="002008C3" w:rsidP="006F74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A812C98" w14:textId="77777777" w:rsidR="002008C3" w:rsidRPr="00C478D4" w:rsidRDefault="002008C3" w:rsidP="006F74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8989AA6" w14:textId="6E7A5005" w:rsidR="002008C3" w:rsidRPr="00C478D4" w:rsidRDefault="002008C3" w:rsidP="006F74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55CB2A5" w14:textId="303E5443" w:rsidR="00385683" w:rsidRPr="00C478D4" w:rsidRDefault="00385683" w:rsidP="006F74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171C23F" w14:textId="075981FB" w:rsidR="002008C3" w:rsidRPr="00C478D4" w:rsidRDefault="002008C3" w:rsidP="00D869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FDC3D2C" w14:textId="7B26686C" w:rsidR="00D869A5" w:rsidRPr="00C478D4" w:rsidRDefault="00D869A5" w:rsidP="006F74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8D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722BA0D" wp14:editId="73BFE2DE">
            <wp:extent cx="1514475" cy="9761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911" cy="97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04D64" w14:textId="77777777" w:rsidR="00D869A5" w:rsidRPr="00C478D4" w:rsidRDefault="00D869A5" w:rsidP="00D869A5">
      <w:pPr>
        <w:pStyle w:val="a6"/>
        <w:shd w:val="clear" w:color="auto" w:fill="auto"/>
        <w:spacing w:line="360" w:lineRule="auto"/>
        <w:ind w:firstLine="709"/>
        <w:jc w:val="both"/>
        <w:rPr>
          <w:sz w:val="26"/>
          <w:szCs w:val="26"/>
        </w:rPr>
      </w:pPr>
      <w:r w:rsidRPr="00C478D4">
        <w:rPr>
          <w:sz w:val="26"/>
          <w:szCs w:val="26"/>
        </w:rPr>
        <w:t>Приложение 2 Сибирский осетр</w:t>
      </w:r>
    </w:p>
    <w:p w14:paraId="1B2353A7" w14:textId="164800E1" w:rsidR="002008C3" w:rsidRPr="00C478D4" w:rsidRDefault="002008C3" w:rsidP="006F74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C84A7E9" w14:textId="6529C374" w:rsidR="002008C3" w:rsidRPr="00C478D4" w:rsidRDefault="00D869A5" w:rsidP="00D869A5">
      <w:pPr>
        <w:pStyle w:val="a6"/>
        <w:shd w:val="clear" w:color="auto" w:fill="auto"/>
        <w:spacing w:line="360" w:lineRule="auto"/>
        <w:ind w:firstLine="709"/>
        <w:jc w:val="both"/>
        <w:rPr>
          <w:sz w:val="26"/>
          <w:szCs w:val="26"/>
        </w:rPr>
      </w:pPr>
      <w:r w:rsidRPr="00C478D4">
        <w:rPr>
          <w:noProof/>
          <w:sz w:val="26"/>
          <w:szCs w:val="26"/>
          <w:lang w:eastAsia="ru-RU"/>
        </w:rPr>
        <w:drawing>
          <wp:inline distT="0" distB="0" distL="0" distR="0" wp14:anchorId="2AE0AD8E" wp14:editId="6AF70597">
            <wp:extent cx="1457325" cy="728663"/>
            <wp:effectExtent l="0" t="0" r="0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508" cy="7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A8365" w14:textId="52665E92" w:rsidR="002008C3" w:rsidRPr="00C478D4" w:rsidRDefault="00D869A5" w:rsidP="00D869A5">
      <w:pPr>
        <w:pStyle w:val="a6"/>
        <w:shd w:val="clear" w:color="auto" w:fill="auto"/>
        <w:spacing w:line="360" w:lineRule="auto"/>
        <w:ind w:firstLine="709"/>
        <w:jc w:val="both"/>
        <w:rPr>
          <w:sz w:val="26"/>
          <w:szCs w:val="26"/>
        </w:rPr>
      </w:pPr>
      <w:r w:rsidRPr="00C478D4">
        <w:rPr>
          <w:sz w:val="26"/>
          <w:szCs w:val="26"/>
        </w:rPr>
        <w:t>Приложение 3 Таймень</w:t>
      </w:r>
    </w:p>
    <w:p w14:paraId="1068D0EA" w14:textId="151CCF1A" w:rsidR="002008C3" w:rsidRPr="00C478D4" w:rsidRDefault="00D869A5" w:rsidP="00D869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8D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65AD43B" wp14:editId="74469245">
            <wp:extent cx="1611686" cy="828675"/>
            <wp:effectExtent l="0" t="0" r="7620" b="0"/>
            <wp:docPr id="3" name="Рисунок 3" descr="ÐÐ°ÑÑÐ¸Ð½ÐºÐ¸ Ð¿Ð¾ Ð·Ð°Ð¿ÑÐ¾ÑÑ ÑÐ¾ÑÐ¾ ÑÑÐ±Ñ ÑÐ¸Ð±Ð¸ÑÑÐºÐ¸Ð¹ Ð¿Ð¾Ð´ÐºÐ°Ð¼ÐµÐ½Ñ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Ð¾ÑÐ¾ ÑÑÐ±Ñ ÑÐ¸Ð±Ð¸ÑÑÐºÐ¸Ð¹ Ð¿Ð¾Ð´ÐºÐ°Ð¼ÐµÐ½ÑÐ¸Ð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753" cy="83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14D33" w14:textId="6EDA81F2" w:rsidR="00D869A5" w:rsidRPr="00C478D4" w:rsidRDefault="00D869A5" w:rsidP="00D869A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4 Сибирский подкаменщик</w:t>
      </w:r>
    </w:p>
    <w:p w14:paraId="68F43F83" w14:textId="51B288E7" w:rsidR="00D869A5" w:rsidRPr="00C478D4" w:rsidRDefault="00D869A5">
      <w:pPr>
        <w:rPr>
          <w:rFonts w:ascii="Times New Roman" w:hAnsi="Times New Roman" w:cs="Times New Roman"/>
          <w:sz w:val="26"/>
          <w:szCs w:val="26"/>
        </w:rPr>
      </w:pPr>
    </w:p>
    <w:p w14:paraId="493AF2CA" w14:textId="7581064C" w:rsidR="004D0A1B" w:rsidRPr="00C478D4" w:rsidRDefault="004D0A1B">
      <w:pPr>
        <w:rPr>
          <w:rFonts w:ascii="Times New Roman" w:hAnsi="Times New Roman" w:cs="Times New Roman"/>
          <w:sz w:val="26"/>
          <w:szCs w:val="26"/>
        </w:rPr>
      </w:pPr>
    </w:p>
    <w:p w14:paraId="71DB866B" w14:textId="00CB3F9C" w:rsidR="004D0A1B" w:rsidRPr="00C478D4" w:rsidRDefault="004D0A1B">
      <w:pPr>
        <w:rPr>
          <w:rFonts w:ascii="Times New Roman" w:hAnsi="Times New Roman" w:cs="Times New Roman"/>
          <w:sz w:val="26"/>
          <w:szCs w:val="26"/>
        </w:rPr>
      </w:pPr>
    </w:p>
    <w:p w14:paraId="1053E385" w14:textId="5ED7E67A" w:rsidR="004D0A1B" w:rsidRPr="00C478D4" w:rsidRDefault="004D0A1B">
      <w:pPr>
        <w:rPr>
          <w:rFonts w:ascii="Times New Roman" w:hAnsi="Times New Roman" w:cs="Times New Roman"/>
          <w:sz w:val="26"/>
          <w:szCs w:val="26"/>
        </w:rPr>
      </w:pPr>
    </w:p>
    <w:p w14:paraId="1BB1C225" w14:textId="679BE510" w:rsidR="004D0A1B" w:rsidRPr="00C478D4" w:rsidRDefault="004D0A1B">
      <w:pPr>
        <w:rPr>
          <w:rFonts w:ascii="Times New Roman" w:hAnsi="Times New Roman" w:cs="Times New Roman"/>
          <w:sz w:val="26"/>
          <w:szCs w:val="26"/>
        </w:rPr>
      </w:pPr>
    </w:p>
    <w:p w14:paraId="11AB7E87" w14:textId="238F5757" w:rsidR="00676DE5" w:rsidRPr="00C478D4" w:rsidRDefault="00676DE5" w:rsidP="00A46DCE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931886F" w14:textId="77777777" w:rsidR="00232C3E" w:rsidRDefault="00232C3E" w:rsidP="00232C3E">
      <w:pPr>
        <w:rPr>
          <w:rFonts w:ascii="Times New Roman" w:eastAsia="Calibri" w:hAnsi="Times New Roman" w:cs="Times New Roman"/>
          <w:sz w:val="26"/>
          <w:szCs w:val="26"/>
        </w:rPr>
      </w:pPr>
    </w:p>
    <w:p w14:paraId="6A28E6A3" w14:textId="77777777" w:rsidR="00232C3E" w:rsidRDefault="00232C3E" w:rsidP="00232C3E">
      <w:pPr>
        <w:rPr>
          <w:rFonts w:ascii="Times New Roman" w:eastAsia="Calibri" w:hAnsi="Times New Roman" w:cs="Times New Roman"/>
          <w:sz w:val="26"/>
          <w:szCs w:val="26"/>
        </w:rPr>
      </w:pPr>
    </w:p>
    <w:p w14:paraId="2B01F2BA" w14:textId="77777777" w:rsidR="00232C3E" w:rsidRDefault="00232C3E" w:rsidP="00232C3E">
      <w:pPr>
        <w:rPr>
          <w:rFonts w:ascii="Times New Roman" w:eastAsia="Calibri" w:hAnsi="Times New Roman" w:cs="Times New Roman"/>
          <w:sz w:val="26"/>
          <w:szCs w:val="26"/>
        </w:rPr>
      </w:pPr>
    </w:p>
    <w:p w14:paraId="44587E4B" w14:textId="77777777" w:rsidR="00232C3E" w:rsidRDefault="00232C3E" w:rsidP="00232C3E">
      <w:pPr>
        <w:rPr>
          <w:rFonts w:ascii="Times New Roman" w:eastAsia="Calibri" w:hAnsi="Times New Roman" w:cs="Times New Roman"/>
          <w:sz w:val="26"/>
          <w:szCs w:val="26"/>
        </w:rPr>
      </w:pPr>
    </w:p>
    <w:p w14:paraId="0798BCB6" w14:textId="77777777" w:rsidR="00232C3E" w:rsidRDefault="00232C3E" w:rsidP="00232C3E">
      <w:pPr>
        <w:rPr>
          <w:rFonts w:ascii="Times New Roman" w:eastAsia="Calibri" w:hAnsi="Times New Roman" w:cs="Times New Roman"/>
          <w:sz w:val="26"/>
          <w:szCs w:val="26"/>
        </w:rPr>
      </w:pPr>
    </w:p>
    <w:p w14:paraId="5A5F49F7" w14:textId="098C3ABB" w:rsidR="00A46DCE" w:rsidRPr="00232C3E" w:rsidRDefault="00A46DCE" w:rsidP="00232C3E">
      <w:pPr>
        <w:jc w:val="center"/>
        <w:rPr>
          <w:rFonts w:ascii="Times New Roman" w:hAnsi="Times New Roman" w:cs="Times New Roman"/>
          <w:sz w:val="26"/>
          <w:szCs w:val="26"/>
        </w:rPr>
      </w:pPr>
      <w:r w:rsidRPr="00C478D4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Список литературы:</w:t>
      </w:r>
    </w:p>
    <w:p w14:paraId="14A5699E" w14:textId="77777777" w:rsidR="00A46DCE" w:rsidRPr="00C478D4" w:rsidRDefault="00A46DCE" w:rsidP="00A46DCE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О.А. </w:t>
      </w:r>
      <w:proofErr w:type="spellStart"/>
      <w:r w:rsidRPr="00C478D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Воронкевич</w:t>
      </w:r>
      <w:proofErr w:type="spellEnd"/>
      <w:r w:rsidRPr="00C478D4">
        <w:rPr>
          <w:rFonts w:ascii="Times New Roman" w:eastAsia="Times New Roman" w:hAnsi="Times New Roman" w:cs="Times New Roman"/>
          <w:sz w:val="26"/>
          <w:szCs w:val="26"/>
          <w:lang w:eastAsia="ru-RU"/>
        </w:rPr>
        <w:t>.  Добро пожаловать в экологию! Детские экологические проекты. СПб.: ООО Изд-во «Детство-Пресс», 2016.-176с. – (Из опыта работы по программе «Детство»).</w:t>
      </w:r>
    </w:p>
    <w:p w14:paraId="28D1808E" w14:textId="77777777" w:rsidR="00A46DCE" w:rsidRPr="00C478D4" w:rsidRDefault="00A46DCE" w:rsidP="00A46DCE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478D4">
        <w:rPr>
          <w:rFonts w:ascii="Times New Roman" w:hAnsi="Times New Roman" w:cs="Times New Roman"/>
          <w:sz w:val="26"/>
          <w:szCs w:val="26"/>
        </w:rPr>
        <w:t>Волосникова</w:t>
      </w:r>
      <w:proofErr w:type="spellEnd"/>
      <w:r w:rsidRPr="00C478D4">
        <w:rPr>
          <w:rFonts w:ascii="Times New Roman" w:hAnsi="Times New Roman" w:cs="Times New Roman"/>
          <w:sz w:val="26"/>
          <w:szCs w:val="26"/>
        </w:rPr>
        <w:t>, Т.В. Основы экологического воспитания дошкольников // Дошкольная педагогика. - 2005. - № 6.- С. 16-20.</w:t>
      </w:r>
    </w:p>
    <w:p w14:paraId="083D9D3C" w14:textId="77777777" w:rsidR="00A46DCE" w:rsidRPr="00C478D4" w:rsidRDefault="00A46DCE" w:rsidP="00A46DCE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Дошкольникам о природных сообществах: конспекты занятий по ознакомлению с окружающим миром/сост. Т. А. </w:t>
      </w:r>
      <w:proofErr w:type="spellStart"/>
      <w:r w:rsidRPr="00C478D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Литвинчик</w:t>
      </w:r>
      <w:proofErr w:type="spellEnd"/>
      <w:r w:rsidRPr="00C47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Мозырь: «Содействие», 2010. -60с.</w:t>
      </w:r>
    </w:p>
    <w:p w14:paraId="3EC5AB83" w14:textId="77777777" w:rsidR="00A46DCE" w:rsidRPr="00C478D4" w:rsidRDefault="00A46DCE" w:rsidP="00A46D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0519A94" w14:textId="77777777" w:rsidR="00A46DCE" w:rsidRPr="00C478D4" w:rsidRDefault="00A46DCE" w:rsidP="00A46D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5A3FF61" w14:textId="77777777" w:rsidR="00A46DCE" w:rsidRPr="00C478D4" w:rsidRDefault="00A46DCE" w:rsidP="00A46D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F88D706" w14:textId="77777777" w:rsidR="00A46DCE" w:rsidRPr="00C478D4" w:rsidRDefault="00A46DCE" w:rsidP="00A46D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FADD027" w14:textId="77777777" w:rsidR="00A46DCE" w:rsidRPr="00C478D4" w:rsidRDefault="00A46DCE" w:rsidP="00A46D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901EDDD" w14:textId="5A0F2BDF" w:rsidR="00A46DCE" w:rsidRPr="00C478D4" w:rsidRDefault="00A46DCE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1312FC21" w14:textId="77777777" w:rsidR="00A46DCE" w:rsidRPr="00C478D4" w:rsidRDefault="00A46DCE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63A6519A" w14:textId="77777777" w:rsidR="00676DE5" w:rsidRPr="00676DE5" w:rsidRDefault="00676DE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76DE5" w:rsidRPr="00676DE5" w:rsidSect="000341A7">
      <w:footerReference w:type="default" r:id="rId12"/>
      <w:pgSz w:w="11905" w:h="16837"/>
      <w:pgMar w:top="1129" w:right="1132" w:bottom="1134" w:left="1382" w:header="0" w:footer="3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7A07B" w14:textId="77777777" w:rsidR="000C0BB0" w:rsidRDefault="000C0BB0" w:rsidP="004E19A8">
      <w:pPr>
        <w:spacing w:after="0" w:line="240" w:lineRule="auto"/>
      </w:pPr>
      <w:r>
        <w:separator/>
      </w:r>
    </w:p>
  </w:endnote>
  <w:endnote w:type="continuationSeparator" w:id="0">
    <w:p w14:paraId="5A4768CE" w14:textId="77777777" w:rsidR="000C0BB0" w:rsidRDefault="000C0BB0" w:rsidP="004E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6035851"/>
      <w:docPartObj>
        <w:docPartGallery w:val="Page Numbers (Bottom of Page)"/>
        <w:docPartUnique/>
      </w:docPartObj>
    </w:sdtPr>
    <w:sdtEndPr/>
    <w:sdtContent>
      <w:p w14:paraId="35C2941F" w14:textId="23F4DDDE" w:rsidR="004E19A8" w:rsidRDefault="004E19A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1A7">
          <w:rPr>
            <w:noProof/>
          </w:rPr>
          <w:t>2</w:t>
        </w:r>
        <w:r>
          <w:fldChar w:fldCharType="end"/>
        </w:r>
      </w:p>
    </w:sdtContent>
  </w:sdt>
  <w:p w14:paraId="12158653" w14:textId="77777777" w:rsidR="004E19A8" w:rsidRDefault="004E19A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E30AD" w14:textId="77777777" w:rsidR="000C0BB0" w:rsidRDefault="000C0BB0" w:rsidP="004E19A8">
      <w:pPr>
        <w:spacing w:after="0" w:line="240" w:lineRule="auto"/>
      </w:pPr>
      <w:r>
        <w:separator/>
      </w:r>
    </w:p>
  </w:footnote>
  <w:footnote w:type="continuationSeparator" w:id="0">
    <w:p w14:paraId="28860A17" w14:textId="77777777" w:rsidR="000C0BB0" w:rsidRDefault="000C0BB0" w:rsidP="004E1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0779"/>
    <w:multiLevelType w:val="hybridMultilevel"/>
    <w:tmpl w:val="BF9AFE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7A53F2"/>
    <w:multiLevelType w:val="multilevel"/>
    <w:tmpl w:val="621E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3703E"/>
    <w:multiLevelType w:val="multilevel"/>
    <w:tmpl w:val="7662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30B8B"/>
    <w:multiLevelType w:val="multilevel"/>
    <w:tmpl w:val="1368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68048C"/>
    <w:multiLevelType w:val="hybridMultilevel"/>
    <w:tmpl w:val="B42C97C0"/>
    <w:lvl w:ilvl="0" w:tplc="75F6C5F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1240CF"/>
    <w:multiLevelType w:val="multilevel"/>
    <w:tmpl w:val="2908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081484"/>
    <w:multiLevelType w:val="hybridMultilevel"/>
    <w:tmpl w:val="1AFA5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21488"/>
    <w:multiLevelType w:val="hybridMultilevel"/>
    <w:tmpl w:val="5D9E0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45CD9"/>
    <w:multiLevelType w:val="multilevel"/>
    <w:tmpl w:val="6EC4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C3"/>
    <w:rsid w:val="000341A7"/>
    <w:rsid w:val="000536C4"/>
    <w:rsid w:val="00097A49"/>
    <w:rsid w:val="000C0BB0"/>
    <w:rsid w:val="000F54FF"/>
    <w:rsid w:val="002008C3"/>
    <w:rsid w:val="00206E95"/>
    <w:rsid w:val="002103EC"/>
    <w:rsid w:val="00232C3E"/>
    <w:rsid w:val="002D7247"/>
    <w:rsid w:val="003044F7"/>
    <w:rsid w:val="00385683"/>
    <w:rsid w:val="0038585F"/>
    <w:rsid w:val="003A277E"/>
    <w:rsid w:val="0042749D"/>
    <w:rsid w:val="00497AB2"/>
    <w:rsid w:val="004B2D9A"/>
    <w:rsid w:val="004D0A1B"/>
    <w:rsid w:val="004E19A8"/>
    <w:rsid w:val="005360DE"/>
    <w:rsid w:val="00606754"/>
    <w:rsid w:val="00676DE5"/>
    <w:rsid w:val="006B206A"/>
    <w:rsid w:val="006C502B"/>
    <w:rsid w:val="006F74E1"/>
    <w:rsid w:val="00734C76"/>
    <w:rsid w:val="0075017A"/>
    <w:rsid w:val="008137BA"/>
    <w:rsid w:val="00876FD3"/>
    <w:rsid w:val="0088335A"/>
    <w:rsid w:val="008E2168"/>
    <w:rsid w:val="009C0469"/>
    <w:rsid w:val="00A43A90"/>
    <w:rsid w:val="00A46DCE"/>
    <w:rsid w:val="00A67323"/>
    <w:rsid w:val="00A8403D"/>
    <w:rsid w:val="00AA2780"/>
    <w:rsid w:val="00AB5D0A"/>
    <w:rsid w:val="00AE7C76"/>
    <w:rsid w:val="00AF7967"/>
    <w:rsid w:val="00B2405E"/>
    <w:rsid w:val="00B72448"/>
    <w:rsid w:val="00B74E5A"/>
    <w:rsid w:val="00BC1CDF"/>
    <w:rsid w:val="00C4421B"/>
    <w:rsid w:val="00C478D4"/>
    <w:rsid w:val="00C507A0"/>
    <w:rsid w:val="00CA0A61"/>
    <w:rsid w:val="00D446BC"/>
    <w:rsid w:val="00D46B70"/>
    <w:rsid w:val="00D755F9"/>
    <w:rsid w:val="00D869A5"/>
    <w:rsid w:val="00D92A27"/>
    <w:rsid w:val="00DA7054"/>
    <w:rsid w:val="00E02AC2"/>
    <w:rsid w:val="00E27B3B"/>
    <w:rsid w:val="00E364D1"/>
    <w:rsid w:val="00ED4359"/>
    <w:rsid w:val="00EF5B9C"/>
    <w:rsid w:val="00F05F87"/>
    <w:rsid w:val="00F51985"/>
    <w:rsid w:val="00F56674"/>
    <w:rsid w:val="00FA4B92"/>
    <w:rsid w:val="00FC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670E"/>
  <w15:chartTrackingRefBased/>
  <w15:docId w15:val="{B77048A7-9599-486E-9E8C-49EEC0C4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008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2008C3"/>
    <w:pPr>
      <w:shd w:val="clear" w:color="auto" w:fill="FFFFFF"/>
      <w:spacing w:after="0" w:line="317" w:lineRule="exac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2008C3"/>
  </w:style>
  <w:style w:type="character" w:customStyle="1" w:styleId="a5">
    <w:name w:val="Подпись к картинке_"/>
    <w:basedOn w:val="a0"/>
    <w:link w:val="a6"/>
    <w:uiPriority w:val="99"/>
    <w:rsid w:val="002008C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Подпись к картинке"/>
    <w:basedOn w:val="a"/>
    <w:link w:val="a5"/>
    <w:uiPriority w:val="99"/>
    <w:rsid w:val="002008C3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2008C3"/>
    <w:pPr>
      <w:ind w:left="720"/>
      <w:contextualSpacing/>
    </w:pPr>
  </w:style>
  <w:style w:type="character" w:styleId="a8">
    <w:name w:val="Emphasis"/>
    <w:basedOn w:val="a0"/>
    <w:uiPriority w:val="20"/>
    <w:qFormat/>
    <w:rsid w:val="0042749D"/>
    <w:rPr>
      <w:i/>
      <w:iCs/>
    </w:rPr>
  </w:style>
  <w:style w:type="paragraph" w:styleId="a9">
    <w:name w:val="header"/>
    <w:basedOn w:val="a"/>
    <w:link w:val="aa"/>
    <w:uiPriority w:val="99"/>
    <w:unhideWhenUsed/>
    <w:rsid w:val="004E1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19A8"/>
  </w:style>
  <w:style w:type="paragraph" w:styleId="ab">
    <w:name w:val="footer"/>
    <w:basedOn w:val="a"/>
    <w:link w:val="ac"/>
    <w:uiPriority w:val="99"/>
    <w:unhideWhenUsed/>
    <w:rsid w:val="004E1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1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B42A7-4CE0-4447-8DE6-9A359F83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14</cp:revision>
  <cp:lastPrinted>2023-03-19T13:48:00Z</cp:lastPrinted>
  <dcterms:created xsi:type="dcterms:W3CDTF">2023-11-04T14:52:00Z</dcterms:created>
  <dcterms:modified xsi:type="dcterms:W3CDTF">2023-11-28T02:01:00Z</dcterms:modified>
</cp:coreProperties>
</file>