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9D" w:rsidRDefault="00855C25" w:rsidP="00855C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9D35B5" wp14:editId="273ABF32">
            <wp:extent cx="6534150" cy="86887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262" t="18838" r="24010" b="6814"/>
                    <a:stretch/>
                  </pic:blipFill>
                  <pic:spPr bwMode="auto">
                    <a:xfrm>
                      <a:off x="0" y="0"/>
                      <a:ext cx="6534335" cy="8689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2E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5567680</wp:posOffset>
                </wp:positionV>
                <wp:extent cx="1457325" cy="276225"/>
                <wp:effectExtent l="0" t="0" r="9525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F73" w:rsidRDefault="00DB4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29.7pt;margin-top:438.4pt;width:114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" fillcolor="white [3212]" stroked="f" strokeweight=".5pt">
                <v:textbox>
                  <w:txbxContent>
                    <w:p w:rsidR="00DB4F73" w:rsidRDefault="00DB4F73"/>
                  </w:txbxContent>
                </v:textbox>
              </v:shape>
            </w:pict>
          </mc:Fallback>
        </mc:AlternateContent>
      </w:r>
    </w:p>
    <w:p w:rsidR="00855C25" w:rsidRDefault="00855C25" w:rsidP="008129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2945" w:rsidRDefault="00812945" w:rsidP="0081294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Раздел №1 Целевой</w:t>
      </w:r>
    </w:p>
    <w:p w:rsidR="00812945" w:rsidRDefault="00812945" w:rsidP="00293935">
      <w:pPr>
        <w:jc w:val="center"/>
        <w:rPr>
          <w:rFonts w:ascii="Times New Roman" w:hAnsi="Times New Roman"/>
          <w:b/>
          <w:sz w:val="24"/>
          <w:szCs w:val="24"/>
        </w:rPr>
      </w:pPr>
      <w:r w:rsidRPr="006077F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93935" w:rsidRPr="00293935" w:rsidRDefault="00293935" w:rsidP="00293935">
      <w:pPr>
        <w:pStyle w:val="a4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293935">
        <w:rPr>
          <w:rFonts w:ascii="Times New Roman" w:hAnsi="Times New Roman"/>
          <w:b/>
          <w:sz w:val="24"/>
          <w:szCs w:val="24"/>
        </w:rPr>
        <w:t>Педагогическая целесообразность: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935">
        <w:rPr>
          <w:rFonts w:ascii="Times New Roman" w:hAnsi="Times New Roman"/>
          <w:sz w:val="24"/>
          <w:szCs w:val="24"/>
        </w:rPr>
        <w:t>дошкольный период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935">
        <w:rPr>
          <w:rFonts w:ascii="Times New Roman" w:hAnsi="Times New Roman"/>
          <w:sz w:val="24"/>
          <w:szCs w:val="24"/>
        </w:rPr>
        <w:t xml:space="preserve">важный период в становлении личности ребенка. Без чистой и правильной речи невозможно приобретать навыки общения и учиться строить отношения с окружающим миром. Нарушение произносительной стороны речи требует специальной логопедической помощи. И, как известно, чем раньше начата коррекционная работа, тем она эффективнее. </w:t>
      </w:r>
    </w:p>
    <w:p w:rsidR="00812945" w:rsidRPr="002B374A" w:rsidRDefault="00812945" w:rsidP="00293935">
      <w:pPr>
        <w:pStyle w:val="a5"/>
        <w:shd w:val="clear" w:color="auto" w:fill="FFFFFF"/>
        <w:spacing w:before="0" w:beforeAutospacing="0" w:after="0" w:afterAutospacing="0"/>
        <w:ind w:left="-284" w:firstLine="992"/>
        <w:jc w:val="both"/>
        <w:rPr>
          <w:color w:val="000000"/>
        </w:rPr>
      </w:pPr>
      <w:r w:rsidRPr="002B374A">
        <w:rPr>
          <w:color w:val="000000"/>
        </w:rPr>
        <w:t>Дополнительная общеразвивающая программа</w:t>
      </w:r>
      <w:r w:rsidR="00595174">
        <w:rPr>
          <w:color w:val="000000"/>
        </w:rPr>
        <w:t xml:space="preserve"> по п</w:t>
      </w:r>
      <w:r w:rsidR="00595174" w:rsidRPr="00812945">
        <w:t>редупреждение речевого</w:t>
      </w:r>
      <w:r w:rsidR="00595174">
        <w:t xml:space="preserve"> </w:t>
      </w:r>
      <w:r w:rsidR="00595174" w:rsidRPr="00812945">
        <w:t>недоразвития детей младшего и среднего дошкольного возраста</w:t>
      </w:r>
      <w:r w:rsidRPr="002B374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95174">
        <w:rPr>
          <w:color w:val="000000"/>
        </w:rPr>
        <w:t xml:space="preserve">разработана </w:t>
      </w:r>
      <w:proofErr w:type="spellStart"/>
      <w:r w:rsidR="00595174">
        <w:rPr>
          <w:color w:val="000000"/>
        </w:rPr>
        <w:t>Тимчук</w:t>
      </w:r>
      <w:proofErr w:type="spellEnd"/>
      <w:r w:rsidR="00595174">
        <w:rPr>
          <w:color w:val="000000"/>
        </w:rPr>
        <w:t xml:space="preserve"> О.Б.,  учителем логопедом МБДОУ «Детский сад общеразвивающего вида №57» </w:t>
      </w:r>
      <w:proofErr w:type="spellStart"/>
      <w:r w:rsidR="00595174">
        <w:rPr>
          <w:color w:val="000000"/>
        </w:rPr>
        <w:t>г</w:t>
      </w:r>
      <w:proofErr w:type="gramStart"/>
      <w:r w:rsidR="00595174">
        <w:rPr>
          <w:color w:val="000000"/>
        </w:rPr>
        <w:t>.Т</w:t>
      </w:r>
      <w:proofErr w:type="gramEnd"/>
      <w:r w:rsidR="00595174">
        <w:rPr>
          <w:color w:val="000000"/>
        </w:rPr>
        <w:t>омска</w:t>
      </w:r>
      <w:proofErr w:type="spellEnd"/>
      <w:r w:rsidR="00595174">
        <w:rPr>
          <w:color w:val="000000"/>
        </w:rPr>
        <w:t>,</w:t>
      </w:r>
      <w:r w:rsidRPr="002B374A">
        <w:rPr>
          <w:color w:val="000000"/>
        </w:rPr>
        <w:t xml:space="preserve"> в соответствии со статьей 9 Закона РФ «Об образовании» в редакции ФЗ от 01.09.2013 г. № 273-ФЗ, с примерными требованиями к программам дополнительного образования детей, типового положения об образовательном учреждении дополнительного образования детей, нормативно-правовых основ, регулирующих деятельность учреждений дополнительного образования.</w:t>
      </w:r>
    </w:p>
    <w:p w:rsidR="00812945" w:rsidRDefault="00812945" w:rsidP="00812945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374A">
        <w:rPr>
          <w:rFonts w:ascii="Times New Roman" w:hAnsi="Times New Roman"/>
          <w:sz w:val="24"/>
          <w:szCs w:val="24"/>
        </w:rPr>
        <w:t xml:space="preserve">Программа адаптирована для дополнительного образования </w:t>
      </w:r>
      <w:r w:rsidR="00595174">
        <w:rPr>
          <w:rFonts w:ascii="Times New Roman" w:hAnsi="Times New Roman"/>
          <w:sz w:val="24"/>
          <w:szCs w:val="24"/>
        </w:rPr>
        <w:t xml:space="preserve">воспитанников МБДОУ «Детский сад №11» </w:t>
      </w:r>
      <w:r w:rsidRPr="002B374A">
        <w:rPr>
          <w:rFonts w:ascii="Times New Roman" w:hAnsi="Times New Roman"/>
          <w:sz w:val="24"/>
          <w:szCs w:val="24"/>
        </w:rPr>
        <w:t>с учетом положений Федерального закона Российской Федерации от 29.12.2012 г. N 273-ФЗ «Об образовании в Российской Федерации»; приказа Министерства образования и науки Российской Федерации от 29.08.2013 г. N 1008 "Об утверждении Порядка организации и осуществления образовательной деятельности по дополнительным общеобразовательным программам", Постановления Главного государственного санитарного врача Российской Федерации от 4 июля 2014г. №41 «Об утверждении СанПиН 2.4.4.31172-14 «Санитарн</w:t>
      </w:r>
      <w:proofErr w:type="gramStart"/>
      <w:r w:rsidRPr="002B374A">
        <w:rPr>
          <w:rFonts w:ascii="Times New Roman" w:hAnsi="Times New Roman"/>
          <w:sz w:val="24"/>
          <w:szCs w:val="24"/>
        </w:rPr>
        <w:t>о-</w:t>
      </w:r>
      <w:proofErr w:type="gramEnd"/>
      <w:r w:rsidRPr="002B374A">
        <w:rPr>
          <w:rFonts w:ascii="Times New Roman" w:hAnsi="Times New Roman"/>
          <w:sz w:val="24"/>
          <w:szCs w:val="24"/>
        </w:rPr>
        <w:t xml:space="preserve"> эпидемиологических требований к устройству, содержанию и организации режима работы </w:t>
      </w:r>
      <w:r w:rsidR="00595174">
        <w:rPr>
          <w:rFonts w:ascii="Times New Roman" w:hAnsi="Times New Roman"/>
          <w:sz w:val="24"/>
          <w:szCs w:val="24"/>
        </w:rPr>
        <w:t xml:space="preserve">МБДОУ «Детский сад №11» </w:t>
      </w:r>
      <w:r w:rsidRPr="002B374A">
        <w:rPr>
          <w:rFonts w:ascii="Times New Roman" w:hAnsi="Times New Roman"/>
          <w:sz w:val="24"/>
          <w:szCs w:val="24"/>
        </w:rPr>
        <w:t xml:space="preserve"> и в соответствии с </w:t>
      </w:r>
      <w:r>
        <w:rPr>
          <w:rFonts w:ascii="Times New Roman" w:hAnsi="Times New Roman"/>
          <w:sz w:val="24"/>
          <w:szCs w:val="24"/>
        </w:rPr>
        <w:t>Уставом МАДОУ «Детский сад №11»</w:t>
      </w:r>
      <w:r w:rsidRPr="002B374A">
        <w:rPr>
          <w:rFonts w:ascii="Times New Roman" w:hAnsi="Times New Roman"/>
          <w:sz w:val="24"/>
          <w:szCs w:val="24"/>
        </w:rPr>
        <w:t>.</w:t>
      </w:r>
    </w:p>
    <w:p w:rsidR="00442B25" w:rsidRDefault="00293935" w:rsidP="00812945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939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Основной задачей дошкольного учреждения является подготовка ребенка к школе, в том числе к усвоению письменной речи. Формирование звуковой стороны речи рассматривается, как одно из необходимых средств воспитания звуковой культуры и подготовки к школьному овладению письменной формы речи. Готовность к школьному обучению во многом зависит от своевременного преодоления нарушений речи. Детей с речевыми нарушениями   рассматривают как группу педагогического риска, потому что их физиологические и психические особенности  затрудняют  успешное  овладение ими  учебным материалом в школе. Дети  с речевыми нарушениями нуждаются в особой организации коррекционно</w:t>
      </w:r>
      <w:r w:rsidR="00442B25">
        <w:t>-</w:t>
      </w:r>
      <w:r w:rsidRPr="002939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логопедической помощи, содержание, формы и методы которой должны быть адекватны возможностям и индивидуальным особенностям  детей.</w:t>
      </w:r>
      <w:r w:rsidR="00442B2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293935" w:rsidRDefault="00293935" w:rsidP="00812945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442B25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Актуальность</w:t>
      </w:r>
      <w:r w:rsidRPr="002939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данной программы обусловлена ее практической значимостью и востребованностью данной услуги у родителей. Изучение данной программы поможет детям осваивать основную общеобразовательную программу; позволит своевременно, то есть еще до поступления в школу помочь детям в преодолении некоторых трудностей, которые являются причиной возникновения школьной </w:t>
      </w:r>
      <w:proofErr w:type="spellStart"/>
      <w:r w:rsidRPr="002939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дезадаптации</w:t>
      </w:r>
      <w:proofErr w:type="spellEnd"/>
      <w:r w:rsidRPr="002939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812945" w:rsidRDefault="00812945" w:rsidP="00812945">
      <w:pPr>
        <w:pStyle w:val="a6"/>
        <w:shd w:val="clear" w:color="auto" w:fill="FFFFFF"/>
        <w:spacing w:after="0" w:line="240" w:lineRule="auto"/>
        <w:ind w:left="-284" w:firstLine="992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Дополнительная общеразвивающая програ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мма «</w:t>
      </w:r>
      <w:proofErr w:type="spellStart"/>
      <w:r w:rsidR="00442B2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Говор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ушка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» в соответствии с </w:t>
      </w:r>
      <w:r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Распоряжением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Правительства РФ от 4.09.2014 г. № 1726-р «Об утверждении Концепции развития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дополнительного образования детей» ориентирована </w:t>
      </w:r>
      <w:proofErr w:type="gramStart"/>
      <w:r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</w:t>
      </w:r>
      <w:proofErr w:type="gramEnd"/>
      <w:r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</w:p>
    <w:p w:rsidR="00812945" w:rsidRDefault="00812945" w:rsidP="00812945">
      <w:pPr>
        <w:pStyle w:val="a6"/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удовлетворение индивидуальных потребностей воспитанников в интеллектуальном развитии;</w:t>
      </w:r>
      <w:r w:rsidRPr="00812945">
        <w:rPr>
          <w:rFonts w:asciiTheme="minorHAnsi" w:eastAsiaTheme="minorHAnsi" w:hAnsiTheme="minorHAnsi" w:cstheme="minorBidi"/>
          <w:color w:val="000000"/>
          <w:lang w:eastAsia="en-US"/>
        </w:rPr>
        <w:br/>
      </w:r>
      <w:r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создание и обеспечение необходимых условий для личностного развития;</w:t>
      </w:r>
      <w:r w:rsidRPr="00812945">
        <w:rPr>
          <w:rFonts w:asciiTheme="minorHAnsi" w:eastAsiaTheme="minorHAnsi" w:hAnsiTheme="minorHAnsi" w:cstheme="minorBidi"/>
          <w:color w:val="000000"/>
          <w:lang w:eastAsia="en-US"/>
        </w:rPr>
        <w:br/>
      </w:r>
      <w:r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социализацию и адаптацию к жизни в обществе.</w:t>
      </w:r>
    </w:p>
    <w:p w:rsidR="00812945" w:rsidRDefault="00442B25" w:rsidP="00812945">
      <w:pPr>
        <w:pStyle w:val="a6"/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ab/>
      </w:r>
      <w:r w:rsid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="00812945"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аким образом, дополнительная общеразвивающая программа «Болтушка», составленная с</w:t>
      </w:r>
      <w:r w:rsid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812945"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порой на положения Федерального государственного образовательного стандарта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812945"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дошкольного образования будет способствовать интеграции дошкольного и дополнительного</w:t>
      </w:r>
      <w:r w:rsid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812945" w:rsidRP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образования, как необходимого условия достижения новых образовательных результатов</w:t>
      </w:r>
      <w:r w:rsidR="0081294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:rsidR="00293935" w:rsidRDefault="00293935" w:rsidP="00812945">
      <w:pPr>
        <w:pStyle w:val="a4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2945" w:rsidRPr="00442B25">
        <w:rPr>
          <w:rFonts w:ascii="Times New Roman" w:hAnsi="Times New Roman"/>
          <w:b/>
          <w:sz w:val="24"/>
          <w:szCs w:val="24"/>
        </w:rPr>
        <w:t>Отличительная особенность программы</w:t>
      </w:r>
      <w:r w:rsidR="00812945" w:rsidRPr="0081294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42B25">
        <w:rPr>
          <w:rFonts w:ascii="Times New Roman" w:hAnsi="Times New Roman"/>
          <w:sz w:val="24"/>
          <w:szCs w:val="24"/>
        </w:rPr>
        <w:t>Говор</w:t>
      </w:r>
      <w:r w:rsidR="00812945" w:rsidRPr="00812945">
        <w:rPr>
          <w:rFonts w:ascii="Times New Roman" w:hAnsi="Times New Roman"/>
          <w:sz w:val="24"/>
          <w:szCs w:val="24"/>
        </w:rPr>
        <w:t>ушка</w:t>
      </w:r>
      <w:proofErr w:type="spellEnd"/>
      <w:r w:rsidR="00812945" w:rsidRPr="00812945">
        <w:rPr>
          <w:rFonts w:ascii="Times New Roman" w:hAnsi="Times New Roman"/>
          <w:sz w:val="24"/>
          <w:szCs w:val="24"/>
        </w:rPr>
        <w:t>» (Предупреждение речевого</w:t>
      </w:r>
      <w:r w:rsidR="00812945"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 xml:space="preserve">недоразвития детей младшего и среднего дошкольного возраста) </w:t>
      </w:r>
      <w:r w:rsidR="00812945">
        <w:rPr>
          <w:rFonts w:ascii="Times New Roman" w:hAnsi="Times New Roman"/>
          <w:sz w:val="24"/>
          <w:szCs w:val="24"/>
        </w:rPr>
        <w:t>–</w:t>
      </w:r>
      <w:r w:rsidR="00812945" w:rsidRPr="00812945">
        <w:rPr>
          <w:rFonts w:ascii="Times New Roman" w:hAnsi="Times New Roman"/>
          <w:sz w:val="24"/>
          <w:szCs w:val="24"/>
        </w:rPr>
        <w:t xml:space="preserve"> логопедическая</w:t>
      </w:r>
      <w:r w:rsidR="00812945"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>направленность. У занятий нет названий и тем. Занятия построены по определенным</w:t>
      </w:r>
      <w:r w:rsidR="00812945" w:rsidRPr="00812945">
        <w:rPr>
          <w:rFonts w:ascii="Times New Roman" w:hAnsi="Times New Roman"/>
          <w:sz w:val="24"/>
          <w:szCs w:val="24"/>
        </w:rPr>
        <w:br/>
        <w:t>направлениям с постепенным усложнением за период обучения.</w:t>
      </w:r>
      <w:r w:rsidR="00812945" w:rsidRPr="00812945">
        <w:rPr>
          <w:rFonts w:ascii="Times New Roman" w:hAnsi="Times New Roman"/>
          <w:sz w:val="24"/>
          <w:szCs w:val="24"/>
        </w:rPr>
        <w:br/>
        <w:t>В соответствии с Федеральным государственным образовательным стандартом данная</w:t>
      </w:r>
      <w:r w:rsidR="00812945" w:rsidRPr="00812945">
        <w:rPr>
          <w:rFonts w:ascii="Times New Roman" w:hAnsi="Times New Roman"/>
          <w:sz w:val="24"/>
          <w:szCs w:val="24"/>
        </w:rPr>
        <w:br/>
        <w:t>Программа направлена на развитие детей дошкольного возраста в области «Речевое развитие»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>и предназначена приблизить уровень общего и речевого развития детей 3-5 лет к возрастным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>стандартам.</w:t>
      </w:r>
    </w:p>
    <w:p w:rsidR="00812945" w:rsidRDefault="00812945" w:rsidP="00812945">
      <w:pPr>
        <w:pStyle w:val="a4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12945">
        <w:rPr>
          <w:rFonts w:ascii="Times New Roman" w:hAnsi="Times New Roman"/>
          <w:sz w:val="24"/>
          <w:szCs w:val="24"/>
        </w:rPr>
        <w:t xml:space="preserve"> </w:t>
      </w:r>
      <w:r w:rsidR="00293935">
        <w:rPr>
          <w:rFonts w:ascii="Times New Roman" w:hAnsi="Times New Roman"/>
          <w:sz w:val="24"/>
          <w:szCs w:val="24"/>
        </w:rPr>
        <w:t xml:space="preserve"> </w:t>
      </w:r>
      <w:r w:rsidRPr="00812945">
        <w:rPr>
          <w:rFonts w:ascii="Times New Roman" w:hAnsi="Times New Roman"/>
          <w:sz w:val="24"/>
          <w:szCs w:val="24"/>
        </w:rPr>
        <w:t xml:space="preserve">Методологической основой для разработки </w:t>
      </w:r>
      <w:proofErr w:type="gramStart"/>
      <w:r w:rsidRPr="00812945">
        <w:rPr>
          <w:rFonts w:ascii="Times New Roman" w:hAnsi="Times New Roman"/>
          <w:sz w:val="24"/>
          <w:szCs w:val="24"/>
        </w:rPr>
        <w:t>занятий, используемых в программе</w:t>
      </w:r>
      <w:r w:rsidRPr="00812945">
        <w:rPr>
          <w:rFonts w:ascii="Times New Roman" w:hAnsi="Times New Roman"/>
          <w:sz w:val="24"/>
          <w:szCs w:val="24"/>
        </w:rPr>
        <w:br/>
        <w:t>являются</w:t>
      </w:r>
      <w:proofErr w:type="gramEnd"/>
      <w:r w:rsidRPr="00812945">
        <w:rPr>
          <w:rFonts w:ascii="Times New Roman" w:hAnsi="Times New Roman"/>
          <w:sz w:val="24"/>
          <w:szCs w:val="24"/>
        </w:rPr>
        <w:t xml:space="preserve"> следующие подходы и концепции: </w:t>
      </w:r>
      <w:proofErr w:type="spellStart"/>
      <w:r w:rsidRPr="00812945">
        <w:rPr>
          <w:rFonts w:ascii="Times New Roman" w:hAnsi="Times New Roman"/>
          <w:sz w:val="24"/>
          <w:szCs w:val="24"/>
        </w:rPr>
        <w:t>Нищева</w:t>
      </w:r>
      <w:proofErr w:type="spellEnd"/>
      <w:r w:rsidRPr="00812945">
        <w:rPr>
          <w:rFonts w:ascii="Times New Roman" w:hAnsi="Times New Roman"/>
          <w:sz w:val="24"/>
          <w:szCs w:val="24"/>
        </w:rPr>
        <w:t xml:space="preserve"> Н.В. «Организация </w:t>
      </w:r>
      <w:proofErr w:type="spellStart"/>
      <w:r w:rsidRPr="00812945">
        <w:rPr>
          <w:rFonts w:ascii="Times New Roman" w:hAnsi="Times New Roman"/>
          <w:sz w:val="24"/>
          <w:szCs w:val="24"/>
        </w:rPr>
        <w:t>коррекционноразвивающей</w:t>
      </w:r>
      <w:proofErr w:type="spellEnd"/>
      <w:r w:rsidRPr="00812945">
        <w:rPr>
          <w:rFonts w:ascii="Times New Roman" w:hAnsi="Times New Roman"/>
          <w:sz w:val="24"/>
          <w:szCs w:val="24"/>
        </w:rPr>
        <w:t xml:space="preserve"> работы в младшей логопедической группе детского сада»; Пичугина Г.А.,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945">
        <w:rPr>
          <w:rFonts w:ascii="Times New Roman" w:hAnsi="Times New Roman"/>
          <w:sz w:val="24"/>
          <w:szCs w:val="24"/>
        </w:rPr>
        <w:t>Фадеева Ю.А. «Логопедические занятия в младшей группе для детей с недоразвитием речи»;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945">
        <w:rPr>
          <w:rFonts w:ascii="Times New Roman" w:hAnsi="Times New Roman"/>
          <w:sz w:val="24"/>
          <w:szCs w:val="24"/>
        </w:rPr>
        <w:t>Сиротюк А.Л. «Коррекция развития интеллекта дошкольников».</w:t>
      </w:r>
      <w:r w:rsidRPr="00812945">
        <w:rPr>
          <w:rFonts w:ascii="Times New Roman" w:hAnsi="Times New Roman"/>
          <w:sz w:val="24"/>
          <w:szCs w:val="24"/>
        </w:rPr>
        <w:br/>
        <w:t>Адресат программы – дети в возрасте 3-5 лет.</w:t>
      </w:r>
    </w:p>
    <w:p w:rsidR="00812945" w:rsidRDefault="00293935" w:rsidP="00812945">
      <w:pPr>
        <w:pStyle w:val="a4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2945" w:rsidRPr="00293935">
        <w:rPr>
          <w:rFonts w:ascii="Times New Roman" w:hAnsi="Times New Roman"/>
          <w:b/>
          <w:sz w:val="24"/>
          <w:szCs w:val="24"/>
        </w:rPr>
        <w:t>Возрастные особенности обучающихся по программе</w:t>
      </w:r>
      <w:r w:rsidR="00812945" w:rsidRPr="00812945">
        <w:rPr>
          <w:rFonts w:ascii="Times New Roman" w:hAnsi="Times New Roman"/>
          <w:sz w:val="24"/>
          <w:szCs w:val="24"/>
        </w:rPr>
        <w:t>: ребенок становится «великой</w:t>
      </w:r>
      <w:r w:rsidR="00812945" w:rsidRPr="00812945">
        <w:rPr>
          <w:rFonts w:ascii="Times New Roman" w:hAnsi="Times New Roman"/>
          <w:sz w:val="24"/>
          <w:szCs w:val="24"/>
        </w:rPr>
        <w:br/>
        <w:t xml:space="preserve">почемучкой»: </w:t>
      </w:r>
      <w:proofErr w:type="gramStart"/>
      <w:r w:rsidR="00812945" w:rsidRPr="00812945">
        <w:rPr>
          <w:rFonts w:ascii="Times New Roman" w:hAnsi="Times New Roman"/>
          <w:sz w:val="24"/>
          <w:szCs w:val="24"/>
        </w:rPr>
        <w:t>стремится</w:t>
      </w:r>
      <w:proofErr w:type="gramEnd"/>
      <w:r w:rsidR="00812945" w:rsidRPr="00812945">
        <w:rPr>
          <w:rFonts w:ascii="Times New Roman" w:hAnsi="Times New Roman"/>
          <w:sz w:val="24"/>
          <w:szCs w:val="24"/>
        </w:rPr>
        <w:t xml:space="preserve"> задавать окружающим как можно больше вопросов и получить на</w:t>
      </w:r>
      <w:r w:rsidR="00812945" w:rsidRPr="00812945">
        <w:rPr>
          <w:rFonts w:ascii="Times New Roman" w:hAnsi="Times New Roman"/>
          <w:sz w:val="24"/>
          <w:szCs w:val="24"/>
        </w:rPr>
        <w:br/>
        <w:t>них исчерпывающие ответы. В это время большими темпами развивается речь, внимание,</w:t>
      </w:r>
      <w:r w:rsidR="00812945" w:rsidRPr="00812945">
        <w:rPr>
          <w:rFonts w:ascii="Times New Roman" w:hAnsi="Times New Roman"/>
          <w:sz w:val="24"/>
          <w:szCs w:val="24"/>
        </w:rPr>
        <w:br/>
        <w:t>память. Малыш может не только повторять слова и соотносить их с предметами и действиями,</w:t>
      </w:r>
      <w:r w:rsidR="00812945"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>но и придумывать свой словарный запас из несуществующих слов. Большая часть</w:t>
      </w:r>
      <w:r w:rsidR="00812945"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>информации поступает к малышу в процессе игры. Поэтому основной задачей развития</w:t>
      </w:r>
      <w:r w:rsidR="00812945"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 xml:space="preserve"> и</w:t>
      </w:r>
      <w:r w:rsidR="00812945"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>воспитания является игра. Развивается воображение и мышление, ребенок умеет играть в ролевые игры, придумывать истории, сказки. Воспринимает все, что происходит вокруг, легко</w:t>
      </w:r>
      <w:r w:rsidR="00812945"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 xml:space="preserve">перевоплощаются в любимых героев сказок и мультфильмов. </w:t>
      </w:r>
      <w:proofErr w:type="gramStart"/>
      <w:r w:rsidR="00812945" w:rsidRPr="00812945">
        <w:rPr>
          <w:rFonts w:ascii="Times New Roman" w:hAnsi="Times New Roman"/>
          <w:sz w:val="24"/>
          <w:szCs w:val="24"/>
        </w:rPr>
        <w:t>Умеет делить предметы по группам: одежда, мебель, животные, насекомые, овощи, фрукты и т.п., находить и объяснять</w:t>
      </w:r>
      <w:r w:rsidR="00812945"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>несоответствия на картинках (задания «найти отличия»).</w:t>
      </w:r>
      <w:proofErr w:type="gramEnd"/>
      <w:r w:rsidR="00812945" w:rsidRPr="00812945">
        <w:rPr>
          <w:rFonts w:ascii="Times New Roman" w:hAnsi="Times New Roman"/>
          <w:sz w:val="24"/>
          <w:szCs w:val="24"/>
        </w:rPr>
        <w:t xml:space="preserve"> Словарный запас составляет 1200-2500 слов. Ощущает потребность в играх со сверстниками. Появляется желание играть </w:t>
      </w:r>
      <w:proofErr w:type="spellStart"/>
      <w:r w:rsidR="00812945" w:rsidRPr="00812945">
        <w:rPr>
          <w:rFonts w:ascii="Times New Roman" w:hAnsi="Times New Roman"/>
          <w:sz w:val="24"/>
          <w:szCs w:val="24"/>
        </w:rPr>
        <w:t>нерядом</w:t>
      </w:r>
      <w:proofErr w:type="spellEnd"/>
      <w:r w:rsidR="00812945" w:rsidRPr="00812945">
        <w:rPr>
          <w:rFonts w:ascii="Times New Roman" w:hAnsi="Times New Roman"/>
          <w:sz w:val="24"/>
          <w:szCs w:val="24"/>
        </w:rPr>
        <w:t>, а вместе с другими детьми.</w:t>
      </w:r>
      <w:r w:rsidR="00812945"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>Взрослый становится не просто «учителем», а партнером</w:t>
      </w:r>
      <w:r w:rsidR="00812945">
        <w:rPr>
          <w:rFonts w:ascii="Times New Roman" w:hAnsi="Times New Roman"/>
          <w:sz w:val="24"/>
          <w:szCs w:val="24"/>
        </w:rPr>
        <w:t xml:space="preserve"> </w:t>
      </w:r>
      <w:r w:rsidR="00812945" w:rsidRPr="00812945">
        <w:rPr>
          <w:rFonts w:ascii="Times New Roman" w:hAnsi="Times New Roman"/>
          <w:sz w:val="24"/>
          <w:szCs w:val="24"/>
        </w:rPr>
        <w:t>для совместных игр.</w:t>
      </w:r>
      <w:r w:rsidR="00812945">
        <w:rPr>
          <w:rFonts w:ascii="Times New Roman" w:hAnsi="Times New Roman"/>
          <w:sz w:val="24"/>
          <w:szCs w:val="24"/>
        </w:rPr>
        <w:t xml:space="preserve"> </w:t>
      </w:r>
    </w:p>
    <w:p w:rsidR="00293935" w:rsidRPr="00442B25" w:rsidRDefault="00293935" w:rsidP="00011B43">
      <w:pPr>
        <w:pStyle w:val="a4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2B25">
        <w:rPr>
          <w:rFonts w:ascii="Times New Roman" w:hAnsi="Times New Roman"/>
          <w:b/>
          <w:sz w:val="24"/>
          <w:szCs w:val="24"/>
        </w:rPr>
        <w:t>Цель и задачи программы.</w:t>
      </w:r>
    </w:p>
    <w:p w:rsidR="00293935" w:rsidRPr="00293935" w:rsidRDefault="00293935" w:rsidP="00293935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293935">
        <w:rPr>
          <w:rFonts w:ascii="Times New Roman" w:hAnsi="Times New Roman"/>
          <w:sz w:val="24"/>
          <w:szCs w:val="24"/>
        </w:rPr>
        <w:t>Цель: предупреждение и уменьшение сложности речевых нарушений у детей младшего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935">
        <w:rPr>
          <w:rFonts w:ascii="Times New Roman" w:hAnsi="Times New Roman"/>
          <w:sz w:val="24"/>
          <w:szCs w:val="24"/>
        </w:rPr>
        <w:t>среднего дошкольного возраста с речевым недоразвитием.</w:t>
      </w:r>
    </w:p>
    <w:p w:rsidR="00293935" w:rsidRPr="00293935" w:rsidRDefault="00293935" w:rsidP="00293935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293935">
        <w:rPr>
          <w:rFonts w:ascii="Times New Roman" w:hAnsi="Times New Roman"/>
          <w:sz w:val="24"/>
          <w:szCs w:val="24"/>
        </w:rPr>
        <w:t>Задачи:</w:t>
      </w:r>
    </w:p>
    <w:p w:rsidR="00293935" w:rsidRPr="00293935" w:rsidRDefault="00293935" w:rsidP="00293935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293935">
        <w:rPr>
          <w:rFonts w:ascii="Times New Roman" w:hAnsi="Times New Roman"/>
          <w:sz w:val="24"/>
          <w:szCs w:val="24"/>
        </w:rPr>
        <w:t>1. Формировать двигательную активность (общая, мелкая, артикуляционная моторика).</w:t>
      </w:r>
    </w:p>
    <w:p w:rsidR="00293935" w:rsidRPr="00293935" w:rsidRDefault="00293935" w:rsidP="00293935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293935">
        <w:rPr>
          <w:rFonts w:ascii="Times New Roman" w:hAnsi="Times New Roman"/>
          <w:sz w:val="24"/>
          <w:szCs w:val="24"/>
        </w:rPr>
        <w:t>2. Развивать речевое дыхание, голос, темп, ритм, фонематические процессы.</w:t>
      </w:r>
    </w:p>
    <w:p w:rsidR="00293935" w:rsidRDefault="00DC503C" w:rsidP="00293935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93935" w:rsidRPr="00293935">
        <w:rPr>
          <w:rFonts w:ascii="Times New Roman" w:hAnsi="Times New Roman"/>
          <w:sz w:val="24"/>
          <w:szCs w:val="24"/>
        </w:rPr>
        <w:t>Корректировать</w:t>
      </w:r>
      <w:r w:rsidR="00293935">
        <w:rPr>
          <w:rFonts w:ascii="Times New Roman" w:hAnsi="Times New Roman"/>
          <w:sz w:val="24"/>
          <w:szCs w:val="24"/>
        </w:rPr>
        <w:t xml:space="preserve"> </w:t>
      </w:r>
      <w:r w:rsidR="00293935" w:rsidRPr="00293935">
        <w:rPr>
          <w:rFonts w:ascii="Times New Roman" w:hAnsi="Times New Roman"/>
          <w:sz w:val="24"/>
          <w:szCs w:val="24"/>
        </w:rPr>
        <w:t xml:space="preserve"> развитие высших психических функций (внимание, память, вариативность</w:t>
      </w:r>
      <w:r w:rsidR="00293935">
        <w:rPr>
          <w:rFonts w:ascii="Times New Roman" w:hAnsi="Times New Roman"/>
          <w:sz w:val="24"/>
          <w:szCs w:val="24"/>
        </w:rPr>
        <w:t xml:space="preserve"> </w:t>
      </w:r>
      <w:r w:rsidR="00293935" w:rsidRPr="00293935">
        <w:rPr>
          <w:rFonts w:ascii="Times New Roman" w:hAnsi="Times New Roman"/>
          <w:sz w:val="24"/>
          <w:szCs w:val="24"/>
        </w:rPr>
        <w:t>мышления)</w:t>
      </w:r>
    </w:p>
    <w:p w:rsidR="00011B43" w:rsidRDefault="00011B43" w:rsidP="00011B43">
      <w:pPr>
        <w:pStyle w:val="a4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12945">
        <w:rPr>
          <w:rFonts w:ascii="Times New Roman" w:hAnsi="Times New Roman"/>
          <w:sz w:val="24"/>
          <w:szCs w:val="24"/>
        </w:rPr>
        <w:t>Объем и срок освоения программы: программа рассчитана на два года обучения (октябрь</w:t>
      </w:r>
      <w:r>
        <w:rPr>
          <w:rFonts w:ascii="Times New Roman" w:hAnsi="Times New Roman"/>
          <w:sz w:val="24"/>
          <w:szCs w:val="24"/>
        </w:rPr>
        <w:t>-</w:t>
      </w:r>
      <w:r w:rsidRPr="00812945">
        <w:rPr>
          <w:rFonts w:ascii="Times New Roman" w:hAnsi="Times New Roman"/>
          <w:sz w:val="24"/>
          <w:szCs w:val="24"/>
        </w:rPr>
        <w:t xml:space="preserve">май), общее количество учебных часов для освоения программы – 112: 56 часов </w:t>
      </w:r>
      <w:r>
        <w:rPr>
          <w:rFonts w:ascii="Times New Roman" w:hAnsi="Times New Roman"/>
          <w:sz w:val="24"/>
          <w:szCs w:val="24"/>
        </w:rPr>
        <w:t>–</w:t>
      </w:r>
      <w:r w:rsidRPr="00812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812945">
        <w:rPr>
          <w:rFonts w:ascii="Times New Roman" w:hAnsi="Times New Roman"/>
          <w:sz w:val="24"/>
          <w:szCs w:val="24"/>
        </w:rPr>
        <w:t>ервый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2945">
        <w:rPr>
          <w:rFonts w:ascii="Times New Roman" w:hAnsi="Times New Roman"/>
          <w:sz w:val="24"/>
          <w:szCs w:val="24"/>
        </w:rPr>
        <w:t>учебный год, 56 часов - второй учебный год.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1B43" w:rsidRDefault="00011B43" w:rsidP="00011B43">
      <w:pPr>
        <w:pStyle w:val="a4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12945">
        <w:rPr>
          <w:rFonts w:ascii="Times New Roman" w:hAnsi="Times New Roman"/>
          <w:sz w:val="24"/>
          <w:szCs w:val="24"/>
        </w:rPr>
        <w:t>Форма обучения – очная.</w:t>
      </w:r>
    </w:p>
    <w:p w:rsidR="00011B43" w:rsidRDefault="00011B43" w:rsidP="00011B43">
      <w:pPr>
        <w:pStyle w:val="a4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812945">
        <w:rPr>
          <w:rFonts w:ascii="Times New Roman" w:hAnsi="Times New Roman"/>
          <w:sz w:val="24"/>
          <w:szCs w:val="24"/>
        </w:rPr>
        <w:t>Особенности организации образовательно</w:t>
      </w:r>
      <w:r w:rsidR="00994E6A">
        <w:rPr>
          <w:rFonts w:ascii="Times New Roman" w:hAnsi="Times New Roman"/>
          <w:sz w:val="24"/>
          <w:szCs w:val="24"/>
        </w:rPr>
        <w:t>го процесса – групповые занятия и подгрупповые занятия.</w:t>
      </w:r>
    </w:p>
    <w:p w:rsidR="00011B43" w:rsidRPr="00293935" w:rsidRDefault="00011B43" w:rsidP="00011B43">
      <w:pPr>
        <w:pStyle w:val="a4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93935">
        <w:rPr>
          <w:rFonts w:ascii="Times New Roman" w:hAnsi="Times New Roman"/>
          <w:sz w:val="24"/>
          <w:szCs w:val="24"/>
        </w:rPr>
        <w:t>Режим занятий: 2 раза в неделю, продолжительность занятий для детей 3-4 лет- 15 минут,</w:t>
      </w:r>
    </w:p>
    <w:p w:rsid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293935">
        <w:rPr>
          <w:rFonts w:ascii="Times New Roman" w:hAnsi="Times New Roman"/>
          <w:sz w:val="24"/>
          <w:szCs w:val="24"/>
        </w:rPr>
        <w:t>4-5 лет - 20 минут.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011B43">
        <w:rPr>
          <w:rFonts w:ascii="Times New Roman" w:hAnsi="Times New Roman"/>
          <w:b/>
          <w:sz w:val="24"/>
          <w:szCs w:val="24"/>
        </w:rPr>
        <w:t xml:space="preserve">Методы и приемы обучения: </w:t>
      </w:r>
    </w:p>
    <w:p w:rsidR="00011B43" w:rsidRPr="00011B43" w:rsidRDefault="00011B43" w:rsidP="00011B4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Словесный: пояснение, объяснения, ситуативный разговор, беседа.</w:t>
      </w:r>
    </w:p>
    <w:p w:rsidR="00011B43" w:rsidRPr="00011B43" w:rsidRDefault="00011B43" w:rsidP="00011B4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Наглядный: показ (иллюстраций, графических изображений), демонстрация упражнений.</w:t>
      </w:r>
    </w:p>
    <w:p w:rsidR="00011B43" w:rsidRPr="00011B43" w:rsidRDefault="00011B43" w:rsidP="00011B4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11B43">
        <w:rPr>
          <w:rFonts w:ascii="Times New Roman" w:hAnsi="Times New Roman"/>
          <w:sz w:val="24"/>
          <w:szCs w:val="24"/>
        </w:rPr>
        <w:t>Практический</w:t>
      </w:r>
      <w:proofErr w:type="gramEnd"/>
      <w:r w:rsidRPr="00011B43">
        <w:rPr>
          <w:rFonts w:ascii="Times New Roman" w:hAnsi="Times New Roman"/>
          <w:sz w:val="24"/>
          <w:szCs w:val="24"/>
        </w:rPr>
        <w:t>: выполнение упражнений.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Форма организации образовательного процесса: </w:t>
      </w:r>
      <w:proofErr w:type="spellStart"/>
      <w:r w:rsidRPr="00011B43">
        <w:rPr>
          <w:rFonts w:ascii="Times New Roman" w:hAnsi="Times New Roman"/>
          <w:sz w:val="24"/>
          <w:szCs w:val="24"/>
        </w:rPr>
        <w:t>групповая</w:t>
      </w:r>
      <w:r w:rsidR="00F93AF4">
        <w:rPr>
          <w:rFonts w:ascii="Times New Roman" w:hAnsi="Times New Roman"/>
          <w:sz w:val="24"/>
          <w:szCs w:val="24"/>
        </w:rPr>
        <w:t>и</w:t>
      </w:r>
      <w:proofErr w:type="spellEnd"/>
      <w:r w:rsidR="00F93AF4">
        <w:rPr>
          <w:rFonts w:ascii="Times New Roman" w:hAnsi="Times New Roman"/>
          <w:sz w:val="24"/>
          <w:szCs w:val="24"/>
        </w:rPr>
        <w:t xml:space="preserve"> подгрупповая </w:t>
      </w:r>
      <w:r w:rsidRPr="00011B43">
        <w:rPr>
          <w:rFonts w:ascii="Times New Roman" w:hAnsi="Times New Roman"/>
          <w:sz w:val="24"/>
          <w:szCs w:val="24"/>
        </w:rPr>
        <w:t xml:space="preserve"> в количестве</w:t>
      </w:r>
      <w:r w:rsidR="00F204C5">
        <w:rPr>
          <w:rFonts w:ascii="Times New Roman" w:hAnsi="Times New Roman"/>
          <w:sz w:val="24"/>
          <w:szCs w:val="24"/>
        </w:rPr>
        <w:t xml:space="preserve"> не менее 5</w:t>
      </w:r>
      <w:r w:rsidRPr="00011B43">
        <w:rPr>
          <w:rFonts w:ascii="Times New Roman" w:hAnsi="Times New Roman"/>
          <w:sz w:val="24"/>
          <w:szCs w:val="24"/>
        </w:rPr>
        <w:t xml:space="preserve"> не более 10, воспитанники в возрасте 3-5 лет.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Формы организации учебного занятия: </w:t>
      </w:r>
      <w:r>
        <w:rPr>
          <w:rFonts w:ascii="Times New Roman" w:hAnsi="Times New Roman"/>
          <w:sz w:val="24"/>
          <w:szCs w:val="24"/>
        </w:rPr>
        <w:t>образовательная дея</w:t>
      </w:r>
      <w:r w:rsidR="000414D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ельность (далее ОД)</w:t>
      </w:r>
      <w:proofErr w:type="gramStart"/>
      <w:r w:rsidRPr="00011B4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Формы организации</w:t>
      </w:r>
      <w:r>
        <w:rPr>
          <w:rFonts w:ascii="Times New Roman" w:hAnsi="Times New Roman"/>
          <w:sz w:val="24"/>
          <w:szCs w:val="24"/>
        </w:rPr>
        <w:t xml:space="preserve"> ОД</w:t>
      </w:r>
      <w:r w:rsidRPr="00011B43">
        <w:rPr>
          <w:rFonts w:ascii="Times New Roman" w:hAnsi="Times New Roman"/>
          <w:sz w:val="24"/>
          <w:szCs w:val="24"/>
        </w:rPr>
        <w:t>: групповая форма.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b/>
          <w:sz w:val="24"/>
          <w:szCs w:val="24"/>
        </w:rPr>
        <w:t>Педагогические технологии:</w:t>
      </w:r>
      <w:r w:rsidRPr="00011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B43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1B43">
        <w:rPr>
          <w:rFonts w:ascii="Times New Roman" w:hAnsi="Times New Roman"/>
          <w:sz w:val="24"/>
          <w:szCs w:val="24"/>
        </w:rPr>
        <w:t>личностноориентированные</w:t>
      </w:r>
      <w:proofErr w:type="spellEnd"/>
      <w:r w:rsidRPr="00011B43">
        <w:rPr>
          <w:rFonts w:ascii="Times New Roman" w:hAnsi="Times New Roman"/>
          <w:sz w:val="24"/>
          <w:szCs w:val="24"/>
        </w:rPr>
        <w:t>, развивающего обучения, сотрудничества, игровые.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011B43">
        <w:rPr>
          <w:rFonts w:ascii="Times New Roman" w:hAnsi="Times New Roman"/>
          <w:b/>
          <w:sz w:val="24"/>
          <w:szCs w:val="24"/>
        </w:rPr>
        <w:t>Алгоритм ОД: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Структура занятия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I. Приветствие.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II. Разминка (</w:t>
      </w:r>
      <w:proofErr w:type="spellStart"/>
      <w:r w:rsidRPr="00011B43">
        <w:rPr>
          <w:rFonts w:ascii="Times New Roman" w:hAnsi="Times New Roman"/>
          <w:sz w:val="24"/>
          <w:szCs w:val="24"/>
        </w:rPr>
        <w:t>кинезиологические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 упражнения).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III. Игровой массаж.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IV. </w:t>
      </w:r>
      <w:proofErr w:type="gramStart"/>
      <w:r w:rsidRPr="00011B43">
        <w:rPr>
          <w:rFonts w:ascii="Times New Roman" w:hAnsi="Times New Roman"/>
          <w:sz w:val="24"/>
          <w:szCs w:val="24"/>
        </w:rPr>
        <w:t>Двигательные игры (общая моторика, дыхательные, артикуляционные, голосовые</w:t>
      </w:r>
      <w:proofErr w:type="gramEnd"/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упражнения).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V. Упражнения для развития слухового внимания и восприятия, развития речи, памяти,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логического мышления.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VI. Упражнения для развития графомоторных навыков.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VII. Анализ и эмоциональная поддержка продукта детской деятельности.</w:t>
      </w:r>
    </w:p>
    <w:p w:rsidR="00011B43" w:rsidRPr="00011B43" w:rsidRDefault="00011B43" w:rsidP="00011B43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VIII. Итог.</w:t>
      </w:r>
    </w:p>
    <w:p w:rsidR="00DC503C" w:rsidRDefault="00DC503C" w:rsidP="00293935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</w:p>
    <w:p w:rsidR="00DC503C" w:rsidRDefault="00DC503C" w:rsidP="00293935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</w:p>
    <w:p w:rsidR="00DC503C" w:rsidRDefault="00DC503C" w:rsidP="00293935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</w:p>
    <w:p w:rsidR="00DC503C" w:rsidRDefault="00DC503C" w:rsidP="00293935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</w:p>
    <w:p w:rsidR="00DC503C" w:rsidRDefault="00DC503C" w:rsidP="00293935">
      <w:pPr>
        <w:pStyle w:val="a4"/>
        <w:ind w:left="-284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sectPr w:rsidR="00DC503C" w:rsidSect="00855C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503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.</w:t>
      </w:r>
    </w:p>
    <w:p w:rsidR="00DC503C" w:rsidRPr="00DC503C" w:rsidRDefault="00DC503C" w:rsidP="00DC503C">
      <w:pPr>
        <w:pStyle w:val="a4"/>
        <w:ind w:left="-284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DC503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1.3. Содержание программы</w:t>
      </w:r>
    </w:p>
    <w:p w:rsidR="00DC503C" w:rsidRPr="00DC503C" w:rsidRDefault="00DC503C" w:rsidP="00DC503C">
      <w:pPr>
        <w:pStyle w:val="a4"/>
        <w:ind w:left="-284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DC503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1.3.1. Учебный план. Содержание учебно-тематического плана. Первый год обучения (возраст 3-4 года)</w:t>
      </w:r>
    </w:p>
    <w:p w:rsidR="00DC503C" w:rsidRPr="00DC503C" w:rsidRDefault="00DC503C" w:rsidP="00293935">
      <w:pPr>
        <w:pStyle w:val="a4"/>
        <w:ind w:left="-284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Ind w:w="-284" w:type="dxa"/>
        <w:tblLook w:val="04A0" w:firstRow="1" w:lastRow="0" w:firstColumn="1" w:lastColumn="0" w:noHBand="0" w:noVBand="1"/>
      </w:tblPr>
      <w:tblGrid>
        <w:gridCol w:w="676"/>
        <w:gridCol w:w="2268"/>
        <w:gridCol w:w="1984"/>
        <w:gridCol w:w="8364"/>
        <w:gridCol w:w="1701"/>
      </w:tblGrid>
      <w:tr w:rsidR="00DC503C" w:rsidTr="00DC503C">
        <w:trPr>
          <w:trHeight w:val="555"/>
        </w:trPr>
        <w:tc>
          <w:tcPr>
            <w:tcW w:w="676" w:type="dxa"/>
            <w:vMerge w:val="restart"/>
          </w:tcPr>
          <w:p w:rsidR="00DC503C" w:rsidRDefault="00DC503C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984" w:type="dxa"/>
            <w:vMerge w:val="restart"/>
          </w:tcPr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vMerge w:val="restart"/>
          </w:tcPr>
          <w:p w:rsidR="00DC503C" w:rsidRDefault="00DC503C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C503C" w:rsidTr="00DC503C">
        <w:trPr>
          <w:trHeight w:val="555"/>
        </w:trPr>
        <w:tc>
          <w:tcPr>
            <w:tcW w:w="676" w:type="dxa"/>
            <w:vMerge/>
          </w:tcPr>
          <w:p w:rsidR="00DC503C" w:rsidRDefault="00DC503C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DC503C" w:rsidRPr="00DC503C" w:rsidRDefault="00DC503C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26">
              <w:rPr>
                <w:rFonts w:ascii="Times New Roman" w:hAnsi="Times New Roman"/>
                <w:sz w:val="24"/>
                <w:szCs w:val="24"/>
              </w:rPr>
              <w:t>Занятие 1.</w:t>
            </w:r>
          </w:p>
        </w:tc>
        <w:tc>
          <w:tcPr>
            <w:tcW w:w="1984" w:type="dxa"/>
          </w:tcPr>
          <w:p w:rsidR="00DC503C" w:rsidRDefault="00DC503C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DC503C" w:rsidRPr="00DC503C" w:rsidRDefault="00DC503C" w:rsidP="00DC503C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03C">
              <w:rPr>
                <w:rFonts w:ascii="Times New Roman" w:hAnsi="Times New Roman"/>
                <w:sz w:val="24"/>
                <w:szCs w:val="24"/>
              </w:rPr>
              <w:t>«Пальчики здороваются».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03C">
              <w:rPr>
                <w:rFonts w:ascii="Times New Roman" w:hAnsi="Times New Roman"/>
                <w:sz w:val="24"/>
                <w:szCs w:val="24"/>
              </w:rPr>
              <w:t>Самомассаж ладоней.</w:t>
            </w:r>
          </w:p>
          <w:p w:rsidR="00DC503C" w:rsidRDefault="00DC503C" w:rsidP="00DC503C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>Ритмические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03C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«Хлоп, топ».</w:t>
            </w:r>
          </w:p>
          <w:p w:rsidR="00DC503C" w:rsidRPr="00DC503C" w:rsidRDefault="00DC503C" w:rsidP="00DC503C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03C">
              <w:rPr>
                <w:rFonts w:ascii="Times New Roman" w:hAnsi="Times New Roman"/>
                <w:sz w:val="24"/>
                <w:szCs w:val="24"/>
              </w:rPr>
              <w:t>Дыхательная гимнастика «Бабочка».</w:t>
            </w:r>
          </w:p>
          <w:p w:rsidR="00DC503C" w:rsidRPr="00DC503C" w:rsidRDefault="00DC503C" w:rsidP="00DC503C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«Где позвонили?».</w:t>
            </w:r>
          </w:p>
          <w:p w:rsidR="00DC503C" w:rsidRDefault="00DC503C" w:rsidP="00DC503C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DC503C" w:rsidRPr="00DC503C" w:rsidRDefault="00DC503C" w:rsidP="00DC503C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 xml:space="preserve"> Упражнения на развитие силы голоса «</w:t>
            </w:r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>Тихо-громко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тихо».</w:t>
            </w:r>
          </w:p>
          <w:p w:rsidR="00DC503C" w:rsidRDefault="00DC503C" w:rsidP="00DC503C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2.</w:t>
            </w:r>
          </w:p>
        </w:tc>
        <w:tc>
          <w:tcPr>
            <w:tcW w:w="1984" w:type="dxa"/>
          </w:tcPr>
          <w:p w:rsidR="00DC503C" w:rsidRDefault="00DC503C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03C">
              <w:rPr>
                <w:rFonts w:ascii="Times New Roman" w:hAnsi="Times New Roman"/>
                <w:sz w:val="24"/>
                <w:szCs w:val="24"/>
              </w:rPr>
              <w:t>«Пальчики здороваются»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50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>Самомассаж ладоней.</w:t>
            </w:r>
          </w:p>
          <w:p w:rsid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«Хлоп, топ».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 xml:space="preserve"> Дыхательная гимнастика «Бабочка».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«Где позвонили?».</w:t>
            </w:r>
          </w:p>
          <w:p w:rsid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Упражнения на развитие силы голоса «</w:t>
            </w:r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>Тихо-громко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тихо».</w:t>
            </w:r>
          </w:p>
          <w:p w:rsid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</w:t>
            </w:r>
          </w:p>
        </w:tc>
        <w:tc>
          <w:tcPr>
            <w:tcW w:w="1701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3.</w:t>
            </w:r>
          </w:p>
        </w:tc>
        <w:tc>
          <w:tcPr>
            <w:tcW w:w="1984" w:type="dxa"/>
          </w:tcPr>
          <w:p w:rsidR="00DC503C" w:rsidRDefault="00DC503C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Пальчиковая гимнастик</w:t>
            </w:r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>разгибание пальцев из кулака).Самомассаж ладоней, лица.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(хлопки, подпрыгивания). Дыхательная гимнастика (</w:t>
            </w:r>
            <w:proofErr w:type="spellStart"/>
            <w:r w:rsidRPr="00DC503C">
              <w:rPr>
                <w:rFonts w:ascii="Times New Roman" w:hAnsi="Times New Roman"/>
                <w:sz w:val="24"/>
                <w:szCs w:val="24"/>
              </w:rPr>
              <w:t>мыльн</w:t>
            </w:r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>узыри</w:t>
            </w:r>
            <w:proofErr w:type="spellEnd"/>
            <w:r w:rsidRPr="00DC503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«Поймай</w:t>
            </w:r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>», «Запомни-повтори».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навыков.</w:t>
            </w:r>
          </w:p>
        </w:tc>
        <w:tc>
          <w:tcPr>
            <w:tcW w:w="1701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4.</w:t>
            </w:r>
          </w:p>
        </w:tc>
        <w:tc>
          <w:tcPr>
            <w:tcW w:w="1984" w:type="dxa"/>
          </w:tcPr>
          <w:p w:rsidR="00DC503C" w:rsidRDefault="00DC503C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Пальчиковая гимнастик</w:t>
            </w:r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>разгибание пальцев из кулака).Самомассаж ладоней, лица.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(хлопки, наклоны в стороны). Дыхательная гимнастика (мыльные пузыри»).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слухового </w:t>
            </w:r>
            <w:proofErr w:type="spellStart"/>
            <w:r w:rsidRPr="00DC503C">
              <w:rPr>
                <w:rFonts w:ascii="Times New Roman" w:hAnsi="Times New Roman"/>
                <w:sz w:val="24"/>
                <w:szCs w:val="24"/>
              </w:rPr>
              <w:t>внимания</w:t>
            </w:r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>овтори</w:t>
            </w:r>
            <w:proofErr w:type="spell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– не ошибись».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DC503C" w:rsidRDefault="00DC503C" w:rsidP="00C8552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</w:t>
            </w:r>
          </w:p>
        </w:tc>
        <w:tc>
          <w:tcPr>
            <w:tcW w:w="1701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5.</w:t>
            </w:r>
          </w:p>
        </w:tc>
        <w:tc>
          <w:tcPr>
            <w:tcW w:w="1984" w:type="dxa"/>
          </w:tcPr>
          <w:p w:rsidR="00DC503C" w:rsidRDefault="00DC503C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  <w:proofErr w:type="spellStart"/>
            <w:r w:rsidRPr="00DC503C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>альчики</w:t>
            </w:r>
            <w:proofErr w:type="spell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03C">
              <w:rPr>
                <w:rFonts w:ascii="Times New Roman" w:hAnsi="Times New Roman"/>
                <w:sz w:val="24"/>
                <w:szCs w:val="24"/>
              </w:rPr>
              <w:t>здороваются».Самомассаж</w:t>
            </w:r>
            <w:proofErr w:type="spell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ладоней, лица.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(хлопки, наклоны в стороны). Дыхательная гимнастика (флюгер).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слухового </w:t>
            </w:r>
            <w:proofErr w:type="spellStart"/>
            <w:r w:rsidRPr="00DC503C">
              <w:rPr>
                <w:rFonts w:ascii="Times New Roman" w:hAnsi="Times New Roman"/>
                <w:sz w:val="24"/>
                <w:szCs w:val="24"/>
              </w:rPr>
              <w:t>внимания«Поймай</w:t>
            </w:r>
            <w:proofErr w:type="spellEnd"/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памяти «Что изменилось».</w:t>
            </w:r>
          </w:p>
          <w:p w:rsid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</w:t>
            </w:r>
          </w:p>
        </w:tc>
        <w:tc>
          <w:tcPr>
            <w:tcW w:w="1701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6.</w:t>
            </w:r>
          </w:p>
        </w:tc>
        <w:tc>
          <w:tcPr>
            <w:tcW w:w="1984" w:type="dxa"/>
          </w:tcPr>
          <w:p w:rsidR="00DC503C" w:rsidRDefault="00DC503C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66192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  <w:proofErr w:type="spellStart"/>
            <w:r w:rsidRPr="00DC503C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>альчики</w:t>
            </w:r>
            <w:proofErr w:type="spell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здороваются».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Самомассаж ладоней.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503C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DC503C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Дыхательная гимнастика («Кораблик»).</w:t>
            </w:r>
          </w:p>
          <w:p w:rsid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(«Повтори – не ошибись»)</w:t>
            </w:r>
          </w:p>
          <w:p w:rsidR="00DC503C" w:rsidRP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памяти «Что изменилось».</w:t>
            </w:r>
          </w:p>
          <w:p w:rsidR="00DC503C" w:rsidRDefault="00DC503C" w:rsidP="00DC50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(обводка).</w:t>
            </w:r>
          </w:p>
        </w:tc>
        <w:tc>
          <w:tcPr>
            <w:tcW w:w="1701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7.</w:t>
            </w:r>
          </w:p>
        </w:tc>
        <w:tc>
          <w:tcPr>
            <w:tcW w:w="1984" w:type="dxa"/>
          </w:tcPr>
          <w:p w:rsidR="00DC503C" w:rsidRDefault="00DC503C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66192" w:rsidRPr="00966192" w:rsidRDefault="00966192" w:rsidP="009661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92">
              <w:rPr>
                <w:rFonts w:ascii="Times New Roman" w:hAnsi="Times New Roman"/>
                <w:sz w:val="24"/>
                <w:szCs w:val="24"/>
              </w:rPr>
              <w:t>Пальчиковая гимнастик</w:t>
            </w:r>
            <w:proofErr w:type="gramStart"/>
            <w:r w:rsidRPr="00966192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66192">
              <w:rPr>
                <w:rFonts w:ascii="Times New Roman" w:hAnsi="Times New Roman"/>
                <w:sz w:val="24"/>
                <w:szCs w:val="24"/>
              </w:rPr>
              <w:t>соединение пальцев).Самомассаж ладоней.</w:t>
            </w:r>
          </w:p>
          <w:p w:rsidR="00966192" w:rsidRPr="00966192" w:rsidRDefault="00966192" w:rsidP="009661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6192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966192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966192" w:rsidRPr="00966192" w:rsidRDefault="00966192" w:rsidP="009661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92">
              <w:rPr>
                <w:rFonts w:ascii="Times New Roman" w:hAnsi="Times New Roman"/>
                <w:sz w:val="24"/>
                <w:szCs w:val="24"/>
              </w:rPr>
              <w:t>Дыхательная гимнастика («Покачаем Катю»).</w:t>
            </w:r>
          </w:p>
          <w:p w:rsidR="00966192" w:rsidRPr="00966192" w:rsidRDefault="00966192" w:rsidP="009661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92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(«Повтори – не ошибись»).</w:t>
            </w:r>
          </w:p>
          <w:p w:rsidR="00966192" w:rsidRPr="00966192" w:rsidRDefault="00966192" w:rsidP="009661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92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DC503C" w:rsidRDefault="00966192" w:rsidP="009661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192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DC503C" w:rsidRDefault="00C85526" w:rsidP="002939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8.</w:t>
            </w:r>
          </w:p>
        </w:tc>
        <w:tc>
          <w:tcPr>
            <w:tcW w:w="1984" w:type="dxa"/>
          </w:tcPr>
          <w:p w:rsidR="00DC503C" w:rsidRDefault="00DC503C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12D8E">
              <w:rPr>
                <w:rFonts w:ascii="Times New Roman" w:hAnsi="Times New Roman"/>
                <w:sz w:val="24"/>
                <w:szCs w:val="24"/>
              </w:rPr>
              <w:t>альчиковая гимнастик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>соединение пальцев).Самомассаж ладоней.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12D8E">
              <w:rPr>
                <w:rFonts w:ascii="Times New Roman" w:hAnsi="Times New Roman"/>
                <w:sz w:val="24"/>
                <w:szCs w:val="24"/>
              </w:rPr>
              <w:t>«Погреем ладошки».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8E">
              <w:rPr>
                <w:rFonts w:ascii="Times New Roman" w:hAnsi="Times New Roman"/>
                <w:sz w:val="24"/>
                <w:szCs w:val="24"/>
              </w:rPr>
              <w:t>«Поймай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силы голоса (постепенное ослабление голоса).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памяти «Чем отличается».</w:t>
            </w:r>
          </w:p>
          <w:p w:rsidR="00DC503C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(обводка).</w:t>
            </w:r>
          </w:p>
        </w:tc>
        <w:tc>
          <w:tcPr>
            <w:tcW w:w="1701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DC503C" w:rsidRP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9.</w:t>
            </w:r>
          </w:p>
        </w:tc>
        <w:tc>
          <w:tcPr>
            <w:tcW w:w="1984" w:type="dxa"/>
          </w:tcPr>
          <w:p w:rsidR="00DC503C" w:rsidRPr="00DC503C" w:rsidRDefault="00DC503C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8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рассоединение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пальцев). Самомассаж ладоней.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8E">
              <w:rPr>
                <w:rFonts w:ascii="Times New Roman" w:hAnsi="Times New Roman"/>
                <w:sz w:val="24"/>
                <w:szCs w:val="24"/>
              </w:rPr>
              <w:t>«Погреем ладошки».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 Упражнения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мышления «Продолжи ряд».</w:t>
            </w:r>
          </w:p>
          <w:p w:rsidR="00DC503C" w:rsidRPr="00DC503C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DC503C" w:rsidRP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10.</w:t>
            </w:r>
          </w:p>
        </w:tc>
        <w:tc>
          <w:tcPr>
            <w:tcW w:w="1984" w:type="dxa"/>
          </w:tcPr>
          <w:p w:rsidR="00DC503C" w:rsidRDefault="00DC503C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12D8E" w:rsidRPr="00812D8E" w:rsidRDefault="00812D8E" w:rsidP="00812D8E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8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рассоединение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пальцев)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812D8E" w:rsidRPr="00812D8E" w:rsidRDefault="00812D8E" w:rsidP="00812D8E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812D8E" w:rsidRPr="00812D8E" w:rsidRDefault="00812D8E" w:rsidP="00812D8E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D8E">
              <w:rPr>
                <w:rFonts w:ascii="Times New Roman" w:hAnsi="Times New Roman"/>
                <w:sz w:val="24"/>
                <w:szCs w:val="24"/>
              </w:rPr>
              <w:t>«Погреем ладошки».</w:t>
            </w:r>
          </w:p>
          <w:p w:rsidR="00812D8E" w:rsidRPr="00812D8E" w:rsidRDefault="00812D8E" w:rsidP="00812D8E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812D8E" w:rsidRDefault="00812D8E" w:rsidP="00812D8E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</w:t>
            </w:r>
          </w:p>
          <w:p w:rsidR="00DC503C" w:rsidRDefault="00812D8E" w:rsidP="00812D8E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мышления «Продолжи ряд».</w:t>
            </w:r>
          </w:p>
          <w:p w:rsidR="00812D8E" w:rsidRDefault="00812D8E" w:rsidP="00812D8E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</w:t>
            </w:r>
          </w:p>
        </w:tc>
        <w:tc>
          <w:tcPr>
            <w:tcW w:w="1701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11.</w:t>
            </w:r>
          </w:p>
        </w:tc>
        <w:tc>
          <w:tcPr>
            <w:tcW w:w="1984" w:type="dxa"/>
          </w:tcPr>
          <w:p w:rsidR="00DC503C" w:rsidRDefault="00DC503C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>соединение пальцев) . Самомассаж ладоней.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Дыхательная гимнастика «Согрейся».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мышления «Сначала, потом».</w:t>
            </w:r>
          </w:p>
          <w:p w:rsidR="00DC503C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12.</w:t>
            </w:r>
          </w:p>
        </w:tc>
        <w:tc>
          <w:tcPr>
            <w:tcW w:w="1984" w:type="dxa"/>
          </w:tcPr>
          <w:p w:rsidR="00DC503C" w:rsidRDefault="00DC503C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>соединение пальцев).Самомассаж ладоней.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Дыхательная гимнастика «Согрейся».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«Хлопни, если услышишь УА».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мышления «Сначала, потом».</w:t>
            </w:r>
          </w:p>
          <w:p w:rsidR="00DC503C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</w:t>
            </w:r>
          </w:p>
        </w:tc>
        <w:tc>
          <w:tcPr>
            <w:tcW w:w="1701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503C" w:rsidTr="00DC503C">
        <w:tc>
          <w:tcPr>
            <w:tcW w:w="676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13.</w:t>
            </w:r>
          </w:p>
        </w:tc>
        <w:tc>
          <w:tcPr>
            <w:tcW w:w="1984" w:type="dxa"/>
          </w:tcPr>
          <w:p w:rsidR="00DC503C" w:rsidRDefault="00DC503C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>соединение пальцев).Самомассаж ладоней.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Дыхательная гимнастика «Согрейся».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812D8E" w:rsidRPr="00812D8E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мышления «Сначала, потом».</w:t>
            </w:r>
          </w:p>
          <w:p w:rsidR="00DC503C" w:rsidRDefault="00812D8E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</w:t>
            </w:r>
          </w:p>
        </w:tc>
        <w:tc>
          <w:tcPr>
            <w:tcW w:w="1701" w:type="dxa"/>
          </w:tcPr>
          <w:p w:rsidR="00DC503C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5526" w:rsidTr="00DC503C">
        <w:tc>
          <w:tcPr>
            <w:tcW w:w="676" w:type="dxa"/>
          </w:tcPr>
          <w:p w:rsidR="00C85526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C85526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14</w:t>
            </w:r>
          </w:p>
        </w:tc>
        <w:tc>
          <w:tcPr>
            <w:tcW w:w="1984" w:type="dxa"/>
          </w:tcPr>
          <w:p w:rsidR="00C85526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Пальчиковая гимнастик</w:t>
            </w:r>
            <w:proofErr w:type="gramStart"/>
            <w:r w:rsidRPr="005852B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852B3">
              <w:rPr>
                <w:rFonts w:ascii="Times New Roman" w:hAnsi="Times New Roman"/>
                <w:sz w:val="24"/>
                <w:szCs w:val="24"/>
              </w:rPr>
              <w:t>соединение пальцев).Самомассаж ладоней.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52B3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5852B3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Дыхательная гимнастика «Согрейся».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«Хлопни, если услышишь УА».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</w:t>
            </w:r>
            <w:proofErr w:type="spellStart"/>
            <w:r w:rsidRPr="005852B3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5852B3">
              <w:rPr>
                <w:rFonts w:ascii="Times New Roman" w:hAnsi="Times New Roman"/>
                <w:sz w:val="24"/>
                <w:szCs w:val="24"/>
              </w:rPr>
              <w:t xml:space="preserve"> мышления «Сначала, потом».</w:t>
            </w:r>
          </w:p>
          <w:p w:rsidR="00C85526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</w:t>
            </w:r>
          </w:p>
        </w:tc>
        <w:tc>
          <w:tcPr>
            <w:tcW w:w="1701" w:type="dxa"/>
          </w:tcPr>
          <w:p w:rsidR="00C85526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5526" w:rsidTr="00DC503C">
        <w:tc>
          <w:tcPr>
            <w:tcW w:w="676" w:type="dxa"/>
          </w:tcPr>
          <w:p w:rsidR="00C85526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C85526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15.</w:t>
            </w:r>
          </w:p>
        </w:tc>
        <w:tc>
          <w:tcPr>
            <w:tcW w:w="1984" w:type="dxa"/>
          </w:tcPr>
          <w:p w:rsidR="00C85526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Пальчиковая гимнастик</w:t>
            </w:r>
            <w:proofErr w:type="gramStart"/>
            <w:r w:rsidRPr="005852B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852B3">
              <w:rPr>
                <w:rFonts w:ascii="Times New Roman" w:hAnsi="Times New Roman"/>
                <w:sz w:val="24"/>
                <w:szCs w:val="24"/>
              </w:rPr>
              <w:t>соединение пальцев).Самомассаж ладоней.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52B3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5852B3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Дыхательная гимнастика «Согрейся».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</w:t>
            </w:r>
            <w:proofErr w:type="spellStart"/>
            <w:r w:rsidRPr="005852B3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5852B3">
              <w:rPr>
                <w:rFonts w:ascii="Times New Roman" w:hAnsi="Times New Roman"/>
                <w:sz w:val="24"/>
                <w:szCs w:val="24"/>
              </w:rPr>
              <w:t xml:space="preserve"> мышления «Сначала, потом».</w:t>
            </w:r>
          </w:p>
          <w:p w:rsidR="00C85526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C85526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5526" w:rsidTr="00DC503C">
        <w:tc>
          <w:tcPr>
            <w:tcW w:w="676" w:type="dxa"/>
          </w:tcPr>
          <w:p w:rsidR="00C85526" w:rsidRDefault="00C85526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C85526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16.</w:t>
            </w:r>
          </w:p>
        </w:tc>
        <w:tc>
          <w:tcPr>
            <w:tcW w:w="1984" w:type="dxa"/>
          </w:tcPr>
          <w:p w:rsidR="00C85526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пальцев)</w:t>
            </w:r>
            <w:proofErr w:type="gramStart"/>
            <w:r w:rsidRPr="005852B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852B3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52B3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5852B3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Дыхательная гимнастика «Поймаем ветерок».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зрительного внимания «Выложи также».</w:t>
            </w:r>
          </w:p>
          <w:p w:rsidR="00C85526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</w:t>
            </w:r>
            <w:proofErr w:type="spellStart"/>
            <w:r w:rsidRPr="005852B3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5852B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C85526" w:rsidRDefault="00C85526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17.</w:t>
            </w:r>
          </w:p>
        </w:tc>
        <w:tc>
          <w:tcPr>
            <w:tcW w:w="1984" w:type="dxa"/>
          </w:tcPr>
          <w:p w:rsidR="005852B3" w:rsidRPr="00C85526" w:rsidRDefault="005852B3" w:rsidP="00C855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26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  <w:p w:rsidR="005852B3" w:rsidRDefault="005852B3" w:rsidP="00C85526">
            <w:pPr>
              <w:pStyle w:val="a4"/>
              <w:tabs>
                <w:tab w:val="left" w:pos="435"/>
                <w:tab w:val="center" w:pos="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85526">
              <w:rPr>
                <w:rFonts w:ascii="Times New Roman" w:hAnsi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364" w:type="dxa"/>
          </w:tcPr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Дыхательная гимнастика «Поймаем ветерок».</w:t>
            </w:r>
          </w:p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зрительного внимания «Выложи также».</w:t>
            </w:r>
          </w:p>
          <w:p w:rsidR="005852B3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18.</w:t>
            </w:r>
          </w:p>
        </w:tc>
        <w:tc>
          <w:tcPr>
            <w:tcW w:w="1984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Дыхательная гимнастика «Поймаем ветерок».</w:t>
            </w:r>
          </w:p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5852B3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(штриховка).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19.</w:t>
            </w:r>
          </w:p>
        </w:tc>
        <w:tc>
          <w:tcPr>
            <w:tcW w:w="1984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Дыхательная гимнастика «Заблудились».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логического мышления «Сначала, потом».</w:t>
            </w:r>
          </w:p>
          <w:p w:rsid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(обводка).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20.</w:t>
            </w:r>
          </w:p>
        </w:tc>
        <w:tc>
          <w:tcPr>
            <w:tcW w:w="1984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Дыхательная гимнастика «Заблудились».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«Скажи также».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зрительного внимания «Где что находится».</w:t>
            </w:r>
          </w:p>
          <w:p w:rsid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21.</w:t>
            </w:r>
          </w:p>
        </w:tc>
        <w:tc>
          <w:tcPr>
            <w:tcW w:w="1984" w:type="dxa"/>
          </w:tcPr>
          <w:p w:rsidR="005852B3" w:rsidRPr="00C85526" w:rsidRDefault="005852B3" w:rsidP="00C855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26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  <w:p w:rsidR="005852B3" w:rsidRPr="00DC503C" w:rsidRDefault="005852B3" w:rsidP="00C855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26">
              <w:rPr>
                <w:rFonts w:ascii="Times New Roman" w:hAnsi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364" w:type="dxa"/>
          </w:tcPr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</w:t>
            </w:r>
            <w:proofErr w:type="gramStart"/>
            <w:r w:rsidRPr="005852B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852B3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52B3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5852B3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Дыхательная гимнастика «Заблудились».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слухового внимания «Подними руку, когда услышишь </w:t>
            </w:r>
            <w:proofErr w:type="gramStart"/>
            <w:r w:rsidRPr="005852B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5852B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логического мышления «Сначала, потом».</w:t>
            </w:r>
          </w:p>
          <w:p w:rsidR="005852B3" w:rsidRP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Упражнения на развитие зрительного внимания «Где что находится».</w:t>
            </w:r>
          </w:p>
          <w:p w:rsidR="005852B3" w:rsidRPr="00DC503C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5852B3" w:rsidRPr="00DC503C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22.</w:t>
            </w:r>
          </w:p>
        </w:tc>
        <w:tc>
          <w:tcPr>
            <w:tcW w:w="1984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5852B3" w:rsidRDefault="005852B3" w:rsidP="005852B3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</w:t>
            </w:r>
            <w:proofErr w:type="gramStart"/>
            <w:r w:rsidRPr="005852B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852B3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5852B3" w:rsidRPr="005852B3" w:rsidRDefault="005852B3" w:rsidP="005852B3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52B3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5852B3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5852B3" w:rsidRPr="005852B3" w:rsidRDefault="005852B3" w:rsidP="005852B3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Дыхательная гимнастика «Заблудились».</w:t>
            </w:r>
          </w:p>
          <w:p w:rsidR="005852B3" w:rsidRPr="005852B3" w:rsidRDefault="005852B3" w:rsidP="005852B3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«Топни, когда услышишь</w:t>
            </w:r>
            <w:proofErr w:type="gramStart"/>
            <w:r w:rsidRPr="005852B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5852B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852B3" w:rsidRPr="005852B3" w:rsidRDefault="005852B3" w:rsidP="005852B3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логического мышления «Сначала, потом».</w:t>
            </w:r>
          </w:p>
          <w:p w:rsidR="005852B3" w:rsidRPr="005852B3" w:rsidRDefault="005852B3" w:rsidP="005852B3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Упражнения на развитие зрительного внимания «Где что находится».</w:t>
            </w:r>
          </w:p>
          <w:p w:rsidR="005852B3" w:rsidRDefault="005852B3" w:rsidP="005852B3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B3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23.</w:t>
            </w:r>
          </w:p>
        </w:tc>
        <w:tc>
          <w:tcPr>
            <w:tcW w:w="1984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логики, памяти «Кто спрятался?».</w:t>
            </w:r>
          </w:p>
          <w:p w:rsid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24.</w:t>
            </w:r>
          </w:p>
        </w:tc>
        <w:tc>
          <w:tcPr>
            <w:tcW w:w="1984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812D8E" w:rsidRDefault="005852B3" w:rsidP="005852B3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5852B3" w:rsidRPr="00812D8E" w:rsidRDefault="005852B3" w:rsidP="005852B3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5852B3" w:rsidRPr="00812D8E" w:rsidRDefault="005852B3" w:rsidP="005852B3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5852B3" w:rsidRPr="00812D8E" w:rsidRDefault="005852B3" w:rsidP="005852B3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логики, памяти «Кто спрятался?».</w:t>
            </w:r>
          </w:p>
          <w:p w:rsid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25.</w:t>
            </w:r>
          </w:p>
        </w:tc>
        <w:tc>
          <w:tcPr>
            <w:tcW w:w="1984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логики, памяти «Чем отличаются?».</w:t>
            </w:r>
          </w:p>
          <w:p w:rsid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26</w:t>
            </w:r>
            <w:r w:rsidRPr="00C85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логики, памяти «Чем отличаются?».</w:t>
            </w:r>
          </w:p>
          <w:p w:rsidR="005852B3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27.</w:t>
            </w:r>
          </w:p>
        </w:tc>
        <w:tc>
          <w:tcPr>
            <w:tcW w:w="1984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логики «4 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лишний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852B3" w:rsidRPr="00812D8E" w:rsidRDefault="005852B3" w:rsidP="005852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2B3" w:rsidTr="00DC503C">
        <w:tc>
          <w:tcPr>
            <w:tcW w:w="676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28.</w:t>
            </w:r>
          </w:p>
        </w:tc>
        <w:tc>
          <w:tcPr>
            <w:tcW w:w="1984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5852B3" w:rsidRPr="00812D8E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логики «4 </w:t>
            </w:r>
            <w:proofErr w:type="gramStart"/>
            <w:r w:rsidRPr="00812D8E">
              <w:rPr>
                <w:rFonts w:ascii="Times New Roman" w:hAnsi="Times New Roman"/>
                <w:sz w:val="24"/>
                <w:szCs w:val="24"/>
              </w:rPr>
              <w:t>лишний</w:t>
            </w:r>
            <w:proofErr w:type="gramEnd"/>
            <w:r w:rsidRPr="00812D8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852B3" w:rsidRDefault="005852B3" w:rsidP="000414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D8E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</w:t>
            </w:r>
            <w:proofErr w:type="spellStart"/>
            <w:r w:rsidRPr="00812D8E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812D8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5852B3" w:rsidRDefault="005852B3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C4" w:rsidTr="000414D9">
        <w:tc>
          <w:tcPr>
            <w:tcW w:w="13292" w:type="dxa"/>
            <w:gridSpan w:val="4"/>
          </w:tcPr>
          <w:p w:rsidR="00EC3CC4" w:rsidRPr="00812D8E" w:rsidRDefault="00EC3CC4" w:rsidP="00812D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EC3CC4" w:rsidRDefault="00EC3CC4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DC503C" w:rsidRDefault="00DC503C" w:rsidP="00812D8E">
      <w:pPr>
        <w:pStyle w:val="a4"/>
        <w:ind w:left="-284"/>
        <w:jc w:val="right"/>
        <w:rPr>
          <w:rFonts w:ascii="Times New Roman" w:hAnsi="Times New Roman"/>
          <w:sz w:val="24"/>
          <w:szCs w:val="24"/>
        </w:rPr>
      </w:pPr>
    </w:p>
    <w:p w:rsidR="00EC3CC4" w:rsidRDefault="00EC3CC4" w:rsidP="00812D8E">
      <w:pPr>
        <w:pStyle w:val="a4"/>
        <w:ind w:left="-28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11709"/>
      </w:tblGrid>
      <w:tr w:rsidR="00FB4FA5" w:rsidRPr="00FB4FA5" w:rsidTr="00EC3CC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A5" w:rsidRPr="00FB4FA5" w:rsidRDefault="00FB4FA5" w:rsidP="00FB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учебных недель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A5" w:rsidRPr="00FB4FA5" w:rsidRDefault="00FB4FA5" w:rsidP="00FB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B4FA5" w:rsidRPr="00FB4FA5" w:rsidTr="00EC3CC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A5" w:rsidRPr="00FB4FA5" w:rsidRDefault="00FB4FA5" w:rsidP="00FB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учебных дней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A5" w:rsidRPr="00FB4FA5" w:rsidRDefault="00FB4FA5" w:rsidP="00FB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FB4FA5" w:rsidRPr="00FB4FA5" w:rsidTr="00EC3CC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A5" w:rsidRPr="00FB4FA5" w:rsidRDefault="00FB4FA5" w:rsidP="00FB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Продолжительность каникул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A5" w:rsidRPr="00FB4FA5" w:rsidRDefault="00FB4FA5" w:rsidP="00EC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C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</w:t>
            </w:r>
            <w:r w:rsidR="00EC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г.-10.</w:t>
            </w:r>
            <w:r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</w:t>
            </w:r>
            <w:r w:rsidR="00EC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(зимние)</w:t>
            </w:r>
            <w:r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C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</w:t>
            </w:r>
            <w:r w:rsidR="00EC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г.-31.08.202</w:t>
            </w:r>
            <w:r w:rsidR="00EC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(летние)</w:t>
            </w:r>
          </w:p>
        </w:tc>
      </w:tr>
      <w:tr w:rsidR="00FB4FA5" w:rsidRPr="00FB4FA5" w:rsidTr="00EC3CC4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A5" w:rsidRPr="00FB4FA5" w:rsidRDefault="00FB4FA5" w:rsidP="00FB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начала и окончания учебных периодов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A5" w:rsidRPr="00FB4FA5" w:rsidRDefault="00EC3CC4" w:rsidP="00EC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  <w:r w:rsidR="00FB4FA5"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B4FA5"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FB4FA5"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B4FA5" w:rsidRPr="00FB4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FB4FA5" w:rsidRDefault="00FB4FA5" w:rsidP="00812D8E">
      <w:pPr>
        <w:pStyle w:val="a4"/>
        <w:ind w:left="-284"/>
        <w:jc w:val="right"/>
        <w:rPr>
          <w:rFonts w:ascii="Times New Roman" w:hAnsi="Times New Roman"/>
          <w:sz w:val="24"/>
          <w:szCs w:val="24"/>
        </w:rPr>
      </w:pPr>
    </w:p>
    <w:p w:rsidR="00812D8E" w:rsidRDefault="00812D8E" w:rsidP="00812D8E">
      <w:pPr>
        <w:pStyle w:val="a4"/>
        <w:ind w:left="-284"/>
        <w:jc w:val="right"/>
        <w:rPr>
          <w:rFonts w:ascii="Times New Roman" w:hAnsi="Times New Roman"/>
          <w:sz w:val="24"/>
          <w:szCs w:val="24"/>
        </w:rPr>
      </w:pPr>
    </w:p>
    <w:p w:rsidR="00812D8E" w:rsidRDefault="00812D8E" w:rsidP="00812D8E">
      <w:pPr>
        <w:pStyle w:val="a4"/>
        <w:ind w:left="-284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DC503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1.3.1. 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DC503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Учебный план. Содержание учебно-тематического плана. Первый год обучения (возраст 3-4 года)</w:t>
      </w:r>
    </w:p>
    <w:p w:rsidR="00812D8E" w:rsidRDefault="00812D8E" w:rsidP="005852B3">
      <w:pPr>
        <w:pStyle w:val="a4"/>
        <w:ind w:left="-284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Ind w:w="-284" w:type="dxa"/>
        <w:tblLook w:val="04A0" w:firstRow="1" w:lastRow="0" w:firstColumn="1" w:lastColumn="0" w:noHBand="0" w:noVBand="1"/>
      </w:tblPr>
      <w:tblGrid>
        <w:gridCol w:w="676"/>
        <w:gridCol w:w="2268"/>
        <w:gridCol w:w="1984"/>
        <w:gridCol w:w="8364"/>
        <w:gridCol w:w="1701"/>
      </w:tblGrid>
      <w:tr w:rsidR="00442B25" w:rsidTr="00442B25">
        <w:trPr>
          <w:trHeight w:val="555"/>
        </w:trPr>
        <w:tc>
          <w:tcPr>
            <w:tcW w:w="676" w:type="dxa"/>
            <w:vMerge w:val="restart"/>
          </w:tcPr>
          <w:p w:rsidR="00442B25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442B25" w:rsidRPr="00DC503C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442B25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984" w:type="dxa"/>
            <w:vMerge w:val="restart"/>
          </w:tcPr>
          <w:p w:rsidR="00442B25" w:rsidRPr="00DC503C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442B25" w:rsidRPr="00DC503C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442B25" w:rsidRPr="00DC503C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442B25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vMerge w:val="restart"/>
          </w:tcPr>
          <w:p w:rsidR="00442B25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2B25" w:rsidRPr="00DC503C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42B25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03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442B25" w:rsidRPr="00DC503C" w:rsidTr="00442B25">
        <w:trPr>
          <w:trHeight w:val="555"/>
        </w:trPr>
        <w:tc>
          <w:tcPr>
            <w:tcW w:w="676" w:type="dxa"/>
            <w:vMerge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2B25" w:rsidRPr="00DC503C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2B25" w:rsidRPr="00DC503C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442B25" w:rsidRPr="00DC503C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2B25" w:rsidRPr="00DC503C" w:rsidRDefault="00442B25" w:rsidP="00585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526">
              <w:rPr>
                <w:rFonts w:ascii="Times New Roman" w:hAnsi="Times New Roman"/>
                <w:sz w:val="24"/>
                <w:szCs w:val="24"/>
              </w:rPr>
              <w:t>Занятие 1.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альчики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здороваются».Самомассаж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«Хлоп, топ». Дыхательная гимнастика «Бабочка».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«Где позвонили?».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силы голоса «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Тихо-громко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тихо».</w:t>
            </w:r>
          </w:p>
          <w:p w:rsid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альчики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здороваются».Самомассаж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«Хлоп, топ». Дыхательная гимнастика «Бабочка».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«Где позвонили?».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силы голоса «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Тихо-громко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тихо».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3.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(разгибание пальцев из кулака)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амомассаж ладоней, лица.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(хлопки, подпрыгивания). Дыхательная гимнастика (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мыльн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узыри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«Поймай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», «Запомни-повтори».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4.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(разгибание пальцев из кулака)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амомассаж ладоней, лица.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(хлопки, наклоны в стороны). Дыхательная гимнастика (мыльные пузыри»).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5.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альчики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здороваются».Самомассаж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ладоней, лица.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(хлопки, наклоны в стороны). Дыхательная гимнастика (флюгер).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«Поймай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памяти «Что изменилось».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6.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альчики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здороваются».Самомассаж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(«Кораблик»).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(«Повтори – не ошибись»).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памяти «Что изменилось».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(обводка).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7.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 (соединение,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рассоединение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пальцев)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«Погреем ручки».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памяти «Что изменилось».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(обводка).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8.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 (соединение,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рассоединение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пальцев)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«Погреем ручки».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памяти «Что изменилось».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RPr="00DC503C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442B25" w:rsidRPr="00DC503C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9.</w:t>
            </w:r>
          </w:p>
        </w:tc>
        <w:tc>
          <w:tcPr>
            <w:tcW w:w="1984" w:type="dxa"/>
          </w:tcPr>
          <w:p w:rsidR="00442B25" w:rsidRPr="00DC503C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пальцев)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(«Покачаем Катю»).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(«Повтори – не ошибись»).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442B25" w:rsidRPr="00DC503C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442B25" w:rsidRPr="00DC503C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10.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пальцев)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«Погреем ладошки».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«Поймай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силы голоса (постепенное ослабление голоса).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памяти «Чем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отдичается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(обводка).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11.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рассоединение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пальцев). Самомассаж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«Погреем ладошки».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мышления «Продолжи ряд».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12.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рассоединение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пальцев)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«Погреем ладошки».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мышления «Продолжи ряд».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13.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пальцев)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Самомассаж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«Согрейся».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мышления «Сначала, потом».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14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пальцев)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«Согрейся».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«Хлопни, если услышишь УА».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мышления «Сначала, потом».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15.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пальцев)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«Согрейся».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логогического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мышления «Сначала, потом».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16.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пальцев)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«Поймаем ветерок».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зрительного внимания «Выложи также».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17.</w:t>
            </w:r>
          </w:p>
        </w:tc>
        <w:tc>
          <w:tcPr>
            <w:tcW w:w="1984" w:type="dxa"/>
          </w:tcPr>
          <w:p w:rsidR="00442B25" w:rsidRPr="00C85526" w:rsidRDefault="00442B25" w:rsidP="00442B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26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  <w:p w:rsidR="00442B25" w:rsidRDefault="00442B25" w:rsidP="00442B25">
            <w:pPr>
              <w:pStyle w:val="a4"/>
              <w:tabs>
                <w:tab w:val="left" w:pos="435"/>
                <w:tab w:val="center" w:pos="8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85526">
              <w:rPr>
                <w:rFonts w:ascii="Times New Roman" w:hAnsi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«Поймаем ветерок».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зрительного внимания «Выложи также».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18.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«Поймаем ветерок».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(штриховка).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19.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2Дыхательная гимнастика «Заблудились».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логического мышления «Сначала, потом».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(обводка).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20.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парами). Самомассаж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«Заблудились».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«Скажи также».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зрительного внимания «Где что находится».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21.</w:t>
            </w:r>
          </w:p>
        </w:tc>
        <w:tc>
          <w:tcPr>
            <w:tcW w:w="1984" w:type="dxa"/>
          </w:tcPr>
          <w:p w:rsidR="00442B25" w:rsidRPr="00C85526" w:rsidRDefault="00442B25" w:rsidP="00442B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26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  <w:p w:rsidR="00442B25" w:rsidRPr="00DC503C" w:rsidRDefault="00442B25" w:rsidP="00442B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26">
              <w:rPr>
                <w:rFonts w:ascii="Times New Roman" w:hAnsi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«Заблудились».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слухового внимания «Подними руку, когда услышишь 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логического мышления «Сначала, потом».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зрительного внимания «Где что находится».</w:t>
            </w:r>
          </w:p>
          <w:p w:rsidR="00442B25" w:rsidRPr="00DC503C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442B25" w:rsidRPr="00DC503C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22.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Дыхательная гимнастика «Заблудились».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«Топни, когда услышишь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логического мышления «Сначала, потом».</w:t>
            </w:r>
          </w:p>
          <w:p w:rsidR="00442B25" w:rsidRP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зрительного внимания «Где что находится».</w:t>
            </w:r>
          </w:p>
          <w:p w:rsidR="00442B25" w:rsidRDefault="00442B25" w:rsidP="00442B25">
            <w:pPr>
              <w:pStyle w:val="a4"/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23.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логики, памяти «Кто спрятался?».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24.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логики, памяти «Кто спрятался?».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25.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икуляционная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гимнастика. Упражнения на развитие логики, памяти «Чем отличаются?».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26</w:t>
            </w:r>
            <w:r w:rsidRPr="00C85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Артикуляционная гимнастика. Упражнения на развитие логики, памяти «Чем отличаются?».</w:t>
            </w:r>
          </w:p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(раскрашивание).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Занятие 26.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логики «4 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лишний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676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Занятие 26.</w:t>
            </w:r>
          </w:p>
        </w:tc>
        <w:tc>
          <w:tcPr>
            <w:tcW w:w="1984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Пальчиковая гимнастика (соединение пальцев парами)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амомассаж ладоней.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 xml:space="preserve"> (движения под речевое сопровождение).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 «Повтори – не ошибись».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Упражнения на развитие логики «4 </w:t>
            </w:r>
            <w:proofErr w:type="gramStart"/>
            <w:r w:rsidRPr="00442B25">
              <w:rPr>
                <w:rFonts w:ascii="Times New Roman" w:hAnsi="Times New Roman"/>
                <w:sz w:val="24"/>
                <w:szCs w:val="24"/>
              </w:rPr>
              <w:t>лишний</w:t>
            </w:r>
            <w:proofErr w:type="gramEnd"/>
            <w:r w:rsidRPr="00442B2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B25">
              <w:rPr>
                <w:rFonts w:ascii="Times New Roman" w:hAnsi="Times New Roman"/>
                <w:sz w:val="24"/>
                <w:szCs w:val="24"/>
              </w:rPr>
              <w:t>Задание на развитие графомоторных навыков (</w:t>
            </w:r>
            <w:proofErr w:type="spellStart"/>
            <w:r w:rsidRPr="00442B25"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 w:rsidRPr="00442B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B25" w:rsidTr="00442B25">
        <w:tc>
          <w:tcPr>
            <w:tcW w:w="13292" w:type="dxa"/>
            <w:gridSpan w:val="4"/>
          </w:tcPr>
          <w:p w:rsidR="00442B25" w:rsidRP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442B25" w:rsidRDefault="00442B25" w:rsidP="00442B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812D8E" w:rsidRDefault="00812D8E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FB4FA5" w:rsidRDefault="00FB4FA5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11709"/>
      </w:tblGrid>
      <w:tr w:rsidR="00EC3CC4" w:rsidRPr="00EC3CC4" w:rsidTr="000414D9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C4" w:rsidRPr="00EC3CC4" w:rsidRDefault="00EC3CC4" w:rsidP="00EC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учебных недель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C4" w:rsidRPr="00EC3CC4" w:rsidRDefault="00EC3CC4" w:rsidP="00EC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C3CC4" w:rsidRPr="00EC3CC4" w:rsidTr="000414D9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C4" w:rsidRPr="00EC3CC4" w:rsidRDefault="00EC3CC4" w:rsidP="00EC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учебных дней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C4" w:rsidRPr="00EC3CC4" w:rsidRDefault="00EC3CC4" w:rsidP="00EC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C3CC4" w:rsidRPr="00EC3CC4" w:rsidTr="000414D9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C4" w:rsidRPr="00EC3CC4" w:rsidRDefault="00EC3CC4" w:rsidP="00EC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Продолжительность каникул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C4" w:rsidRPr="00EC3CC4" w:rsidRDefault="00EC3CC4" w:rsidP="00EC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28.12.2020 г.-10.01.21г. (зимние)</w:t>
            </w:r>
            <w:r w:rsidRPr="00EC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31.05.2021г.-31.08.2021г. (летние)</w:t>
            </w:r>
          </w:p>
        </w:tc>
      </w:tr>
      <w:tr w:rsidR="00EC3CC4" w:rsidRPr="00EC3CC4" w:rsidTr="000414D9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C4" w:rsidRPr="00EC3CC4" w:rsidRDefault="00EC3CC4" w:rsidP="00EC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начала и окончания учебных периодов </w:t>
            </w:r>
          </w:p>
        </w:tc>
        <w:tc>
          <w:tcPr>
            <w:tcW w:w="1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C4" w:rsidRPr="00EC3CC4" w:rsidRDefault="00EC3CC4" w:rsidP="00EC3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01.10.2020г. –31.05.2021г.</w:t>
            </w:r>
          </w:p>
        </w:tc>
      </w:tr>
    </w:tbl>
    <w:p w:rsidR="00FB4FA5" w:rsidRDefault="00FB4FA5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FB4FA5" w:rsidRDefault="00FB4FA5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FB4FA5" w:rsidRDefault="00FB4FA5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FB4FA5" w:rsidRDefault="00FB4FA5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EC3CC4" w:rsidRDefault="00EC3CC4" w:rsidP="00812D8E">
      <w:pPr>
        <w:pStyle w:val="a4"/>
        <w:ind w:left="-284"/>
        <w:rPr>
          <w:rFonts w:ascii="Times New Roman" w:hAnsi="Times New Roman"/>
          <w:sz w:val="24"/>
          <w:szCs w:val="24"/>
        </w:rPr>
        <w:sectPr w:rsidR="00EC3CC4" w:rsidSect="00DC503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EC3CC4" w:rsidRDefault="00EC3CC4" w:rsidP="00EC3CC4">
      <w:pPr>
        <w:pStyle w:val="a4"/>
        <w:ind w:left="-284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EC3CC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Условия реализации программы</w:t>
      </w:r>
    </w:p>
    <w:p w:rsidR="00011B43" w:rsidRDefault="00EC3CC4" w:rsidP="00EC3CC4">
      <w:pPr>
        <w:pStyle w:val="a4"/>
        <w:rPr>
          <w:rFonts w:ascii="Times New Roman" w:eastAsiaTheme="minorHAnsi" w:hAnsi="Times New Roman"/>
          <w:color w:val="000000"/>
          <w:sz w:val="24"/>
          <w:szCs w:val="24"/>
        </w:rPr>
      </w:pPr>
      <w:r w:rsidRPr="00EC3CC4">
        <w:rPr>
          <w:rFonts w:asciiTheme="minorHAnsi" w:eastAsiaTheme="minorHAnsi" w:hAnsiTheme="minorHAnsi" w:cstheme="minorBidi"/>
          <w:b/>
          <w:bCs/>
          <w:color w:val="000000"/>
          <w:sz w:val="24"/>
          <w:szCs w:val="24"/>
        </w:rPr>
        <w:br/>
      </w:r>
      <w:proofErr w:type="gramStart"/>
      <w:r w:rsidRPr="00EC3CC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Материально-техническое обеспечение: </w:t>
      </w:r>
      <w:r w:rsidRPr="00EC3CC4">
        <w:rPr>
          <w:rFonts w:ascii="Times New Roman" w:eastAsiaTheme="minorHAnsi" w:hAnsi="Times New Roman"/>
          <w:color w:val="000000"/>
          <w:sz w:val="24"/>
          <w:szCs w:val="24"/>
        </w:rPr>
        <w:t>кабинет, столы детские,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EC3CC4">
        <w:rPr>
          <w:rFonts w:ascii="Times New Roman" w:eastAsiaTheme="minorHAnsi" w:hAnsi="Times New Roman"/>
          <w:color w:val="000000"/>
          <w:sz w:val="24"/>
          <w:szCs w:val="24"/>
        </w:rPr>
        <w:t>доска, карандаши (простые, цветные) для выполнения индивидуальных заданий,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EC3CC4">
        <w:rPr>
          <w:rFonts w:ascii="Times New Roman" w:eastAsiaTheme="minorHAnsi" w:hAnsi="Times New Roman"/>
          <w:color w:val="000000"/>
          <w:sz w:val="24"/>
          <w:szCs w:val="24"/>
        </w:rPr>
        <w:t>маркеры для работы на доске, игрушки.</w:t>
      </w:r>
      <w:proofErr w:type="gramEnd"/>
      <w:r w:rsidRPr="00EC3CC4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  <w:r w:rsidRPr="00EC3CC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Кадровое обеспечение</w:t>
      </w:r>
      <w:proofErr w:type="gramStart"/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EC3CC4">
        <w:rPr>
          <w:rFonts w:ascii="Times New Roman" w:eastAsiaTheme="minorHAnsi" w:hAnsi="Times New Roman"/>
          <w:color w:val="000000"/>
          <w:sz w:val="24"/>
          <w:szCs w:val="24"/>
        </w:rPr>
        <w:t>В</w:t>
      </w:r>
      <w:proofErr w:type="gramEnd"/>
      <w:r w:rsidRPr="00EC3CC4">
        <w:rPr>
          <w:rFonts w:ascii="Times New Roman" w:eastAsiaTheme="minorHAnsi" w:hAnsi="Times New Roman"/>
          <w:color w:val="000000"/>
          <w:sz w:val="24"/>
          <w:szCs w:val="24"/>
        </w:rPr>
        <w:t xml:space="preserve"> реализации программы принимает участие учитель-логопед –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Ткаличева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Галина Владимировна</w:t>
      </w:r>
      <w:r w:rsidRPr="00EC3CC4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первая </w:t>
      </w:r>
      <w:r w:rsidRPr="00EC3CC4">
        <w:rPr>
          <w:rFonts w:ascii="Times New Roman" w:eastAsiaTheme="minorHAnsi" w:hAnsi="Times New Roman"/>
          <w:color w:val="000000"/>
          <w:sz w:val="24"/>
          <w:szCs w:val="24"/>
        </w:rPr>
        <w:t xml:space="preserve"> квалификационная категория.</w:t>
      </w:r>
      <w:r w:rsidRPr="00EC3CC4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  <w:r w:rsidRPr="00EC3CC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Формы аттестации (способы проверки результатов освоения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программы): </w:t>
      </w:r>
      <w:r w:rsidRPr="00EC3CC4">
        <w:rPr>
          <w:rFonts w:ascii="Times New Roman" w:eastAsiaTheme="minorHAnsi" w:hAnsi="Times New Roman"/>
          <w:color w:val="000000"/>
          <w:sz w:val="24"/>
          <w:szCs w:val="24"/>
        </w:rPr>
        <w:t>Оценочный лист (Приложение 1).</w:t>
      </w:r>
      <w:r w:rsidRPr="00EC3CC4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  <w:r w:rsidRPr="00EC3CC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Формы отслеживания и фиксации образовательных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EC3CC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результатов: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EC3CC4">
        <w:rPr>
          <w:rFonts w:ascii="Times New Roman" w:eastAsiaTheme="minorHAnsi" w:hAnsi="Times New Roman"/>
          <w:color w:val="000000"/>
          <w:sz w:val="24"/>
          <w:szCs w:val="24"/>
        </w:rPr>
        <w:t>анализ работы по индивидуальным заданиям, журнал посещаемости.</w:t>
      </w:r>
      <w:r w:rsidRPr="00EC3CC4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  <w:r w:rsidRPr="00EC3CC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Формы предъявления и демонстрации образовательных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EC3CC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результатов: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EC3CC4">
        <w:rPr>
          <w:rFonts w:ascii="Times New Roman" w:eastAsiaTheme="minorHAnsi" w:hAnsi="Times New Roman"/>
          <w:color w:val="000000"/>
          <w:sz w:val="24"/>
          <w:szCs w:val="24"/>
        </w:rPr>
        <w:t>тематическое открытое занятие –1-2 раза в год.</w:t>
      </w:r>
      <w:r w:rsidRPr="00EC3CC4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  <w:r w:rsidRPr="00EC3CC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Оценочные материалы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EC3CC4">
        <w:rPr>
          <w:rFonts w:ascii="Times New Roman" w:eastAsiaTheme="minorHAnsi" w:hAnsi="Times New Roman"/>
          <w:color w:val="000000"/>
          <w:sz w:val="24"/>
          <w:szCs w:val="24"/>
        </w:rPr>
        <w:t>Наблюдение, критерии освоения программы (Приложение 1).</w:t>
      </w:r>
    </w:p>
    <w:p w:rsidR="00011B43" w:rsidRPr="00011B43" w:rsidRDefault="00011B43" w:rsidP="00011B43">
      <w:pPr>
        <w:pStyle w:val="a4"/>
        <w:rPr>
          <w:rFonts w:ascii="Times New Roman" w:eastAsiaTheme="minorHAnsi" w:hAnsi="Times New Roman"/>
          <w:color w:val="000000"/>
          <w:sz w:val="24"/>
          <w:szCs w:val="24"/>
        </w:rPr>
      </w:pPr>
      <w:r w:rsidRPr="00585F91">
        <w:rPr>
          <w:rFonts w:ascii="Times New Roman" w:eastAsiaTheme="minorHAnsi" w:hAnsi="Times New Roman"/>
          <w:b/>
          <w:color w:val="000000"/>
          <w:sz w:val="24"/>
          <w:szCs w:val="24"/>
        </w:rPr>
        <w:t>Дидактические материалы:</w:t>
      </w:r>
      <w:r w:rsidRPr="00011B43">
        <w:rPr>
          <w:rFonts w:ascii="Times New Roman" w:eastAsiaTheme="minorHAnsi" w:hAnsi="Times New Roman"/>
          <w:color w:val="000000"/>
          <w:sz w:val="24"/>
          <w:szCs w:val="24"/>
        </w:rPr>
        <w:t xml:space="preserve"> материал, применяемый на различных этапах</w:t>
      </w:r>
      <w:r w:rsidR="00585F9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11B43">
        <w:rPr>
          <w:rFonts w:ascii="Times New Roman" w:eastAsiaTheme="minorHAnsi" w:hAnsi="Times New Roman"/>
          <w:color w:val="000000"/>
          <w:sz w:val="24"/>
          <w:szCs w:val="24"/>
        </w:rPr>
        <w:t>занятий (Приложение 2)</w:t>
      </w:r>
    </w:p>
    <w:p w:rsidR="00011B43" w:rsidRDefault="00011B43" w:rsidP="00EC3CC4">
      <w:pPr>
        <w:pStyle w:val="a4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11B43" w:rsidRDefault="00EC3CC4" w:rsidP="00011B43">
      <w:pPr>
        <w:pStyle w:val="a4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EC3CC4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  <w:r w:rsidRPr="00EC3CC4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Методические материалы</w:t>
      </w:r>
    </w:p>
    <w:p w:rsidR="00011B43" w:rsidRPr="00011B43" w:rsidRDefault="00EC3CC4" w:rsidP="00011B43">
      <w:pPr>
        <w:pStyle w:val="a4"/>
        <w:rPr>
          <w:rFonts w:ascii="Times New Roman" w:hAnsi="Times New Roman"/>
          <w:sz w:val="24"/>
          <w:szCs w:val="24"/>
        </w:rPr>
      </w:pPr>
      <w:r w:rsidRPr="00EC3CC4">
        <w:rPr>
          <w:rFonts w:asciiTheme="minorHAnsi" w:eastAsiaTheme="minorHAnsi" w:hAnsiTheme="minorHAnsi" w:cstheme="minorBidi"/>
          <w:b/>
          <w:bCs/>
          <w:color w:val="000000"/>
          <w:sz w:val="24"/>
          <w:szCs w:val="24"/>
        </w:rPr>
        <w:br/>
      </w:r>
      <w:r w:rsidR="00011B43" w:rsidRPr="00011B43">
        <w:rPr>
          <w:rFonts w:ascii="Times New Roman" w:hAnsi="Times New Roman"/>
          <w:sz w:val="24"/>
          <w:szCs w:val="24"/>
        </w:rPr>
        <w:t xml:space="preserve">1.Жукова Н.С., </w:t>
      </w:r>
      <w:proofErr w:type="spellStart"/>
      <w:r w:rsidR="00011B43" w:rsidRPr="00011B43">
        <w:rPr>
          <w:rFonts w:ascii="Times New Roman" w:hAnsi="Times New Roman"/>
          <w:sz w:val="24"/>
          <w:szCs w:val="24"/>
        </w:rPr>
        <w:t>Мастюкова</w:t>
      </w:r>
      <w:proofErr w:type="spellEnd"/>
      <w:r w:rsidR="00011B43" w:rsidRPr="00011B43">
        <w:rPr>
          <w:rFonts w:ascii="Times New Roman" w:hAnsi="Times New Roman"/>
          <w:sz w:val="24"/>
          <w:szCs w:val="24"/>
        </w:rPr>
        <w:t xml:space="preserve"> Е.М., Филичева Т.Б. Логопедия. Преодоление общего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недоразвития речи у дошкольников. // </w:t>
      </w:r>
      <w:proofErr w:type="spellStart"/>
      <w:r w:rsidRPr="00011B43">
        <w:rPr>
          <w:rFonts w:ascii="Times New Roman" w:hAnsi="Times New Roman"/>
          <w:sz w:val="24"/>
          <w:szCs w:val="24"/>
        </w:rPr>
        <w:t>Н.С.Жукова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, Е.М. </w:t>
      </w:r>
      <w:proofErr w:type="spellStart"/>
      <w:r w:rsidRPr="00011B43">
        <w:rPr>
          <w:rFonts w:ascii="Times New Roman" w:hAnsi="Times New Roman"/>
          <w:sz w:val="24"/>
          <w:szCs w:val="24"/>
        </w:rPr>
        <w:t>Мастюкова</w:t>
      </w:r>
      <w:proofErr w:type="spellEnd"/>
      <w:r w:rsidRPr="00011B43">
        <w:rPr>
          <w:rFonts w:ascii="Times New Roman" w:hAnsi="Times New Roman"/>
          <w:sz w:val="24"/>
          <w:szCs w:val="24"/>
        </w:rPr>
        <w:t>, Т.Б. Филичева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11B43">
        <w:rPr>
          <w:rFonts w:ascii="Times New Roman" w:hAnsi="Times New Roman"/>
          <w:sz w:val="24"/>
          <w:szCs w:val="24"/>
        </w:rPr>
        <w:t>Ек</w:t>
      </w:r>
      <w:proofErr w:type="spellEnd"/>
      <w:r w:rsidRPr="00011B43">
        <w:rPr>
          <w:rFonts w:ascii="Times New Roman" w:hAnsi="Times New Roman"/>
          <w:sz w:val="24"/>
          <w:szCs w:val="24"/>
        </w:rPr>
        <w:t>-г</w:t>
      </w:r>
      <w:proofErr w:type="gramStart"/>
      <w:r w:rsidRPr="00011B4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1B43">
        <w:rPr>
          <w:rFonts w:ascii="Times New Roman" w:hAnsi="Times New Roman"/>
          <w:sz w:val="24"/>
          <w:szCs w:val="24"/>
        </w:rPr>
        <w:t xml:space="preserve"> АРД ЛТД.1998.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11B43">
        <w:rPr>
          <w:rFonts w:ascii="Times New Roman" w:hAnsi="Times New Roman"/>
          <w:sz w:val="24"/>
          <w:szCs w:val="24"/>
        </w:rPr>
        <w:t>Картушина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 М.Ю. </w:t>
      </w:r>
      <w:proofErr w:type="spellStart"/>
      <w:r w:rsidRPr="00011B43"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 для малышей. // М.Ю. </w:t>
      </w:r>
      <w:proofErr w:type="spellStart"/>
      <w:r w:rsidRPr="00011B43">
        <w:rPr>
          <w:rFonts w:ascii="Times New Roman" w:hAnsi="Times New Roman"/>
          <w:sz w:val="24"/>
          <w:szCs w:val="24"/>
        </w:rPr>
        <w:t>Картушина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 – М.: Творческий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центр Сфера, 2002.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3. Козырева Л.М. Говорю красиво и правильно. // </w:t>
      </w:r>
      <w:proofErr w:type="spellStart"/>
      <w:r w:rsidRPr="00011B43">
        <w:rPr>
          <w:rFonts w:ascii="Times New Roman" w:hAnsi="Times New Roman"/>
          <w:sz w:val="24"/>
          <w:szCs w:val="24"/>
        </w:rPr>
        <w:t>Л.М.Козырева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011B43">
        <w:rPr>
          <w:rFonts w:ascii="Times New Roman" w:hAnsi="Times New Roman"/>
          <w:sz w:val="24"/>
          <w:szCs w:val="24"/>
        </w:rPr>
        <w:t>Ек</w:t>
      </w:r>
      <w:proofErr w:type="spellEnd"/>
      <w:r w:rsidRPr="00011B43">
        <w:rPr>
          <w:rFonts w:ascii="Times New Roman" w:hAnsi="Times New Roman"/>
          <w:sz w:val="24"/>
          <w:szCs w:val="24"/>
        </w:rPr>
        <w:t>-г, 2005.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11B43">
        <w:rPr>
          <w:rFonts w:ascii="Times New Roman" w:hAnsi="Times New Roman"/>
          <w:sz w:val="24"/>
          <w:szCs w:val="24"/>
        </w:rPr>
        <w:t>Крупенчук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 О.И. Научите меня говорить правильно. // О.И. </w:t>
      </w:r>
      <w:proofErr w:type="spellStart"/>
      <w:r w:rsidRPr="00011B43">
        <w:rPr>
          <w:rFonts w:ascii="Times New Roman" w:hAnsi="Times New Roman"/>
          <w:sz w:val="24"/>
          <w:szCs w:val="24"/>
        </w:rPr>
        <w:t>Крупенчук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 – СПб</w:t>
      </w:r>
      <w:proofErr w:type="gramStart"/>
      <w:r w:rsidRPr="00011B43">
        <w:rPr>
          <w:rFonts w:ascii="Times New Roman" w:hAnsi="Times New Roman"/>
          <w:sz w:val="24"/>
          <w:szCs w:val="24"/>
        </w:rPr>
        <w:t>.:</w:t>
      </w:r>
      <w:proofErr w:type="gramEnd"/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Издательский дом «Литера», 2001.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011B43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 Н.В., Полозова О.А., Родионова Ю.Н. Фонетическая и логопедическая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ритмика в ДОУ. // Н.В. </w:t>
      </w:r>
      <w:proofErr w:type="spellStart"/>
      <w:r w:rsidRPr="00011B43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011B43">
        <w:rPr>
          <w:rFonts w:ascii="Times New Roman" w:hAnsi="Times New Roman"/>
          <w:sz w:val="24"/>
          <w:szCs w:val="24"/>
        </w:rPr>
        <w:t>, О.А. Полозова, Ю.Н.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Родионова – М.: АЙРИС ПРЕСС, 2004.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011B43">
        <w:rPr>
          <w:rFonts w:ascii="Times New Roman" w:hAnsi="Times New Roman"/>
          <w:sz w:val="24"/>
          <w:szCs w:val="24"/>
        </w:rPr>
        <w:t>Нищева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 Н.В. Организация коррекционно-развивающей работы в младшей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логопедической группе детского сада. // Н.В. </w:t>
      </w:r>
      <w:proofErr w:type="spellStart"/>
      <w:r w:rsidRPr="00011B43">
        <w:rPr>
          <w:rFonts w:ascii="Times New Roman" w:hAnsi="Times New Roman"/>
          <w:sz w:val="24"/>
          <w:szCs w:val="24"/>
        </w:rPr>
        <w:t>Нищева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 - СПб</w:t>
      </w:r>
      <w:proofErr w:type="gramStart"/>
      <w:r w:rsidRPr="00011B43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11B43">
        <w:rPr>
          <w:rFonts w:ascii="Times New Roman" w:hAnsi="Times New Roman"/>
          <w:sz w:val="24"/>
          <w:szCs w:val="24"/>
        </w:rPr>
        <w:t>издательство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«ДЕТСТВО-ПРЕСС», 2006.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7. Пичугина Г.А., Фадеева Ю.А. Логопедические занятия в младшей группе для детей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 xml:space="preserve">с недоразвитием речи // </w:t>
      </w:r>
      <w:proofErr w:type="spellStart"/>
      <w:r w:rsidRPr="00011B43">
        <w:rPr>
          <w:rFonts w:ascii="Times New Roman" w:hAnsi="Times New Roman"/>
          <w:sz w:val="24"/>
          <w:szCs w:val="24"/>
        </w:rPr>
        <w:t>Г.А.Пичугина</w:t>
      </w:r>
      <w:proofErr w:type="spellEnd"/>
      <w:r w:rsidRPr="00011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1B43">
        <w:rPr>
          <w:rFonts w:ascii="Times New Roman" w:hAnsi="Times New Roman"/>
          <w:sz w:val="24"/>
          <w:szCs w:val="24"/>
        </w:rPr>
        <w:t>Ю.А.Фадеева</w:t>
      </w:r>
      <w:proofErr w:type="spellEnd"/>
      <w:r w:rsidRPr="00011B43">
        <w:rPr>
          <w:rFonts w:ascii="Times New Roman" w:hAnsi="Times New Roman"/>
          <w:sz w:val="24"/>
          <w:szCs w:val="24"/>
        </w:rPr>
        <w:t>. - М, 2006.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8. Сиротюк А.Л. Коррекция развития интеллекта дошкольников. // Сиротюк. – М.:</w:t>
      </w:r>
    </w:p>
    <w:p w:rsidR="00011B43" w:rsidRPr="00011B43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Творческий центр Сфера, 2002.</w:t>
      </w:r>
    </w:p>
    <w:p w:rsidR="00FB4FA5" w:rsidRDefault="00011B43" w:rsidP="00011B43">
      <w:pPr>
        <w:pStyle w:val="a4"/>
        <w:rPr>
          <w:rFonts w:ascii="Times New Roman" w:hAnsi="Times New Roman"/>
          <w:sz w:val="24"/>
          <w:szCs w:val="24"/>
        </w:rPr>
      </w:pPr>
      <w:r w:rsidRPr="00011B43">
        <w:rPr>
          <w:rFonts w:ascii="Times New Roman" w:hAnsi="Times New Roman"/>
          <w:sz w:val="24"/>
          <w:szCs w:val="24"/>
        </w:rPr>
        <w:t>9. Ушакова О.С. Развитие речи дошкольников. // О.С. Ушакова. – М., 2001.</w:t>
      </w:r>
    </w:p>
    <w:p w:rsidR="00FB4FA5" w:rsidRDefault="00FB4FA5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FB4FA5" w:rsidRDefault="00FB4FA5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FB4FA5" w:rsidRDefault="00FB4FA5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Pr="00585F91" w:rsidRDefault="00585F91" w:rsidP="00585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5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1.</w:t>
      </w:r>
    </w:p>
    <w:p w:rsidR="00585F91" w:rsidRPr="00585F91" w:rsidRDefault="00585F91" w:rsidP="00585F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4284" w:rsidRDefault="00585F91" w:rsidP="00585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</w:t>
      </w:r>
      <w:r w:rsidR="00FF7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по следующим разделам:</w:t>
      </w:r>
    </w:p>
    <w:p w:rsidR="00585F91" w:rsidRDefault="00585F91" w:rsidP="00585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FC"/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артикуляционная моторика;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FC"/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фонематические процессы;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FC"/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мелкая моторика;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FC"/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высшие психические функции: речеслуховое внимание, память, вариативность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мышления).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Критерии оценки приобретенных умений и навыков: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5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Артикуляционная моторика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1 - выполняет задание с ошибками;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2 - выполняет задание без ошибок.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5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Фонематические процессы:</w:t>
      </w:r>
      <w:r w:rsidRPr="00585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выполняет задание с ошибками;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2 - выполняет задание с помощью взрослого;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3 - выполняет задание без ошибок.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5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Мелкая моторика:</w:t>
      </w:r>
      <w:r w:rsidRPr="00585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выполняет задание с ошибками;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2 - выполняет задание с помощью взрослого;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3 - выполняет задание без ошибок.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5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Высшие психические функци</w:t>
      </w:r>
      <w:proofErr w:type="gramStart"/>
      <w:r w:rsidRPr="00585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и(</w:t>
      </w:r>
      <w:proofErr w:type="gramEnd"/>
      <w:r w:rsidRPr="00585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речеслуховое внимание, память, вариативность</w:t>
      </w:r>
      <w:r w:rsidRPr="00585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мышления):</w:t>
      </w:r>
      <w:r w:rsidRPr="00585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выполняет задание с ошибками;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2 - выполняет задание с помощью взрослого;</w:t>
      </w:r>
      <w:r w:rsidRPr="0058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3 - выполняет задание без ошибок.</w:t>
      </w:r>
    </w:p>
    <w:p w:rsidR="00585F91" w:rsidRPr="00585F91" w:rsidRDefault="00585F91" w:rsidP="00585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F91" w:rsidRPr="00585F91" w:rsidRDefault="00585F91" w:rsidP="00585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2"/>
        <w:gridCol w:w="1647"/>
        <w:gridCol w:w="1666"/>
        <w:gridCol w:w="1436"/>
        <w:gridCol w:w="1455"/>
        <w:gridCol w:w="1249"/>
        <w:gridCol w:w="1213"/>
      </w:tblGrid>
      <w:tr w:rsidR="00585F91" w:rsidRPr="00585F91" w:rsidTr="00585F9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имя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Артикуляц</w:t>
            </w:r>
            <w:proofErr w:type="spellEnd"/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моторика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январь май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Фонематич</w:t>
            </w:r>
            <w:proofErr w:type="spellEnd"/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процессы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январь май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Мелкая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моторика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январь май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Речеслух</w:t>
            </w:r>
            <w:proofErr w:type="spellEnd"/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внимание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январь май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Память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8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нв. май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Логика</w:t>
            </w:r>
            <w:r w:rsidRPr="0058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янв. май</w:t>
            </w:r>
          </w:p>
        </w:tc>
      </w:tr>
      <w:tr w:rsidR="00585F91" w:rsidRPr="00585F91" w:rsidTr="00585F9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5F91" w:rsidRPr="00585F91" w:rsidRDefault="00585F91" w:rsidP="00585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F91" w:rsidRP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812D8E">
      <w:pPr>
        <w:pStyle w:val="a4"/>
        <w:ind w:left="-284"/>
        <w:rPr>
          <w:rFonts w:ascii="Times New Roman" w:hAnsi="Times New Roman"/>
          <w:sz w:val="24"/>
          <w:szCs w:val="24"/>
        </w:rPr>
      </w:pPr>
    </w:p>
    <w:p w:rsidR="00585F91" w:rsidRDefault="00585F91" w:rsidP="003640C8">
      <w:pPr>
        <w:pStyle w:val="a4"/>
        <w:rPr>
          <w:rFonts w:ascii="Times New Roman" w:hAnsi="Times New Roman"/>
          <w:sz w:val="24"/>
          <w:szCs w:val="24"/>
        </w:rPr>
      </w:pPr>
    </w:p>
    <w:sectPr w:rsidR="00585F91" w:rsidSect="00EC3C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0DF"/>
    <w:multiLevelType w:val="hybridMultilevel"/>
    <w:tmpl w:val="2458BB1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7224F48"/>
    <w:multiLevelType w:val="hybridMultilevel"/>
    <w:tmpl w:val="417E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F0"/>
    <w:rsid w:val="00011B43"/>
    <w:rsid w:val="000414D9"/>
    <w:rsid w:val="0012788B"/>
    <w:rsid w:val="00293935"/>
    <w:rsid w:val="003640C8"/>
    <w:rsid w:val="003B527D"/>
    <w:rsid w:val="00442B25"/>
    <w:rsid w:val="004C470F"/>
    <w:rsid w:val="004F1605"/>
    <w:rsid w:val="005852B3"/>
    <w:rsid w:val="00585F91"/>
    <w:rsid w:val="00595174"/>
    <w:rsid w:val="005E639D"/>
    <w:rsid w:val="00624284"/>
    <w:rsid w:val="00812945"/>
    <w:rsid w:val="00812D8E"/>
    <w:rsid w:val="00855C25"/>
    <w:rsid w:val="00966192"/>
    <w:rsid w:val="00994E6A"/>
    <w:rsid w:val="00B06CC1"/>
    <w:rsid w:val="00BF63D7"/>
    <w:rsid w:val="00C85526"/>
    <w:rsid w:val="00CC2EA5"/>
    <w:rsid w:val="00DB4F73"/>
    <w:rsid w:val="00DC503C"/>
    <w:rsid w:val="00E873EA"/>
    <w:rsid w:val="00EC3CC4"/>
    <w:rsid w:val="00F204C5"/>
    <w:rsid w:val="00F30955"/>
    <w:rsid w:val="00F36517"/>
    <w:rsid w:val="00F46FF0"/>
    <w:rsid w:val="00F93AF4"/>
    <w:rsid w:val="00FB4FA5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1294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8129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81294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129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basedOn w:val="a"/>
    <w:uiPriority w:val="99"/>
    <w:rsid w:val="0081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1294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C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1294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8129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81294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129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basedOn w:val="a"/>
    <w:uiPriority w:val="99"/>
    <w:rsid w:val="0081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1294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C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CC76-E440-44FD-AB40-16E72E0E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4949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firewatch</dc:creator>
  <cp:keywords/>
  <dc:description/>
  <cp:lastModifiedBy>firewatch</cp:lastModifiedBy>
  <cp:revision>5</cp:revision>
  <cp:lastPrinted>2020-09-03T03:41:00Z</cp:lastPrinted>
  <dcterms:created xsi:type="dcterms:W3CDTF">2020-08-21T09:42:00Z</dcterms:created>
  <dcterms:modified xsi:type="dcterms:W3CDTF">2020-09-03T03:46:00Z</dcterms:modified>
</cp:coreProperties>
</file>