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E1" w:rsidRDefault="00FE37E1"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E37E1" w:rsidRDefault="00FE37E1"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7BC2DEFA" wp14:editId="2BD80FA6">
            <wp:extent cx="6017935" cy="78676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8932" t="10474" r="25061" b="14339"/>
                    <a:stretch/>
                  </pic:blipFill>
                  <pic:spPr bwMode="auto">
                    <a:xfrm>
                      <a:off x="0" y="0"/>
                      <a:ext cx="6021316" cy="787207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E37E1" w:rsidRDefault="00FE37E1"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E37E1" w:rsidRDefault="00FE37E1"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E37E1" w:rsidRDefault="00FE37E1"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E37E1" w:rsidRDefault="00FE37E1"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9264B" w:rsidRPr="00A9264B" w:rsidRDefault="00A9264B"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Целевой</w:t>
      </w:r>
    </w:p>
    <w:p w:rsidR="009E472F" w:rsidRDefault="00A9264B"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001B4DEF">
        <w:rPr>
          <w:rFonts w:ascii="Times New Roman" w:eastAsia="Times New Roman" w:hAnsi="Times New Roman" w:cs="Times New Roman"/>
          <w:b/>
          <w:bCs/>
          <w:color w:val="000000"/>
          <w:sz w:val="28"/>
          <w:szCs w:val="28"/>
          <w:lang w:eastAsia="ru-RU"/>
        </w:rPr>
        <w:t>ОЯСНИТЕЛЬНАЯ ЗАПИСКА</w:t>
      </w:r>
    </w:p>
    <w:p w:rsidR="001B4DEF" w:rsidRPr="00A9264B" w:rsidRDefault="001B4DEF" w:rsidP="00A9264B">
      <w:pPr>
        <w:pStyle w:val="a7"/>
        <w:jc w:val="right"/>
        <w:rPr>
          <w:rFonts w:ascii="Times New Roman" w:hAnsi="Times New Roman" w:cs="Times New Roman"/>
          <w:sz w:val="24"/>
          <w:szCs w:val="24"/>
          <w:lang w:eastAsia="ru-RU"/>
        </w:rPr>
      </w:pPr>
    </w:p>
    <w:p w:rsidR="009E472F" w:rsidRPr="00A9264B" w:rsidRDefault="009E472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«Если у вас есть талант, поделитесь им с другими!</w:t>
      </w:r>
    </w:p>
    <w:p w:rsidR="009E472F" w:rsidRPr="00A9264B" w:rsidRDefault="009E472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Если вы знаете, что сказать этому миру, скажите!</w:t>
      </w:r>
    </w:p>
    <w:p w:rsidR="009E472F" w:rsidRPr="00A9264B" w:rsidRDefault="009E472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Если ваша душа поет, пойте!»</w:t>
      </w:r>
    </w:p>
    <w:p w:rsidR="009E472F" w:rsidRPr="00A9264B" w:rsidRDefault="001B4DE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Наталия </w:t>
      </w:r>
      <w:proofErr w:type="spellStart"/>
      <w:r w:rsidRPr="00A9264B">
        <w:rPr>
          <w:rFonts w:ascii="Times New Roman" w:hAnsi="Times New Roman" w:cs="Times New Roman"/>
          <w:sz w:val="24"/>
          <w:szCs w:val="24"/>
          <w:lang w:eastAsia="ru-RU"/>
        </w:rPr>
        <w:t>Княжинская</w:t>
      </w:r>
      <w:proofErr w:type="spellEnd"/>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Современная образовательная среда - это условия, в которых каждый ребенок развивается соразмерно своим способностям, интересам и потребностям. В России уделяется большое внимание развитию эстетического образования детей и подростков. На это направлена и деятельность дошкольных учреждений.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A9264B" w:rsidRPr="00A9264B" w:rsidRDefault="00A9264B"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Дополнительная общеразвивающая программа вокальной студии «Страна Детства», составлена в соответствии с Федеральным Законом от 29.12.2012 № 273-ФЗ «Об образовании в РФ», с примерными требованиями и методическими рекомендациями к дополнительным общеразвивающим программам, нормативно-правовых основ, регулирующих деятельность учреждений, осуществляющих  образовательную деятельность по дополнительным общеобразовательным программам. </w:t>
      </w:r>
    </w:p>
    <w:p w:rsidR="00A9264B" w:rsidRPr="00A9264B" w:rsidRDefault="00A9264B"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Программа </w:t>
      </w:r>
      <w:proofErr w:type="gramStart"/>
      <w:r w:rsidRPr="00A9264B">
        <w:rPr>
          <w:rFonts w:ascii="Times New Roman" w:hAnsi="Times New Roman" w:cs="Times New Roman"/>
          <w:sz w:val="24"/>
          <w:szCs w:val="24"/>
        </w:rPr>
        <w:t>является результатом модификации основе разработана</w:t>
      </w:r>
      <w:proofErr w:type="gramEnd"/>
      <w:r w:rsidRPr="00A9264B">
        <w:rPr>
          <w:rFonts w:ascii="Times New Roman" w:hAnsi="Times New Roman" w:cs="Times New Roman"/>
          <w:sz w:val="24"/>
          <w:szCs w:val="24"/>
        </w:rPr>
        <w:t xml:space="preserve"> на основе программ: «Камертон» Э.П. Костиной, «Ступеньки музыкального развития» Е.А. Дубровской, «Методика обучения пению детей дошкольного возраста» Т.М. Орловой и С.И. </w:t>
      </w:r>
      <w:proofErr w:type="spellStart"/>
      <w:r w:rsidRPr="00A9264B">
        <w:rPr>
          <w:rFonts w:ascii="Times New Roman" w:hAnsi="Times New Roman" w:cs="Times New Roman"/>
          <w:sz w:val="24"/>
          <w:szCs w:val="24"/>
        </w:rPr>
        <w:t>Бекиной</w:t>
      </w:r>
      <w:proofErr w:type="spellEnd"/>
      <w:r w:rsidRPr="00A9264B">
        <w:rPr>
          <w:rFonts w:ascii="Times New Roman" w:hAnsi="Times New Roman" w:cs="Times New Roman"/>
          <w:sz w:val="24"/>
          <w:szCs w:val="24"/>
        </w:rPr>
        <w:t xml:space="preserve">; методике А.Н. Стрельниковой, Дмитрия </w:t>
      </w:r>
      <w:proofErr w:type="spellStart"/>
      <w:r w:rsidRPr="00A9264B">
        <w:rPr>
          <w:rFonts w:ascii="Times New Roman" w:hAnsi="Times New Roman" w:cs="Times New Roman"/>
          <w:sz w:val="24"/>
          <w:szCs w:val="24"/>
        </w:rPr>
        <w:t>Огороднова</w:t>
      </w:r>
      <w:proofErr w:type="spellEnd"/>
      <w:r w:rsidRPr="00A9264B">
        <w:rPr>
          <w:rFonts w:ascii="Times New Roman" w:hAnsi="Times New Roman" w:cs="Times New Roman"/>
          <w:sz w:val="24"/>
          <w:szCs w:val="24"/>
        </w:rPr>
        <w:t xml:space="preserve">; педагогической концепции Карла </w:t>
      </w:r>
      <w:proofErr w:type="spellStart"/>
      <w:r w:rsidRPr="00A9264B">
        <w:rPr>
          <w:rFonts w:ascii="Times New Roman" w:hAnsi="Times New Roman" w:cs="Times New Roman"/>
          <w:sz w:val="24"/>
          <w:szCs w:val="24"/>
        </w:rPr>
        <w:t>Орфа</w:t>
      </w:r>
      <w:proofErr w:type="gramStart"/>
      <w:r w:rsidRPr="00A9264B">
        <w:rPr>
          <w:rFonts w:ascii="Times New Roman" w:hAnsi="Times New Roman" w:cs="Times New Roman"/>
          <w:sz w:val="24"/>
          <w:szCs w:val="24"/>
        </w:rPr>
        <w:t>.и</w:t>
      </w:r>
      <w:proofErr w:type="spellEnd"/>
      <w:proofErr w:type="gramEnd"/>
      <w:r w:rsidRPr="00A9264B">
        <w:rPr>
          <w:rFonts w:ascii="Times New Roman" w:hAnsi="Times New Roman" w:cs="Times New Roman"/>
          <w:sz w:val="24"/>
          <w:szCs w:val="24"/>
        </w:rPr>
        <w:t xml:space="preserve"> предназначена для использования в дошкольных образовательных организациях.</w:t>
      </w:r>
    </w:p>
    <w:p w:rsidR="00A9264B" w:rsidRPr="00A9264B" w:rsidRDefault="00A9264B"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Программа адаптирована с учетом положений Федерального закона Российской Федерации от 29.12.2012 г. N 273-ФЗ «Об образовании в Российской Федерации»; </w:t>
      </w:r>
      <w:proofErr w:type="gramStart"/>
      <w:r w:rsidRPr="00A9264B">
        <w:rPr>
          <w:rFonts w:ascii="Times New Roman" w:hAnsi="Times New Roman" w:cs="Times New Roman"/>
          <w:sz w:val="24"/>
          <w:szCs w:val="24"/>
        </w:rPr>
        <w:t xml:space="preserve">Приказ </w:t>
      </w:r>
      <w:proofErr w:type="spellStart"/>
      <w:r w:rsidRPr="00A9264B">
        <w:rPr>
          <w:rFonts w:ascii="Times New Roman" w:hAnsi="Times New Roman" w:cs="Times New Roman"/>
          <w:sz w:val="24"/>
          <w:szCs w:val="24"/>
        </w:rPr>
        <w:t>Минпросвещения</w:t>
      </w:r>
      <w:proofErr w:type="spellEnd"/>
      <w:r w:rsidRPr="00A9264B">
        <w:rPr>
          <w:rFonts w:ascii="Times New Roman" w:hAnsi="Times New Roman" w:cs="Times New Roman"/>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Постановления Главного государственного санитарного врача Российской Федерации от 4 июля 2014г. №41 «Об утверждении СанПиН 2.4.4.31172-14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и в соответствии с Уставом МБОУ «Детский сад №11».</w:t>
      </w:r>
      <w:proofErr w:type="gramEnd"/>
    </w:p>
    <w:p w:rsidR="00A9264B" w:rsidRPr="00A9264B" w:rsidRDefault="00A9264B"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Новизна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После проведенного анализа литературы было определенно, что в программе «Камертон» Э.П. Костиной реализуется всесторонний целостный подход к музыкальному развитию ребенка в дошкольном возрасте. Целью программы является разностороннее и полноценное музыкальное образование (развитие, воспитание, обучение) детей от рождения до семи лет, соответствующее их возрастным особенностям. Ядром программы являются задачи овладения ребенком всеми видами детской музыкальной деятельности, поскольку доказано, что только в процессе овладения деятельностью у ребенка развиваются его способности, познавательные процессы и личностные новообразования, т.е. осуществляется полноценное развитие личности ребенка. В программе «Ступеньки музыкального развития» Е.А. Дубровской предполагается обязательное взаимодействие педагогов ДОУ и родителей, педагогическое сотворчество в воспитании и развитии детей. Задачи по организации музыкальной деятельности детей есть как у музыкально руководителя, так и у воспитателя, и у родителей. «Методика обучения пению детей дошкольного возраста» Т.М. Орловой и С.И. </w:t>
      </w:r>
      <w:proofErr w:type="spellStart"/>
      <w:r w:rsidRPr="00A9264B">
        <w:rPr>
          <w:rFonts w:ascii="Times New Roman" w:hAnsi="Times New Roman" w:cs="Times New Roman"/>
          <w:sz w:val="24"/>
          <w:szCs w:val="24"/>
        </w:rPr>
        <w:t>Бекиной</w:t>
      </w:r>
      <w:proofErr w:type="spellEnd"/>
      <w:r w:rsidRPr="00A9264B">
        <w:rPr>
          <w:rFonts w:ascii="Times New Roman" w:hAnsi="Times New Roman" w:cs="Times New Roman"/>
          <w:sz w:val="24"/>
          <w:szCs w:val="24"/>
        </w:rPr>
        <w:t xml:space="preserve"> ставит своей целью помочь педагогам дошкольных учреждений понять содержание работы над песней, научить видеть ближнюю и </w:t>
      </w:r>
      <w:proofErr w:type="gramStart"/>
      <w:r w:rsidRPr="00A9264B">
        <w:rPr>
          <w:rFonts w:ascii="Times New Roman" w:hAnsi="Times New Roman" w:cs="Times New Roman"/>
          <w:sz w:val="24"/>
          <w:szCs w:val="24"/>
        </w:rPr>
        <w:t>дальнюю перспективу</w:t>
      </w:r>
      <w:proofErr w:type="gramEnd"/>
      <w:r w:rsidRPr="00A9264B">
        <w:rPr>
          <w:rFonts w:ascii="Times New Roman" w:hAnsi="Times New Roman" w:cs="Times New Roman"/>
          <w:sz w:val="24"/>
          <w:szCs w:val="24"/>
        </w:rPr>
        <w:t xml:space="preserve"> с учетом последовательности и постепенности усложнения заданий. Основная часть пособий содержит учебный песенный материал. </w:t>
      </w:r>
      <w:proofErr w:type="gramStart"/>
      <w:r w:rsidRPr="00A9264B">
        <w:rPr>
          <w:rFonts w:ascii="Times New Roman" w:hAnsi="Times New Roman" w:cs="Times New Roman"/>
          <w:sz w:val="24"/>
          <w:szCs w:val="24"/>
        </w:rPr>
        <w:t>Соединив все это воедино и была создана наша</w:t>
      </w:r>
      <w:proofErr w:type="gramEnd"/>
      <w:r w:rsidRPr="00A9264B">
        <w:rPr>
          <w:rFonts w:ascii="Times New Roman" w:hAnsi="Times New Roman" w:cs="Times New Roman"/>
          <w:sz w:val="24"/>
          <w:szCs w:val="24"/>
        </w:rPr>
        <w:t xml:space="preserve"> программа.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 основе этой программы в МБДОУ детский сад №11 была создана вокальная студия «Страна Детства», в котором занимаются воспитанники от 4-х до 7 –лет. Особенность программы в том, что она разработана для одаренных детей дошкольного возраста, которые имеют ярко-выраженные музыкальные способности. В данных условиях программа вокальной студии - это механизм, который определяет содержание обучения вокалу дошкольников, методы работы музыкального руководителя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устойчивых умений и навыков у музыкально одаренных воспитанников детского сада.</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Актуальность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 реализоваться в творчестве, </w:t>
      </w:r>
      <w:proofErr w:type="gramStart"/>
      <w:r w:rsidRPr="00A9264B">
        <w:rPr>
          <w:rFonts w:ascii="Times New Roman" w:hAnsi="Times New Roman" w:cs="Times New Roman"/>
          <w:sz w:val="24"/>
          <w:szCs w:val="24"/>
        </w:rPr>
        <w:t>научиться голосом передавать</w:t>
      </w:r>
      <w:proofErr w:type="gramEnd"/>
      <w:r w:rsidRPr="00A9264B">
        <w:rPr>
          <w:rFonts w:ascii="Times New Roman" w:hAnsi="Times New Roman" w:cs="Times New Roman"/>
          <w:sz w:val="24"/>
          <w:szCs w:val="24"/>
        </w:rPr>
        <w:t xml:space="preserve"> внутреннее эмоциональное состояние, разработана программа вокальной студии «Страна Детства», направленная на духовное развитие воспитанников.</w:t>
      </w: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Педагогиче</w:t>
      </w:r>
      <w:r w:rsidR="001B4DEF" w:rsidRPr="00A9264B">
        <w:rPr>
          <w:rFonts w:ascii="Times New Roman" w:hAnsi="Times New Roman" w:cs="Times New Roman"/>
          <w:b/>
          <w:sz w:val="24"/>
          <w:szCs w:val="24"/>
        </w:rPr>
        <w:t>ская целесообразность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вокальной студии «Страна Детства»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Со временем пение становится для ребенка эстетической ценностью, которая будет обогащать всю его дальнейшую жизнь.</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Цель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Целью данной программы является развитие творческого потенциала музыкально одаренного ребенка, формирование его эстетической культуры, посредством приобщения к вокальному искусству, поэтическому слову и фольклору.</w:t>
      </w:r>
    </w:p>
    <w:p w:rsidR="001B4DEF" w:rsidRPr="00A9264B" w:rsidRDefault="001B4DEF" w:rsidP="00A9264B">
      <w:pPr>
        <w:pStyle w:val="a7"/>
        <w:jc w:val="both"/>
        <w:rPr>
          <w:rFonts w:ascii="Times New Roman" w:hAnsi="Times New Roman" w:cs="Times New Roman"/>
          <w:b/>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Задачи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1.Формирование устойчивого интереса к пению.</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2.Обучение выразительному пению.</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3.Обучение певческим навыкам.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4.Развитие слуха и голоса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5.Формирование голосового аппарата.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6.Развитие музыкальных способностей: ладового чувства, музыкально-слуховых представлений, чувства ритма.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7.Сохранение и укрепление психического здоровья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8.Приобщение к концертной деятельности (участие в конкурсах и фестивалях детского творчества).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9.Создание комфортного психологического климата, благоприятной ситуации успеха.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Данная программа позволяет: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в условиях детского дошкольного учреждения через дополнительное образование расширить возможности образовательной области «Вокальное искусство»;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ориентировать на развитие творческого потенциала и музыкальных способностей воспитанников разных возрастных групп в вокальной студии за 3 года обучения соразмерно личной индивидуальности;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включать в занятия упражнений дыхательной гимнастики по методике А.Н. Стрельниковой;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использовать речевые игры и упражнения, которые разработаны по принципу педагогической концепции Карла </w:t>
      </w:r>
      <w:proofErr w:type="spellStart"/>
      <w:r w:rsidRPr="00A9264B">
        <w:rPr>
          <w:rFonts w:ascii="Times New Roman" w:hAnsi="Times New Roman" w:cs="Times New Roman"/>
          <w:sz w:val="24"/>
          <w:szCs w:val="24"/>
        </w:rPr>
        <w:t>Орфа</w:t>
      </w:r>
      <w:proofErr w:type="spellEnd"/>
      <w:r w:rsidRPr="00A9264B">
        <w:rPr>
          <w:rFonts w:ascii="Times New Roman" w:hAnsi="Times New Roman" w:cs="Times New Roman"/>
          <w:sz w:val="24"/>
          <w:szCs w:val="24"/>
        </w:rPr>
        <w:t xml:space="preserve"> (развитие у детей чувство ритма, формирование дикции, артикуляции, введение в мир динамических оттенков, знакомство с музыкальными формами);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использовать игровые задания, что повышает мотивацию детей к занятиям, развивает их познавательную активность;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содержание программы вокального кружка «Страна Детства» может стать основой для организации учебно-воспитательного процесса по индивидуальной траектории, развития вокальных умений и </w:t>
      </w:r>
      <w:proofErr w:type="gramStart"/>
      <w:r w:rsidRPr="00A9264B">
        <w:rPr>
          <w:rFonts w:ascii="Times New Roman" w:hAnsi="Times New Roman" w:cs="Times New Roman"/>
          <w:sz w:val="24"/>
          <w:szCs w:val="24"/>
        </w:rPr>
        <w:t>навыков</w:t>
      </w:r>
      <w:proofErr w:type="gramEnd"/>
      <w:r w:rsidRPr="00A9264B">
        <w:rPr>
          <w:rFonts w:ascii="Times New Roman" w:hAnsi="Times New Roman" w:cs="Times New Roman"/>
          <w:sz w:val="24"/>
          <w:szCs w:val="24"/>
        </w:rPr>
        <w:t xml:space="preserve"> как групп воспитанников, так и отдельно взятых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для воспитанников с яркими вокальными данными предусмотрена индивидуальная работа;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песенный репертуар подобран с учетом природного, народного и светского календаря; тематических праздников и других мероприятий по совместному плану воспитательной направленности ДОУ;</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Ведущие теоретичес</w:t>
      </w:r>
      <w:r w:rsidR="001B4DEF" w:rsidRPr="00A9264B">
        <w:rPr>
          <w:rFonts w:ascii="Times New Roman" w:hAnsi="Times New Roman" w:cs="Times New Roman"/>
          <w:b/>
          <w:sz w:val="24"/>
          <w:szCs w:val="24"/>
        </w:rPr>
        <w:t>кие идеи, принципы и технологии</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малышу, что хорошая музыка возвышает человека, делает его чище и благороднее?</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В программу заложены принципы музыкальной педагогики Карла </w:t>
      </w:r>
      <w:proofErr w:type="spellStart"/>
      <w:r w:rsidRPr="00A9264B">
        <w:rPr>
          <w:rFonts w:ascii="Times New Roman" w:hAnsi="Times New Roman" w:cs="Times New Roman"/>
          <w:sz w:val="24"/>
          <w:szCs w:val="24"/>
        </w:rPr>
        <w:t>Орфа</w:t>
      </w:r>
      <w:proofErr w:type="spellEnd"/>
      <w:r w:rsidRPr="00A9264B">
        <w:rPr>
          <w:rFonts w:ascii="Times New Roman" w:hAnsi="Times New Roman" w:cs="Times New Roman"/>
          <w:sz w:val="24"/>
          <w:szCs w:val="24"/>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9E472F" w:rsidRPr="00A9264B" w:rsidRDefault="009E472F" w:rsidP="00A9264B">
      <w:pPr>
        <w:pStyle w:val="a7"/>
        <w:ind w:firstLine="708"/>
        <w:jc w:val="both"/>
        <w:rPr>
          <w:rFonts w:ascii="Times New Roman" w:hAnsi="Times New Roman" w:cs="Times New Roman"/>
          <w:sz w:val="24"/>
          <w:szCs w:val="24"/>
        </w:rPr>
      </w:pPr>
      <w:proofErr w:type="gramStart"/>
      <w:r w:rsidRPr="00A9264B">
        <w:rPr>
          <w:rFonts w:ascii="Times New Roman" w:hAnsi="Times New Roman" w:cs="Times New Roman"/>
          <w:sz w:val="24"/>
          <w:szCs w:val="24"/>
        </w:rPr>
        <w:t xml:space="preserve">В основу программы легли рекомендации по развитию певческого голоса П.В. Голубевой, заслуженного деятеля искусств УССР, профессора Харьковской консерватории; а также методика обучения вокалу Дмитрия </w:t>
      </w:r>
      <w:proofErr w:type="spellStart"/>
      <w:r w:rsidRPr="00A9264B">
        <w:rPr>
          <w:rFonts w:ascii="Times New Roman" w:hAnsi="Times New Roman" w:cs="Times New Roman"/>
          <w:sz w:val="24"/>
          <w:szCs w:val="24"/>
        </w:rPr>
        <w:t>Огороднова</w:t>
      </w:r>
      <w:proofErr w:type="spellEnd"/>
      <w:r w:rsidRPr="00A9264B">
        <w:rPr>
          <w:rFonts w:ascii="Times New Roman" w:hAnsi="Times New Roman" w:cs="Times New Roman"/>
          <w:sz w:val="24"/>
          <w:szCs w:val="24"/>
        </w:rPr>
        <w:t xml:space="preserve"> (алгоритмы вокала, способствующие выработке певческого дыхания, воспитанию самоконтроля, слухового, зрительного, интонационного внимания, умения слышать и слушать себя).</w:t>
      </w:r>
      <w:proofErr w:type="gramEnd"/>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Классические методики, которые используются при реализации программы, позволяют научить воспитанников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b/>
          <w:sz w:val="24"/>
          <w:szCs w:val="24"/>
        </w:rPr>
        <w:t>Методические принципы педагогического процесса</w:t>
      </w:r>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-принцип единства художественного и технического развития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гармонического воспитания личности;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принцип постепенности и последовательности в овладении мастерством пения, от простого к </w:t>
      </w:r>
      <w:proofErr w:type="gramStart"/>
      <w:r w:rsidRPr="00A9264B">
        <w:rPr>
          <w:rFonts w:ascii="Times New Roman" w:hAnsi="Times New Roman" w:cs="Times New Roman"/>
          <w:sz w:val="24"/>
          <w:szCs w:val="24"/>
        </w:rPr>
        <w:t>сложному</w:t>
      </w:r>
      <w:proofErr w:type="gram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успешности;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соразмерности нагрузки уровню и состоянию здоровья сохранения здоровья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творческого развития;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доступности;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принцип ориентации на особенности и способности – </w:t>
      </w:r>
      <w:proofErr w:type="spellStart"/>
      <w:r w:rsidRPr="00A9264B">
        <w:rPr>
          <w:rFonts w:ascii="Times New Roman" w:hAnsi="Times New Roman" w:cs="Times New Roman"/>
          <w:sz w:val="24"/>
          <w:szCs w:val="24"/>
        </w:rPr>
        <w:t>природосообразности</w:t>
      </w:r>
      <w:proofErr w:type="spellEnd"/>
      <w:r w:rsidRPr="00A9264B">
        <w:rPr>
          <w:rFonts w:ascii="Times New Roman" w:hAnsi="Times New Roman" w:cs="Times New Roman"/>
          <w:sz w:val="24"/>
          <w:szCs w:val="24"/>
        </w:rPr>
        <w:t xml:space="preserve">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индивидуального подхода;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практической направленности.</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 основу разработки программы вокальной студии «Страна Детства» положены технологии, ориентированные на формирование общекультурных компетенций обучающихся: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технология развивающего обучения;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технология индивидуализации обучения;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личностно-ориентированная технология;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w:t>
      </w:r>
      <w:proofErr w:type="spellStart"/>
      <w:r w:rsidRPr="00A9264B">
        <w:rPr>
          <w:rFonts w:ascii="Times New Roman" w:hAnsi="Times New Roman" w:cs="Times New Roman"/>
          <w:sz w:val="24"/>
          <w:szCs w:val="24"/>
        </w:rPr>
        <w:t>компетентностного</w:t>
      </w:r>
      <w:proofErr w:type="spellEnd"/>
      <w:r w:rsidRPr="00A9264B">
        <w:rPr>
          <w:rFonts w:ascii="Times New Roman" w:hAnsi="Times New Roman" w:cs="Times New Roman"/>
          <w:sz w:val="24"/>
          <w:szCs w:val="24"/>
        </w:rPr>
        <w:t xml:space="preserve"> и </w:t>
      </w:r>
      <w:proofErr w:type="spellStart"/>
      <w:r w:rsidRPr="00A9264B">
        <w:rPr>
          <w:rFonts w:ascii="Times New Roman" w:hAnsi="Times New Roman" w:cs="Times New Roman"/>
          <w:sz w:val="24"/>
          <w:szCs w:val="24"/>
        </w:rPr>
        <w:t>деятельностного</w:t>
      </w:r>
      <w:proofErr w:type="spellEnd"/>
      <w:r w:rsidRPr="00A9264B">
        <w:rPr>
          <w:rFonts w:ascii="Times New Roman" w:hAnsi="Times New Roman" w:cs="Times New Roman"/>
          <w:sz w:val="24"/>
          <w:szCs w:val="24"/>
        </w:rPr>
        <w:t xml:space="preserve"> подхода.</w:t>
      </w:r>
    </w:p>
    <w:p w:rsidR="00C310C9"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Программа рассчитана на 3 года обучения – младшая, средняя и старшая группы. </w:t>
      </w:r>
    </w:p>
    <w:p w:rsidR="00C310C9"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Младшая группа </w:t>
      </w:r>
      <w:r w:rsidR="00C310C9" w:rsidRPr="00A9264B">
        <w:rPr>
          <w:rFonts w:ascii="Times New Roman" w:hAnsi="Times New Roman" w:cs="Times New Roman"/>
          <w:sz w:val="24"/>
          <w:szCs w:val="24"/>
        </w:rPr>
        <w:t xml:space="preserve">(3 -5 лет) </w:t>
      </w:r>
      <w:r w:rsidRPr="00A9264B">
        <w:rPr>
          <w:rFonts w:ascii="Times New Roman" w:hAnsi="Times New Roman" w:cs="Times New Roman"/>
          <w:sz w:val="24"/>
          <w:szCs w:val="24"/>
        </w:rPr>
        <w:t xml:space="preserve">– первый год обучения </w:t>
      </w:r>
      <w:r w:rsidR="00C310C9" w:rsidRPr="00A9264B">
        <w:rPr>
          <w:rFonts w:ascii="Times New Roman" w:hAnsi="Times New Roman" w:cs="Times New Roman"/>
          <w:sz w:val="24"/>
          <w:szCs w:val="24"/>
        </w:rPr>
        <w:t>15 мин</w:t>
      </w:r>
      <w:r w:rsidRPr="00A9264B">
        <w:rPr>
          <w:rFonts w:ascii="Times New Roman" w:hAnsi="Times New Roman" w:cs="Times New Roman"/>
          <w:sz w:val="24"/>
          <w:szCs w:val="24"/>
        </w:rPr>
        <w:t xml:space="preserve"> </w:t>
      </w:r>
    </w:p>
    <w:p w:rsidR="00C310C9"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средняя группа </w:t>
      </w:r>
      <w:r w:rsidR="00C310C9" w:rsidRPr="00A9264B">
        <w:rPr>
          <w:rFonts w:ascii="Times New Roman" w:hAnsi="Times New Roman" w:cs="Times New Roman"/>
          <w:sz w:val="24"/>
          <w:szCs w:val="24"/>
        </w:rPr>
        <w:t xml:space="preserve">(5-7 лет) </w:t>
      </w:r>
      <w:r w:rsidRPr="00A9264B">
        <w:rPr>
          <w:rFonts w:ascii="Times New Roman" w:hAnsi="Times New Roman" w:cs="Times New Roman"/>
          <w:sz w:val="24"/>
          <w:szCs w:val="24"/>
        </w:rPr>
        <w:t xml:space="preserve">– второй год обучения </w:t>
      </w:r>
      <w:r w:rsidR="00C310C9" w:rsidRPr="00A9264B">
        <w:rPr>
          <w:rFonts w:ascii="Times New Roman" w:hAnsi="Times New Roman" w:cs="Times New Roman"/>
          <w:sz w:val="24"/>
          <w:szCs w:val="24"/>
        </w:rPr>
        <w:t>20 мин.</w:t>
      </w:r>
      <w:r w:rsidRPr="00A9264B">
        <w:rPr>
          <w:rFonts w:ascii="Times New Roman" w:hAnsi="Times New Roman" w:cs="Times New Roman"/>
          <w:sz w:val="24"/>
          <w:szCs w:val="24"/>
        </w:rPr>
        <w:t xml:space="preserve"> </w:t>
      </w:r>
    </w:p>
    <w:p w:rsidR="00C310C9" w:rsidRPr="00A9264B" w:rsidRDefault="00C310C9"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старшая группа </w:t>
      </w:r>
      <w:proofErr w:type="gramStart"/>
      <w:r w:rsidRPr="00A9264B">
        <w:rPr>
          <w:rFonts w:ascii="Times New Roman" w:hAnsi="Times New Roman" w:cs="Times New Roman"/>
          <w:sz w:val="24"/>
          <w:szCs w:val="24"/>
        </w:rPr>
        <w:t xml:space="preserve">( </w:t>
      </w:r>
      <w:proofErr w:type="gramEnd"/>
      <w:r w:rsidRPr="00A9264B">
        <w:rPr>
          <w:rFonts w:ascii="Times New Roman" w:hAnsi="Times New Roman" w:cs="Times New Roman"/>
          <w:sz w:val="24"/>
          <w:szCs w:val="24"/>
        </w:rPr>
        <w:t>6-7 лет)-  третий год обучения 30 мин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Занятия 2 раза в неделю по </w:t>
      </w:r>
      <w:r w:rsidR="00C310C9" w:rsidRPr="00A9264B">
        <w:rPr>
          <w:rFonts w:ascii="Times New Roman" w:hAnsi="Times New Roman" w:cs="Times New Roman"/>
          <w:sz w:val="24"/>
          <w:szCs w:val="24"/>
        </w:rPr>
        <w:t>15</w:t>
      </w:r>
      <w:r w:rsidRPr="00A9264B">
        <w:rPr>
          <w:rFonts w:ascii="Times New Roman" w:hAnsi="Times New Roman" w:cs="Times New Roman"/>
          <w:sz w:val="24"/>
          <w:szCs w:val="24"/>
        </w:rPr>
        <w:t xml:space="preserve">-30 минут (в зависимости от возраста). Всего в году – 72 занятия. Это позволяет педагогу правильно определять методику занятий, распределить время для теоретической и практической работы. Состав участников студии </w:t>
      </w:r>
      <w:r w:rsidR="00C310C9" w:rsidRPr="00A9264B">
        <w:rPr>
          <w:rFonts w:ascii="Times New Roman" w:hAnsi="Times New Roman" w:cs="Times New Roman"/>
          <w:sz w:val="24"/>
          <w:szCs w:val="24"/>
        </w:rPr>
        <w:t>от 8 до</w:t>
      </w:r>
      <w:r w:rsidRPr="00A9264B">
        <w:rPr>
          <w:rFonts w:ascii="Times New Roman" w:hAnsi="Times New Roman" w:cs="Times New Roman"/>
          <w:sz w:val="24"/>
          <w:szCs w:val="24"/>
        </w:rPr>
        <w:t xml:space="preserve"> 15 человек.</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 этом возрасте проявляются творческие способности каждого учащегося. Наиболее подходящей формой для реализации данной программы: вокальная студия. 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по принципу их одаренности. Предусматривается возможность индивидуальных певческих занятий с солистами, а так же небольшими группами, дуэтами, трио. Время, отведенное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совместную работу педагога, родителей и детей. Программа предполагает различные формы контроля промежуточных и конечных результатов.</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Методы контроля и управления образовательным процессом - 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Формы и режим занятий</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Занятия могут проходить со всем коллективом, по подгруппам, индивидуально.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Практические занятия, где дети осваивают музыкальную грамоту, разучивают песни композиторов-классиков, современных композиторов.</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Занятие-постановка, репетиция - отрабатываются концертные номера, развиваются актерские способности детей.</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Заключительное занятие, завершающее тему – занятие-концерт. Проводится для самих детей, педагогов, гостей.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 занятиях по сольному пению используются следующие методы обучения: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наглядно-слуховой;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наглядно-зрительный;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репродуктивный;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Одним из ведущих приёмов обучения пению детей является демонстрация педагогом академической манеры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Схема занятия: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настройка певческих голосов: комплекс упражнений для работы над певческим дыханием (2–3 мин);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дыхательная гимнастика;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речевые упражнения;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распевание;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пение вокализов;</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работа над произведением;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анализ занятия;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задание на дом.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Концерты и выступления.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Репертуар подбирается с учетом возрастных особенностей участников студии.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актерской игрой.</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Концертная программа режиссируется с учетом восприятия ее слушателями, она должна быть динамичной, яркой, разнообразной по жанрам. Участие в концертах, выступление перед родителями и перед своими сверстниками – все это повышает исполнительский уровень детей и воспитывает чувство гордости за себя.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Творческий отчет проводится один раз в конце учебного года.</w:t>
      </w: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Структура занятия</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Занятие включает в себя: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Распевание.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Работая над вокально-хоровыми навыками детей необходимо предварительно «распевать» </w:t>
      </w:r>
      <w:r w:rsidR="00942B89" w:rsidRPr="00A9264B">
        <w:rPr>
          <w:rFonts w:ascii="Times New Roman" w:hAnsi="Times New Roman" w:cs="Times New Roman"/>
          <w:sz w:val="24"/>
          <w:szCs w:val="24"/>
        </w:rPr>
        <w:t>воспитанников,</w:t>
      </w:r>
      <w:r w:rsidRPr="00A9264B">
        <w:rPr>
          <w:rFonts w:ascii="Times New Roman" w:hAnsi="Times New Roman" w:cs="Times New Roman"/>
          <w:sz w:val="24"/>
          <w:szCs w:val="24"/>
        </w:rPr>
        <w:t xml:space="preserve"> а определенных упражнениях. Начинать распевание </w:t>
      </w:r>
      <w:proofErr w:type="spellStart"/>
      <w:r w:rsidRPr="00A9264B">
        <w:rPr>
          <w:rFonts w:ascii="Times New Roman" w:hAnsi="Times New Roman" w:cs="Times New Roman"/>
          <w:sz w:val="24"/>
          <w:szCs w:val="24"/>
        </w:rPr>
        <w:t>попевок</w:t>
      </w:r>
      <w:proofErr w:type="spellEnd"/>
      <w:r w:rsidRPr="00A9264B">
        <w:rPr>
          <w:rFonts w:ascii="Times New Roman" w:hAnsi="Times New Roman" w:cs="Times New Roman"/>
          <w:sz w:val="24"/>
          <w:szCs w:val="24"/>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Пауза.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Для отдыха голосового аппарата после распевания необходима пауза в 1-2 минуты (</w:t>
      </w:r>
      <w:proofErr w:type="spellStart"/>
      <w:r w:rsidRPr="00A9264B">
        <w:rPr>
          <w:rFonts w:ascii="Times New Roman" w:hAnsi="Times New Roman" w:cs="Times New Roman"/>
          <w:sz w:val="24"/>
          <w:szCs w:val="24"/>
        </w:rPr>
        <w:t>физминутка</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Основную часть.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 Заключительная часть.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b/>
          <w:sz w:val="24"/>
          <w:szCs w:val="24"/>
        </w:rPr>
        <w:t>Методические приемы</w:t>
      </w:r>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Приемы разучивания песен проходит по трем этапам: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-знакомство с песней в целом (если текст песни трудный прочитать его как стихотворение, спеть без сопровождения)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-работа над вокальными и хоровыми навыками;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-проверка знаний у детей усвоения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Приемы, касающиеся только одного произведения: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-споем песню с полузакрытым ртом;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-слоговое пение («ля», «бом» и др.);</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-хорошо выговаривать согласные в конце слова;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-произношение слов шепотом в ритме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-выделить, подчеркнуть отдельную фразу, слово;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-настроиться перед началом пения (тянуть один первый звук);</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-задержаться на отдельном звуке и </w:t>
      </w:r>
      <w:proofErr w:type="gramStart"/>
      <w:r w:rsidRPr="00A9264B">
        <w:rPr>
          <w:rFonts w:ascii="Times New Roman" w:hAnsi="Times New Roman" w:cs="Times New Roman"/>
          <w:sz w:val="24"/>
          <w:szCs w:val="24"/>
        </w:rPr>
        <w:t>прислушаться</w:t>
      </w:r>
      <w:proofErr w:type="gramEnd"/>
      <w:r w:rsidRPr="00A9264B">
        <w:rPr>
          <w:rFonts w:ascii="Times New Roman" w:hAnsi="Times New Roman" w:cs="Times New Roman"/>
          <w:sz w:val="24"/>
          <w:szCs w:val="24"/>
        </w:rPr>
        <w:t xml:space="preserve"> как он звучит;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-обращать внимание на высоту звука, направление мелодии;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-использовать элементы </w:t>
      </w:r>
      <w:proofErr w:type="spellStart"/>
      <w:r w:rsidRPr="00A9264B">
        <w:rPr>
          <w:rFonts w:ascii="Times New Roman" w:hAnsi="Times New Roman" w:cs="Times New Roman"/>
          <w:sz w:val="24"/>
          <w:szCs w:val="24"/>
        </w:rPr>
        <w:t>дирижирования</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-пение без сопровождения;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-зрительная, моторная наглядность.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3. Приемы </w:t>
      </w:r>
      <w:proofErr w:type="spellStart"/>
      <w:r w:rsidRPr="00A9264B">
        <w:rPr>
          <w:rFonts w:ascii="Times New Roman" w:hAnsi="Times New Roman" w:cs="Times New Roman"/>
          <w:sz w:val="24"/>
          <w:szCs w:val="24"/>
        </w:rPr>
        <w:t>звуковедения</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-выразительный показ (рекомендуется </w:t>
      </w:r>
      <w:proofErr w:type="spellStart"/>
      <w:r w:rsidRPr="00A9264B">
        <w:rPr>
          <w:rFonts w:ascii="Times New Roman" w:hAnsi="Times New Roman" w:cs="Times New Roman"/>
          <w:sz w:val="24"/>
          <w:szCs w:val="24"/>
        </w:rPr>
        <w:t>аккапельно</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-образные упражнения;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-вопросы;</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-оценка качества исполнение песни.</w:t>
      </w:r>
    </w:p>
    <w:p w:rsidR="001B4DEF" w:rsidRPr="00A9264B" w:rsidRDefault="001B4DEF" w:rsidP="00A9264B">
      <w:pPr>
        <w:pStyle w:val="a7"/>
        <w:jc w:val="both"/>
        <w:rPr>
          <w:rFonts w:ascii="Times New Roman" w:hAnsi="Times New Roman" w:cs="Times New Roman"/>
          <w:sz w:val="24"/>
          <w:szCs w:val="24"/>
        </w:rPr>
      </w:pPr>
    </w:p>
    <w:p w:rsidR="001B4DE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Характеристика возрастных возможностей певчес</w:t>
      </w:r>
      <w:r w:rsidR="001B4DEF" w:rsidRPr="00A9264B">
        <w:rPr>
          <w:rFonts w:ascii="Times New Roman" w:hAnsi="Times New Roman" w:cs="Times New Roman"/>
          <w:sz w:val="24"/>
          <w:szCs w:val="24"/>
        </w:rPr>
        <w:t>ких навыков детей от 3 до 5 лет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используют различные типы дыхания (ключичное, грудное, </w:t>
      </w:r>
      <w:proofErr w:type="spellStart"/>
      <w:r w:rsidRPr="00A9264B">
        <w:rPr>
          <w:rFonts w:ascii="Times New Roman" w:hAnsi="Times New Roman" w:cs="Times New Roman"/>
          <w:sz w:val="24"/>
          <w:szCs w:val="24"/>
        </w:rPr>
        <w:t>нижнереберное</w:t>
      </w:r>
      <w:proofErr w:type="spellEnd"/>
      <w:r w:rsidRPr="00A9264B">
        <w:rPr>
          <w:rFonts w:ascii="Times New Roman" w:hAnsi="Times New Roman" w:cs="Times New Roman"/>
          <w:sz w:val="24"/>
          <w:szCs w:val="24"/>
        </w:rPr>
        <w:t>, смешанное);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мелодии песен исполняют в медленном и среднем темпе;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певческая дикция, в основном, нечеткая и неясная;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отсутствие отдельных звуков в речи;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не могут следить за чистотой певческой интонации;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поют мелодию не всегда верно;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отмечается неуверенность, зажатость и робость при исполнении песен на аудитории.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Задачи.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Развивать музыкальные способности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Развивать певческие навыки.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Через музыкальную деятельность развивать эмоционально-волевую сферу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 Учить преодолевать робость и стеснение, снимать напряженность и зажатость.</w:t>
      </w:r>
    </w:p>
    <w:p w:rsidR="009E472F" w:rsidRPr="00A9264B" w:rsidRDefault="001B4DE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Предполагаемый результат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Ребенок умеет: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-проговаривать скороговорки, </w:t>
      </w:r>
      <w:proofErr w:type="spellStart"/>
      <w:r w:rsidRPr="00A9264B">
        <w:rPr>
          <w:rFonts w:ascii="Times New Roman" w:hAnsi="Times New Roman" w:cs="Times New Roman"/>
          <w:sz w:val="24"/>
          <w:szCs w:val="24"/>
        </w:rPr>
        <w:t>потешки</w:t>
      </w:r>
      <w:proofErr w:type="spellEnd"/>
      <w:r w:rsidRPr="00A9264B">
        <w:rPr>
          <w:rFonts w:ascii="Times New Roman" w:hAnsi="Times New Roman" w:cs="Times New Roman"/>
          <w:sz w:val="24"/>
          <w:szCs w:val="24"/>
        </w:rPr>
        <w:t>, прибаутки, слова выученных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-петь </w:t>
      </w:r>
      <w:proofErr w:type="spellStart"/>
      <w:r w:rsidRPr="00A9264B">
        <w:rPr>
          <w:rFonts w:ascii="Times New Roman" w:hAnsi="Times New Roman" w:cs="Times New Roman"/>
          <w:sz w:val="24"/>
          <w:szCs w:val="24"/>
        </w:rPr>
        <w:t>попевки</w:t>
      </w:r>
      <w:proofErr w:type="spellEnd"/>
      <w:r w:rsidRPr="00A9264B">
        <w:rPr>
          <w:rFonts w:ascii="Times New Roman" w:hAnsi="Times New Roman" w:cs="Times New Roman"/>
          <w:sz w:val="24"/>
          <w:szCs w:val="24"/>
        </w:rPr>
        <w:t xml:space="preserve">, </w:t>
      </w:r>
      <w:proofErr w:type="spellStart"/>
      <w:r w:rsidRPr="00A9264B">
        <w:rPr>
          <w:rFonts w:ascii="Times New Roman" w:hAnsi="Times New Roman" w:cs="Times New Roman"/>
          <w:sz w:val="24"/>
          <w:szCs w:val="24"/>
        </w:rPr>
        <w:t>распевки</w:t>
      </w:r>
      <w:proofErr w:type="spellEnd"/>
      <w:r w:rsidRPr="00A9264B">
        <w:rPr>
          <w:rFonts w:ascii="Times New Roman" w:hAnsi="Times New Roman" w:cs="Times New Roman"/>
          <w:sz w:val="24"/>
          <w:szCs w:val="24"/>
        </w:rPr>
        <w:t>, песни, интонировать в пределах ре-ля.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-самостоятельно исполнять большинство песен, разученных в течение года.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-исполнять песню напевно, выводить на одном дыхании слова и короткие фразы.</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-достаточно уверенно </w:t>
      </w:r>
      <w:proofErr w:type="gramStart"/>
      <w:r w:rsidRPr="00A9264B">
        <w:rPr>
          <w:rFonts w:ascii="Times New Roman" w:hAnsi="Times New Roman" w:cs="Times New Roman"/>
          <w:sz w:val="24"/>
          <w:szCs w:val="24"/>
        </w:rPr>
        <w:t>прохлопать</w:t>
      </w:r>
      <w:proofErr w:type="gramEnd"/>
      <w:r w:rsidRPr="00A9264B">
        <w:rPr>
          <w:rFonts w:ascii="Times New Roman" w:hAnsi="Times New Roman" w:cs="Times New Roman"/>
          <w:sz w:val="24"/>
          <w:szCs w:val="24"/>
        </w:rPr>
        <w:t xml:space="preserve"> ритм простейших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-импровизировать голосом короткую фразу.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эмоционально передать содержание песни.</w:t>
      </w:r>
    </w:p>
    <w:p w:rsidR="001B4DE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уверенно выступать на сцене с другими участника коллектива.</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Характеристика возрастных возможностей певчес</w:t>
      </w:r>
      <w:r w:rsidR="001B4DEF" w:rsidRPr="00A9264B">
        <w:rPr>
          <w:rFonts w:ascii="Times New Roman" w:hAnsi="Times New Roman" w:cs="Times New Roman"/>
          <w:sz w:val="24"/>
          <w:szCs w:val="24"/>
        </w:rPr>
        <w:t>ких навыков детей от 5 до 7 лет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происходит координация слуха и голоса; музыки и движения;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певческий диапазон в пределах ре </w:t>
      </w:r>
      <w:proofErr w:type="gramStart"/>
      <w:r w:rsidRPr="00A9264B">
        <w:rPr>
          <w:rFonts w:ascii="Times New Roman" w:hAnsi="Times New Roman" w:cs="Times New Roman"/>
          <w:sz w:val="24"/>
          <w:szCs w:val="24"/>
        </w:rPr>
        <w:t>–с</w:t>
      </w:r>
      <w:proofErr w:type="gramEnd"/>
      <w:r w:rsidRPr="00A9264B">
        <w:rPr>
          <w:rFonts w:ascii="Times New Roman" w:hAnsi="Times New Roman" w:cs="Times New Roman"/>
          <w:sz w:val="24"/>
          <w:szCs w:val="24"/>
        </w:rPr>
        <w:t>и, ре – до;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w:t>
      </w:r>
      <w:proofErr w:type="gramStart"/>
      <w:r w:rsidRPr="00A9264B">
        <w:rPr>
          <w:rFonts w:ascii="Times New Roman" w:hAnsi="Times New Roman" w:cs="Times New Roman"/>
          <w:sz w:val="24"/>
          <w:szCs w:val="24"/>
        </w:rPr>
        <w:t>способен</w:t>
      </w:r>
      <w:proofErr w:type="gramEnd"/>
      <w:r w:rsidRPr="00A9264B">
        <w:rPr>
          <w:rFonts w:ascii="Times New Roman" w:hAnsi="Times New Roman" w:cs="Times New Roman"/>
          <w:sz w:val="24"/>
          <w:szCs w:val="24"/>
        </w:rPr>
        <w:t xml:space="preserve"> петь более сложные по мелодическим и ритмическим особенностям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голос становится более звонким;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отсутствие отдельных звуков в речи;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w:t>
      </w:r>
      <w:proofErr w:type="gramStart"/>
      <w:r w:rsidRPr="00A9264B">
        <w:rPr>
          <w:rFonts w:ascii="Times New Roman" w:hAnsi="Times New Roman" w:cs="Times New Roman"/>
          <w:sz w:val="24"/>
          <w:szCs w:val="24"/>
        </w:rPr>
        <w:t>способен</w:t>
      </w:r>
      <w:proofErr w:type="gramEnd"/>
      <w:r w:rsidRPr="00A9264B">
        <w:rPr>
          <w:rFonts w:ascii="Times New Roman" w:hAnsi="Times New Roman" w:cs="Times New Roman"/>
          <w:sz w:val="24"/>
          <w:szCs w:val="24"/>
        </w:rPr>
        <w:t xml:space="preserve"> следить за певческой интонацией, контролировать и исправлять неточности своего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ребенок способен петь на одном дыхания целые фразы и предложения;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певческая дикция у большинства детей правильная;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хоровое пение отличается слаженностью голосов по тембру и динамическим оттенкам.</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Предполагаемый результат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Ребенок умеет: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-проговаривать скороговорки, </w:t>
      </w:r>
      <w:proofErr w:type="spellStart"/>
      <w:r w:rsidRPr="00A9264B">
        <w:rPr>
          <w:rFonts w:ascii="Times New Roman" w:hAnsi="Times New Roman" w:cs="Times New Roman"/>
          <w:sz w:val="24"/>
          <w:szCs w:val="24"/>
        </w:rPr>
        <w:t>потешки</w:t>
      </w:r>
      <w:proofErr w:type="spellEnd"/>
      <w:r w:rsidRPr="00A9264B">
        <w:rPr>
          <w:rFonts w:ascii="Times New Roman" w:hAnsi="Times New Roman" w:cs="Times New Roman"/>
          <w:sz w:val="24"/>
          <w:szCs w:val="24"/>
        </w:rPr>
        <w:t>, прибаутки, слова выученных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-петь </w:t>
      </w:r>
      <w:proofErr w:type="spellStart"/>
      <w:r w:rsidRPr="00A9264B">
        <w:rPr>
          <w:rFonts w:ascii="Times New Roman" w:hAnsi="Times New Roman" w:cs="Times New Roman"/>
          <w:sz w:val="24"/>
          <w:szCs w:val="24"/>
        </w:rPr>
        <w:t>попевки</w:t>
      </w:r>
      <w:proofErr w:type="spellEnd"/>
      <w:r w:rsidRPr="00A9264B">
        <w:rPr>
          <w:rFonts w:ascii="Times New Roman" w:hAnsi="Times New Roman" w:cs="Times New Roman"/>
          <w:sz w:val="24"/>
          <w:szCs w:val="24"/>
        </w:rPr>
        <w:t xml:space="preserve">, </w:t>
      </w:r>
      <w:proofErr w:type="spellStart"/>
      <w:r w:rsidRPr="00A9264B">
        <w:rPr>
          <w:rFonts w:ascii="Times New Roman" w:hAnsi="Times New Roman" w:cs="Times New Roman"/>
          <w:sz w:val="24"/>
          <w:szCs w:val="24"/>
        </w:rPr>
        <w:t>распевки</w:t>
      </w:r>
      <w:proofErr w:type="spellEnd"/>
      <w:r w:rsidRPr="00A9264B">
        <w:rPr>
          <w:rFonts w:ascii="Times New Roman" w:hAnsi="Times New Roman" w:cs="Times New Roman"/>
          <w:sz w:val="24"/>
          <w:szCs w:val="24"/>
        </w:rPr>
        <w:t>, песни, интонировать в пределах ре-си.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-самостоятельно исполнять большинство песен, разученных в течение года.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-исполнять песню напевно, выводить на одном дыхании целые фразы.</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-уверенно </w:t>
      </w:r>
      <w:proofErr w:type="gramStart"/>
      <w:r w:rsidRPr="00A9264B">
        <w:rPr>
          <w:rFonts w:ascii="Times New Roman" w:hAnsi="Times New Roman" w:cs="Times New Roman"/>
          <w:sz w:val="24"/>
          <w:szCs w:val="24"/>
        </w:rPr>
        <w:t>прохлопать</w:t>
      </w:r>
      <w:proofErr w:type="gramEnd"/>
      <w:r w:rsidRPr="00A9264B">
        <w:rPr>
          <w:rFonts w:ascii="Times New Roman" w:hAnsi="Times New Roman" w:cs="Times New Roman"/>
          <w:sz w:val="24"/>
          <w:szCs w:val="24"/>
        </w:rPr>
        <w:t xml:space="preserve"> ритм простейших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-импровизировать голосом короткую фразу.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эмоционально передать содержание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-выступать в качестве солиста целой песни или отдельной части (куплета).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уверенно исполнить песню в дуэте, трио или квартете.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-выступать на сцене с другими участника коллектива.</w:t>
      </w:r>
    </w:p>
    <w:p w:rsidR="009E472F" w:rsidRPr="00A9264B" w:rsidRDefault="009E472F" w:rsidP="00A9264B">
      <w:pPr>
        <w:pStyle w:val="a7"/>
        <w:jc w:val="both"/>
        <w:rPr>
          <w:rFonts w:ascii="Times New Roman" w:hAnsi="Times New Roman" w:cs="Times New Roman"/>
          <w:sz w:val="24"/>
          <w:szCs w:val="24"/>
        </w:rPr>
      </w:pPr>
    </w:p>
    <w:p w:rsidR="009E472F" w:rsidRPr="00A9264B" w:rsidRDefault="001B4DEF" w:rsidP="00A9264B">
      <w:pPr>
        <w:pStyle w:val="a7"/>
        <w:ind w:firstLine="708"/>
        <w:jc w:val="both"/>
        <w:rPr>
          <w:rFonts w:ascii="Times New Roman" w:hAnsi="Times New Roman" w:cs="Times New Roman"/>
          <w:b/>
          <w:sz w:val="24"/>
          <w:szCs w:val="24"/>
        </w:rPr>
      </w:pPr>
      <w:r w:rsidRPr="00A9264B">
        <w:rPr>
          <w:rFonts w:ascii="Times New Roman" w:hAnsi="Times New Roman" w:cs="Times New Roman"/>
          <w:b/>
          <w:sz w:val="24"/>
          <w:szCs w:val="24"/>
        </w:rPr>
        <w:t>Пути реализации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 работе по пению с детьми следует учитывать не только психические, но и физические особенности развития ребенка. Голосовой аппарат ребенка, в отличие от взрослого, очень хрупкий, нежный и непрерывно растет в соответствии с развитием всего организма. Гортань с голосовыми связками в 2-2,5 раза меньше, чем у взрослого. Голосовые связки тонкие, короткие. Звук, образовавшийся в гортани очень слабый. Он усиливается резонаторами. Различают верхний головной резонатор (полости глотки, рта и носа) и нижний, грудной (полости трахеи и бронхов). У детей грудной резонатор слабо развит, преобладает головной. Поэтому детский голос очень легкий, не сильный, но звонкий.</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Резонаторы предают звуку разную окраску. При форсировании звука вовремя пении детей развивается неприятное, несвойственное им низкое звучание. Дети дошкольного возраста поют, как правило, фальцетом. Фальцетное звучание лишено какой-либо насыщенности (бес тембровое).</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Не велик и диапазон. При правильной постановке голоса дети шести лет могут петь чисто, свободно, звонко, примерно в пределах (до) ре 1- (до) ре 2. Прежде, чем начать обучать детей пению, надо их познакомить с правилами пения, или певческой установкой.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Певческая установка – это правильное положение корпуса при пении, от которого в большой степени зависит качества звука и дыхания. При обучении детей пению, надо следить за тем, как дети сидят, стоят, держат голову, корпус, как открывают рот.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Певческая установка (правила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-Сидеть (стоять) ровно;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-Не сутулиться;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-Корпус и шею не напрягать;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-Голову держать прямо, не запрокидывая ее и не опуская, но без напряжения;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-Дыхание брать свободно (не брать в середине слова);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-Петь естественным голосом, избегая резкого, форсированного звучания;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-Рот надо открывать вертикально, а не растягивать в ширину во избежание </w:t>
      </w:r>
      <w:proofErr w:type="gramStart"/>
      <w:r w:rsidRPr="00A9264B">
        <w:rPr>
          <w:rFonts w:ascii="Times New Roman" w:hAnsi="Times New Roman" w:cs="Times New Roman"/>
          <w:sz w:val="24"/>
          <w:szCs w:val="24"/>
        </w:rPr>
        <w:t>крикливого</w:t>
      </w:r>
      <w:proofErr w:type="gramEnd"/>
      <w:r w:rsidRPr="00A9264B">
        <w:rPr>
          <w:rFonts w:ascii="Times New Roman" w:hAnsi="Times New Roman" w:cs="Times New Roman"/>
          <w:sz w:val="24"/>
          <w:szCs w:val="24"/>
        </w:rPr>
        <w:t>, «белого» звука;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-Нижняя челюсть должна быть свободна, губы подвижны, упруги.</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Звукообразование при правильной постановке голоса должно быть звонким и легким. Для правильного звукообразования большое значение имеет четкая работа голосового аппарата (нижней челюсти, губ, мягкого неба с маленьким язычком). Со звукообразованием тесно связано такое качество звука, как напевность. Учить детей петь протяжно, напевно, вырабатывать навык кантилены. Этот навык необходим в пении и </w:t>
      </w:r>
      <w:proofErr w:type="gramStart"/>
      <w:r w:rsidRPr="00A9264B">
        <w:rPr>
          <w:rFonts w:ascii="Times New Roman" w:hAnsi="Times New Roman" w:cs="Times New Roman"/>
          <w:sz w:val="24"/>
          <w:szCs w:val="24"/>
        </w:rPr>
        <w:t>освоить</w:t>
      </w:r>
      <w:proofErr w:type="gramEnd"/>
      <w:r w:rsidRPr="00A9264B">
        <w:rPr>
          <w:rFonts w:ascii="Times New Roman" w:hAnsi="Times New Roman" w:cs="Times New Roman"/>
          <w:sz w:val="24"/>
          <w:szCs w:val="24"/>
        </w:rPr>
        <w:t xml:space="preserve"> его легко в дошкольном возрасте, но гораздо труднее позднее. Протяженность в пении зависит от правильно взятого дыхания и от преобладания гласных. Развитию протяжности помогает пение песен, написанных в умеренном или в медленном темпе, а также разучивание песен сначала в замедленном темпе.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Формирование правильного певческого звучания голоса ребенка (звукообразования) происходит не само по себе, а подчиняется определенным закономерностям, которые можно освоить в следующей последовательности: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На отдельных гласных звуках (или их сочетаний с согласным [у], найти естественное, непринужденное, без напряжения и форсирования интонационн</w:t>
      </w:r>
      <w:proofErr w:type="gramStart"/>
      <w:r w:rsidRPr="00A9264B">
        <w:rPr>
          <w:rFonts w:ascii="Times New Roman" w:hAnsi="Times New Roman" w:cs="Times New Roman"/>
          <w:sz w:val="24"/>
          <w:szCs w:val="24"/>
        </w:rPr>
        <w:t>о-</w:t>
      </w:r>
      <w:proofErr w:type="gramEnd"/>
      <w:r w:rsidRPr="00A9264B">
        <w:rPr>
          <w:rFonts w:ascii="Times New Roman" w:hAnsi="Times New Roman" w:cs="Times New Roman"/>
          <w:sz w:val="24"/>
          <w:szCs w:val="24"/>
        </w:rPr>
        <w:t xml:space="preserve"> чистое и приятное по тембру звучание голоса). Этому соответствует самая удобная часть диапазона голоса для ребенка – средняя.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Найденное правильное звучание голоса на отдельных участках диапазона перенести на пение других гласных, слогов и целых слов в различных участках диапазона голоса ребенка. Сила звука должна быть негромкой, умеренной по звучанию.</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Путем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ребенка, добиваться автоматизации движений всего голосового аппарата.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Усвоив в дошкольном возрасте такую «технику пения», т.е. автоматизацию певческих навыков, ребенок в дальнейшем освобождается от скованности и напряженности, хаотичности мышечных движений, лежащих в основе голосообразования.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Дикци</w:t>
      </w:r>
      <w:proofErr w:type="gramStart"/>
      <w:r w:rsidRPr="00A9264B">
        <w:rPr>
          <w:rFonts w:ascii="Times New Roman" w:hAnsi="Times New Roman" w:cs="Times New Roman"/>
          <w:sz w:val="24"/>
          <w:szCs w:val="24"/>
        </w:rPr>
        <w:t>я-</w:t>
      </w:r>
      <w:proofErr w:type="gramEnd"/>
      <w:r w:rsidRPr="00A9264B">
        <w:rPr>
          <w:rFonts w:ascii="Times New Roman" w:hAnsi="Times New Roman" w:cs="Times New Roman"/>
          <w:sz w:val="24"/>
          <w:szCs w:val="24"/>
        </w:rPr>
        <w:t xml:space="preserve"> (правильность и ясность произношения слов) формируется постепенно. Многие дети имеют речевые дефекты: картавость, шепелявость, над устранением которых приходится долго работать. Отсутствие ясной и четкой дикции делает пение вялым и слабым. Без четкой дикции невозможно донести до слушателя содержание исполняемого произведения. Исполнение текста должно быть четким, осмысленным, выразительным. Надо уметь подчеркивать голосом логические ударения. Необходимо помнить, что в пении, как и в речи, ударные гласные сохраняют логическое ударение. Безударные гласные в пении тоже не изменяются, за исключением гласной [о], которая звучит как [а]. Нельзя в пении произносить безударную гласную [е] как [и]. </w:t>
      </w:r>
      <w:proofErr w:type="gramStart"/>
      <w:r w:rsidRPr="00A9264B">
        <w:rPr>
          <w:rFonts w:ascii="Times New Roman" w:hAnsi="Times New Roman" w:cs="Times New Roman"/>
          <w:sz w:val="24"/>
          <w:szCs w:val="24"/>
        </w:rPr>
        <w:t>Безударную гласную [я] можно произносить светло, ярко, как [я], менее ярко как [е], но ни в коем случае не как [и].</w:t>
      </w:r>
      <w:proofErr w:type="gramEnd"/>
      <w:r w:rsidRPr="00A9264B">
        <w:rPr>
          <w:rFonts w:ascii="Times New Roman" w:hAnsi="Times New Roman" w:cs="Times New Roman"/>
          <w:sz w:val="24"/>
          <w:szCs w:val="24"/>
        </w:rPr>
        <w:t xml:space="preserve"> Согласные выговариваются по возможности быстро и четко, чтобы как можно меньше препятствовать звучанию голоса на гласных. Для выработки навыка выразительной дикции рекомендуется использовать: упражнения артикуляционной гимнастики, скороговорки, </w:t>
      </w:r>
      <w:proofErr w:type="spellStart"/>
      <w:r w:rsidRPr="00A9264B">
        <w:rPr>
          <w:rFonts w:ascii="Times New Roman" w:hAnsi="Times New Roman" w:cs="Times New Roman"/>
          <w:sz w:val="24"/>
          <w:szCs w:val="24"/>
        </w:rPr>
        <w:t>чистоговорки</w:t>
      </w:r>
      <w:proofErr w:type="spellEnd"/>
      <w:r w:rsidRPr="00A9264B">
        <w:rPr>
          <w:rFonts w:ascii="Times New Roman" w:hAnsi="Times New Roman" w:cs="Times New Roman"/>
          <w:sz w:val="24"/>
          <w:szCs w:val="24"/>
        </w:rPr>
        <w:t xml:space="preserve">, речевые зарядки, </w:t>
      </w:r>
      <w:proofErr w:type="spellStart"/>
      <w:r w:rsidRPr="00A9264B">
        <w:rPr>
          <w:rFonts w:ascii="Times New Roman" w:hAnsi="Times New Roman" w:cs="Times New Roman"/>
          <w:sz w:val="24"/>
          <w:szCs w:val="24"/>
        </w:rPr>
        <w:t>ритмодекламации</w:t>
      </w:r>
      <w:proofErr w:type="spellEnd"/>
      <w:r w:rsidRPr="00A9264B">
        <w:rPr>
          <w:rFonts w:ascii="Times New Roman" w:hAnsi="Times New Roman" w:cs="Times New Roman"/>
          <w:sz w:val="24"/>
          <w:szCs w:val="24"/>
        </w:rPr>
        <w:t>.</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Дыхание. Основой вокальн</w:t>
      </w:r>
      <w:proofErr w:type="gramStart"/>
      <w:r w:rsidRPr="00A9264B">
        <w:rPr>
          <w:rFonts w:ascii="Times New Roman" w:hAnsi="Times New Roman" w:cs="Times New Roman"/>
          <w:sz w:val="24"/>
          <w:szCs w:val="24"/>
        </w:rPr>
        <w:t>о-</w:t>
      </w:r>
      <w:proofErr w:type="gramEnd"/>
      <w:r w:rsidRPr="00A9264B">
        <w:rPr>
          <w:rFonts w:ascii="Times New Roman" w:hAnsi="Times New Roman" w:cs="Times New Roman"/>
          <w:sz w:val="24"/>
          <w:szCs w:val="24"/>
        </w:rPr>
        <w:t xml:space="preserve"> хоровой техники является навык правильного певческого дыхания, т. к. от него зависит качество звука голоса. Навык певческого дыхания (такого, как у взрослого певца) выработать у ребенка дошкольного возраста практически невозможно. Однако при упорной индивидуальной работе с ребенком, можно освоить технику распределения дыхания, состоящую из 3-х моментов, освоение которых может стать основой формирования правильной техники певческого дыхания. Это: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Короткий бесшумный вдох, не поднимая плеч.</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Опора дыхания – пауза или активное торможение выдоха. (Детям объясняем: «вдохнули воздух и задержали его в животе, как бы зафиксировали, «затормозили выдох» напряженными мышцами живота на коротенькое врем</w:t>
      </w:r>
      <w:proofErr w:type="gramStart"/>
      <w:r w:rsidRPr="00A9264B">
        <w:rPr>
          <w:rFonts w:ascii="Times New Roman" w:hAnsi="Times New Roman" w:cs="Times New Roman"/>
          <w:sz w:val="24"/>
          <w:szCs w:val="24"/>
        </w:rPr>
        <w:t>я-</w:t>
      </w:r>
      <w:proofErr w:type="gramEnd"/>
      <w:r w:rsidRPr="00A9264B">
        <w:rPr>
          <w:rFonts w:ascii="Times New Roman" w:hAnsi="Times New Roman" w:cs="Times New Roman"/>
          <w:sz w:val="24"/>
          <w:szCs w:val="24"/>
        </w:rPr>
        <w:t xml:space="preserve"> «надули шарик»).</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Спокойное, постепенное (без толчков) распределение дыхания при пении. (Объясняем детям: «медленно, через рот на звук «</w:t>
      </w:r>
      <w:proofErr w:type="spellStart"/>
      <w:r w:rsidRPr="00A9264B">
        <w:rPr>
          <w:rFonts w:ascii="Times New Roman" w:hAnsi="Times New Roman" w:cs="Times New Roman"/>
          <w:sz w:val="24"/>
          <w:szCs w:val="24"/>
        </w:rPr>
        <w:t>пф</w:t>
      </w:r>
      <w:proofErr w:type="spellEnd"/>
      <w:r w:rsidRPr="00A9264B">
        <w:rPr>
          <w:rFonts w:ascii="Times New Roman" w:hAnsi="Times New Roman" w:cs="Times New Roman"/>
          <w:sz w:val="24"/>
          <w:szCs w:val="24"/>
        </w:rPr>
        <w:t>» выпускаем воздух, который вдохнули, - «сдуваем шарик»).</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Дыхание тесно связано с другими элементами вокальн</w:t>
      </w:r>
      <w:proofErr w:type="gramStart"/>
      <w:r w:rsidRPr="00A9264B">
        <w:rPr>
          <w:rFonts w:ascii="Times New Roman" w:hAnsi="Times New Roman" w:cs="Times New Roman"/>
          <w:sz w:val="24"/>
          <w:szCs w:val="24"/>
        </w:rPr>
        <w:t>о-</w:t>
      </w:r>
      <w:proofErr w:type="gramEnd"/>
      <w:r w:rsidRPr="00A9264B">
        <w:rPr>
          <w:rFonts w:ascii="Times New Roman" w:hAnsi="Times New Roman" w:cs="Times New Roman"/>
          <w:sz w:val="24"/>
          <w:szCs w:val="24"/>
        </w:rPr>
        <w:t xml:space="preserve"> хоровой техники: атакой звука, дикцией, динамикой, регистрами голоса, интонированием и т.д.</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Чистота вокальной интонаци</w:t>
      </w:r>
      <w:proofErr w:type="gramStart"/>
      <w:r w:rsidRPr="00A9264B">
        <w:rPr>
          <w:rFonts w:ascii="Times New Roman" w:hAnsi="Times New Roman" w:cs="Times New Roman"/>
          <w:sz w:val="24"/>
          <w:szCs w:val="24"/>
        </w:rPr>
        <w:t>и-</w:t>
      </w:r>
      <w:proofErr w:type="gramEnd"/>
      <w:r w:rsidRPr="00A9264B">
        <w:rPr>
          <w:rFonts w:ascii="Times New Roman" w:hAnsi="Times New Roman" w:cs="Times New Roman"/>
          <w:sz w:val="24"/>
          <w:szCs w:val="24"/>
        </w:rPr>
        <w:t xml:space="preserve"> это интонационно точное воспроизведение мелодии. Чистота интонации зависит от степени развитости музыкального слуха и объема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голосом звуки разной высоты. В каждой возрастной группе встречаются дети, поющие фальшиво. Одной из главных причин нечистого интонирования является слабо развитый музыкальный слух. Для достижения чистоты интонации необходимо: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-выбирать песни, удобные по диапазону для данной группы детей; с короткими фазами, между которыми можно брать дыхание;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-давать детям слушать песни в хорошем исполнении взрослых и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-систематически повторять с детьми разученные песни и при этом петь их без инструментального сопровождения;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-петь небольшими подгруппами и по одному;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-вырабатывать у детей умение себя слушать, осознавать качество своего исполнения;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-транспонировать мелодию в ту тональность, в которой детям удобно петь, и постепенно, по полутонам, довести ее до нужного уровня.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Для достижения более высокого звучания кроме репертуарных песен можно давать детям короткие упражнения на небольших интервалах (секунда, терция, кварта).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Процесс обучения детей пению требует элементарной последовательности и систематичности (от простого </w:t>
      </w:r>
      <w:proofErr w:type="gramStart"/>
      <w:r w:rsidRPr="00A9264B">
        <w:rPr>
          <w:rFonts w:ascii="Times New Roman" w:hAnsi="Times New Roman" w:cs="Times New Roman"/>
          <w:sz w:val="24"/>
          <w:szCs w:val="24"/>
        </w:rPr>
        <w:t>к</w:t>
      </w:r>
      <w:proofErr w:type="gramEnd"/>
      <w:r w:rsidRPr="00A9264B">
        <w:rPr>
          <w:rFonts w:ascii="Times New Roman" w:hAnsi="Times New Roman" w:cs="Times New Roman"/>
          <w:sz w:val="24"/>
          <w:szCs w:val="24"/>
        </w:rPr>
        <w:t xml:space="preserve"> сложному), т.е. постепенного последовательного «</w:t>
      </w:r>
      <w:proofErr w:type="spellStart"/>
      <w:r w:rsidRPr="00A9264B">
        <w:rPr>
          <w:rFonts w:ascii="Times New Roman" w:hAnsi="Times New Roman" w:cs="Times New Roman"/>
          <w:sz w:val="24"/>
          <w:szCs w:val="24"/>
        </w:rPr>
        <w:t>впевания</w:t>
      </w:r>
      <w:proofErr w:type="spellEnd"/>
      <w:r w:rsidRPr="00A9264B">
        <w:rPr>
          <w:rFonts w:ascii="Times New Roman" w:hAnsi="Times New Roman" w:cs="Times New Roman"/>
          <w:sz w:val="24"/>
          <w:szCs w:val="24"/>
        </w:rPr>
        <w:t>» сначала двух, потом трех звуков и так далее с постепенным расширением диапазона голоса.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Ансамбл</w:t>
      </w:r>
      <w:proofErr w:type="gramStart"/>
      <w:r w:rsidRPr="00A9264B">
        <w:rPr>
          <w:rFonts w:ascii="Times New Roman" w:hAnsi="Times New Roman" w:cs="Times New Roman"/>
          <w:sz w:val="24"/>
          <w:szCs w:val="24"/>
        </w:rPr>
        <w:t>ь-</w:t>
      </w:r>
      <w:proofErr w:type="gramEnd"/>
      <w:r w:rsidRPr="00A9264B">
        <w:rPr>
          <w:rFonts w:ascii="Times New Roman" w:hAnsi="Times New Roman" w:cs="Times New Roman"/>
          <w:sz w:val="24"/>
          <w:szCs w:val="24"/>
        </w:rPr>
        <w:t xml:space="preserve"> стройное, слитное пение у детей достигается постепенно. В пении хором необходимо приучать детей слушать себя и других и сливаться с общим пением, следить, чтобы ни один голос не выделялся.</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Охрана детского голоса</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Детский голос обладает особыми качествами, отличающимися от качеств голоса взрослых. Детские голосовые связки короткие и тонкие по сравнению со связками взрослых – отсюда и особое звучание детских голосов. Легкие у детей также очень малы по своей емкости, поэтому сила голоса ограничена. Чрезмерно громкое пение гибельно отражается на голосовых связках детей. Малейшее напряжение голоса приводит к тому, что он теряет необходимую легкость, приобретает неприятный горловой характер и переходит в крик. Громкий разговор, пение, крик не только портят голосовые связки, но и понижают слух. Большинство песен для детского сада соответствуют диапазону голоса детей дошкольного возраста. Но часто дети начинают петь взрослые песни, и хотя это нравится родителям, ребенку это наносит большой вред. Он не может проникнуть в смысл и содержание песни, поэтому вместо выразительного исполнения, наблюдается </w:t>
      </w:r>
      <w:proofErr w:type="gramStart"/>
      <w:r w:rsidRPr="00A9264B">
        <w:rPr>
          <w:rFonts w:ascii="Times New Roman" w:hAnsi="Times New Roman" w:cs="Times New Roman"/>
          <w:sz w:val="24"/>
          <w:szCs w:val="24"/>
        </w:rPr>
        <w:t>кривляние</w:t>
      </w:r>
      <w:proofErr w:type="gramEnd"/>
      <w:r w:rsidRPr="00A9264B">
        <w:rPr>
          <w:rFonts w:ascii="Times New Roman" w:hAnsi="Times New Roman" w:cs="Times New Roman"/>
          <w:sz w:val="24"/>
          <w:szCs w:val="24"/>
        </w:rPr>
        <w:t xml:space="preserve"> или попытка неумелого подражания. При таком пении не только портится художественный вкус ребенка, но и наносится вред голосовому аппарату.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Нужно удерживать детей от громкого пения; следить, чтобы в повседневной жизни дети не кричали, не визжали; не пели на улице при температуре воздуха ниже +18</w:t>
      </w:r>
      <w:proofErr w:type="gramStart"/>
      <w:r w:rsidRPr="00A9264B">
        <w:rPr>
          <w:rFonts w:ascii="Times New Roman" w:hAnsi="Times New Roman" w:cs="Times New Roman"/>
          <w:sz w:val="24"/>
          <w:szCs w:val="24"/>
        </w:rPr>
        <w:t>ْ С</w:t>
      </w:r>
      <w:proofErr w:type="gramEnd"/>
      <w:r w:rsidRPr="00A9264B">
        <w:rPr>
          <w:rFonts w:ascii="Times New Roman" w:hAnsi="Times New Roman" w:cs="Times New Roman"/>
          <w:sz w:val="24"/>
          <w:szCs w:val="24"/>
        </w:rPr>
        <w:t xml:space="preserve"> и влажности выше 40-60%.</w:t>
      </w:r>
    </w:p>
    <w:p w:rsidR="00C310C9" w:rsidRDefault="00C310C9"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A9264B" w:rsidRPr="00A9264B" w:rsidRDefault="00A9264B"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Содержатальный</w:t>
      </w:r>
      <w:proofErr w:type="spellEnd"/>
    </w:p>
    <w:p w:rsidR="00E372D7" w:rsidRDefault="00E372D7"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372D7">
        <w:rPr>
          <w:rFonts w:ascii="Times New Roman" w:eastAsia="Times New Roman" w:hAnsi="Times New Roman" w:cs="Times New Roman"/>
          <w:b/>
          <w:color w:val="000000"/>
          <w:sz w:val="28"/>
          <w:szCs w:val="28"/>
          <w:lang w:eastAsia="ru-RU"/>
        </w:rPr>
        <w:t>Учебно-тематический план</w:t>
      </w:r>
    </w:p>
    <w:p w:rsidR="00F13758" w:rsidRDefault="00F13758"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год обучения </w:t>
      </w:r>
    </w:p>
    <w:p w:rsidR="00F13758" w:rsidRPr="00E372D7" w:rsidRDefault="00F13758"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(3-4 года)</w:t>
      </w:r>
    </w:p>
    <w:p w:rsidR="00E372D7" w:rsidRDefault="00E372D7" w:rsidP="00994B12">
      <w:pPr>
        <w:shd w:val="clear" w:color="auto" w:fill="FFFFFF"/>
        <w:spacing w:after="150" w:line="240" w:lineRule="auto"/>
        <w:rPr>
          <w:rFonts w:ascii="Times New Roman" w:eastAsia="Times New Roman" w:hAnsi="Times New Roman" w:cs="Times New Roman"/>
          <w:b/>
          <w:color w:val="000000"/>
          <w:sz w:val="28"/>
          <w:szCs w:val="28"/>
          <w:lang w:eastAsia="ru-RU"/>
        </w:rPr>
      </w:pPr>
    </w:p>
    <w:tbl>
      <w:tblPr>
        <w:tblStyle w:val="a4"/>
        <w:tblW w:w="10349" w:type="dxa"/>
        <w:tblInd w:w="-743" w:type="dxa"/>
        <w:tblLook w:val="04A0" w:firstRow="1" w:lastRow="0" w:firstColumn="1" w:lastColumn="0" w:noHBand="0" w:noVBand="1"/>
      </w:tblPr>
      <w:tblGrid>
        <w:gridCol w:w="498"/>
        <w:gridCol w:w="2831"/>
        <w:gridCol w:w="1384"/>
        <w:gridCol w:w="1510"/>
        <w:gridCol w:w="1713"/>
        <w:gridCol w:w="2413"/>
      </w:tblGrid>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831"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Тема </w:t>
            </w:r>
          </w:p>
        </w:tc>
        <w:tc>
          <w:tcPr>
            <w:tcW w:w="2894" w:type="dxa"/>
            <w:gridSpan w:val="2"/>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1713"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2413"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Всего </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831"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Вводное занятие </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Сентябрь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rPr>
                <w:rFonts w:ascii="Times New Roman" w:eastAsia="Times New Roman" w:hAnsi="Times New Roman" w:cs="Times New Roman"/>
                <w:color w:val="000000"/>
                <w:sz w:val="24"/>
                <w:szCs w:val="24"/>
                <w:lang w:eastAsia="ru-RU"/>
              </w:rPr>
            </w:pPr>
          </w:p>
          <w:p w:rsidR="00E372D7" w:rsidRPr="00A9264B" w:rsidRDefault="00E372D7" w:rsidP="00E372D7">
            <w:pPr>
              <w:spacing w:after="150"/>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Музыкальность </w:t>
            </w:r>
          </w:p>
          <w:p w:rsidR="00D74361"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 движение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Октябрь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831" w:type="dxa"/>
          </w:tcPr>
          <w:p w:rsidR="00E372D7" w:rsidRPr="00A9264B" w:rsidRDefault="00D74361" w:rsidP="00D74361">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Ноябрь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Декабрь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1B4DEF"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1B4DEF" w:rsidRPr="00A9264B" w:rsidRDefault="001B4DEF"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Февраль </w:t>
            </w: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val="restart"/>
          </w:tcPr>
          <w:p w:rsidR="00994B12"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29</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Апрель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val="restart"/>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Май </w:t>
            </w: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Июль </w:t>
            </w:r>
          </w:p>
          <w:p w:rsidR="001B4DEF" w:rsidRPr="00A9264B" w:rsidRDefault="001B4DEF" w:rsidP="009E5FF3">
            <w:pPr>
              <w:spacing w:after="150"/>
              <w:jc w:val="center"/>
              <w:rPr>
                <w:rFonts w:ascii="Times New Roman" w:eastAsia="Times New Roman" w:hAnsi="Times New Roman" w:cs="Times New Roman"/>
                <w:color w:val="000000"/>
                <w:sz w:val="24"/>
                <w:szCs w:val="24"/>
                <w:lang w:eastAsia="ru-RU"/>
              </w:rPr>
            </w:pPr>
          </w:p>
          <w:p w:rsidR="001B4DEF" w:rsidRPr="00A9264B" w:rsidRDefault="001B4DEF"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831" w:type="dxa"/>
          </w:tcPr>
          <w:p w:rsidR="009E5FF3" w:rsidRPr="00A9264B" w:rsidRDefault="001B4DEF"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Август </w:t>
            </w: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831" w:type="dxa"/>
          </w:tcPr>
          <w:p w:rsidR="009E5FF3" w:rsidRPr="00A9264B" w:rsidRDefault="001B4DEF"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831" w:type="dxa"/>
          </w:tcPr>
          <w:p w:rsidR="009E5FF3" w:rsidRPr="00A9264B" w:rsidRDefault="001B4DEF" w:rsidP="001B4DEF">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831" w:type="dxa"/>
          </w:tcPr>
          <w:p w:rsidR="009E5FF3" w:rsidRPr="00A9264B" w:rsidRDefault="001B4DEF"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F13758">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438" w:type="dxa"/>
            <w:gridSpan w:val="4"/>
          </w:tcPr>
          <w:p w:rsidR="009E5FF3" w:rsidRPr="00A9264B" w:rsidRDefault="009E5FF3" w:rsidP="009E5FF3">
            <w:pPr>
              <w:spacing w:after="150"/>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Итого  </w:t>
            </w:r>
          </w:p>
        </w:tc>
        <w:tc>
          <w:tcPr>
            <w:tcW w:w="2413" w:type="dxa"/>
          </w:tcPr>
          <w:p w:rsidR="009E5FF3" w:rsidRPr="00A9264B" w:rsidRDefault="00994B12"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994B12" w:rsidRPr="00A9264B" w:rsidRDefault="00994B12" w:rsidP="00267B03">
      <w:pPr>
        <w:shd w:val="clear" w:color="auto" w:fill="FFFFFF"/>
        <w:spacing w:after="150" w:line="240" w:lineRule="auto"/>
        <w:rPr>
          <w:rFonts w:ascii="Times New Roman" w:eastAsia="Times New Roman" w:hAnsi="Times New Roman" w:cs="Times New Roman"/>
          <w:b/>
          <w:color w:val="000000"/>
          <w:sz w:val="24"/>
          <w:szCs w:val="24"/>
          <w:lang w:eastAsia="ru-RU"/>
        </w:rPr>
      </w:pPr>
    </w:p>
    <w:p w:rsidR="00F13758" w:rsidRPr="00A9264B" w:rsidRDefault="00F13758" w:rsidP="00267B03">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F13758" w:rsidRPr="00A9264B" w:rsidRDefault="00F13758" w:rsidP="00267B03">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1 год обучения (3-4 года)</w:t>
      </w:r>
    </w:p>
    <w:p w:rsidR="001B4DEF" w:rsidRPr="00A9264B" w:rsidRDefault="00942B89" w:rsidP="00A9264B">
      <w:pPr>
        <w:pStyle w:val="a7"/>
        <w:rPr>
          <w:rFonts w:ascii="Times New Roman" w:hAnsi="Times New Roman" w:cs="Times New Roman"/>
          <w:sz w:val="24"/>
          <w:szCs w:val="24"/>
          <w:lang w:eastAsia="ru-RU"/>
        </w:rPr>
      </w:pPr>
      <w:r w:rsidRPr="00A9264B">
        <w:rPr>
          <w:lang w:eastAsia="ru-RU"/>
        </w:rPr>
        <w:br/>
      </w:r>
      <w:r w:rsidR="00F13758" w:rsidRPr="00A9264B">
        <w:rPr>
          <w:lang w:eastAsia="ru-RU"/>
        </w:rPr>
        <w:t xml:space="preserve">1. </w:t>
      </w:r>
      <w:r w:rsidR="00F13758" w:rsidRPr="00A9264B">
        <w:rPr>
          <w:rFonts w:ascii="Times New Roman" w:hAnsi="Times New Roman" w:cs="Times New Roman"/>
          <w:sz w:val="24"/>
          <w:szCs w:val="24"/>
          <w:lang w:eastAsia="ru-RU"/>
        </w:rPr>
        <w:t>Коммуникативная игра-приветствие</w:t>
      </w:r>
    </w:p>
    <w:p w:rsidR="001B4DEF"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«Приветствие», Модель И. Евдокимовой. «Здравствуйте», </w:t>
      </w:r>
      <w:proofErr w:type="spellStart"/>
      <w:r w:rsidRPr="00A9264B">
        <w:rPr>
          <w:rFonts w:ascii="Times New Roman" w:hAnsi="Times New Roman" w:cs="Times New Roman"/>
          <w:sz w:val="24"/>
          <w:szCs w:val="24"/>
          <w:lang w:eastAsia="ru-RU"/>
        </w:rPr>
        <w:t>Картушина</w:t>
      </w:r>
      <w:proofErr w:type="spellEnd"/>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2. Артикуляционная гимнастика по системе В. Емельянова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Паровоз» - короткий вдох, долгий выдох;</w:t>
      </w:r>
    </w:p>
    <w:p w:rsidR="00F13758" w:rsidRPr="00A9264B" w:rsidRDefault="00F13758" w:rsidP="00A9264B">
      <w:pPr>
        <w:pStyle w:val="a7"/>
        <w:rPr>
          <w:rFonts w:ascii="Times New Roman" w:hAnsi="Times New Roman" w:cs="Times New Roman"/>
          <w:sz w:val="24"/>
          <w:szCs w:val="24"/>
          <w:lang w:eastAsia="ru-RU"/>
        </w:rPr>
      </w:pPr>
      <w:proofErr w:type="gramStart"/>
      <w:r w:rsidRPr="00A9264B">
        <w:rPr>
          <w:rFonts w:ascii="Times New Roman" w:hAnsi="Times New Roman" w:cs="Times New Roman"/>
          <w:sz w:val="24"/>
          <w:szCs w:val="24"/>
          <w:lang w:eastAsia="ru-RU"/>
        </w:rPr>
        <w:t>«Машина» - вибрация губ, «Самолет» - на звук «У» (протяжно, на цепном дыхании, повышая и понижая голос)</w:t>
      </w:r>
      <w:proofErr w:type="gramEnd"/>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3. Интонационно-фонетические упражнения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F13758" w:rsidRPr="00A9264B" w:rsidRDefault="00F13758" w:rsidP="00A9264B">
      <w:pPr>
        <w:pStyle w:val="a7"/>
        <w:rPr>
          <w:rFonts w:ascii="Times New Roman" w:hAnsi="Times New Roman" w:cs="Times New Roman"/>
          <w:sz w:val="24"/>
          <w:szCs w:val="24"/>
          <w:lang w:eastAsia="ru-RU"/>
        </w:rPr>
      </w:pPr>
      <w:proofErr w:type="spellStart"/>
      <w:r w:rsidRPr="00A9264B">
        <w:rPr>
          <w:rFonts w:ascii="Times New Roman" w:hAnsi="Times New Roman" w:cs="Times New Roman"/>
          <w:sz w:val="24"/>
          <w:szCs w:val="24"/>
          <w:lang w:eastAsia="ru-RU"/>
        </w:rPr>
        <w:t>Пропевание</w:t>
      </w:r>
      <w:proofErr w:type="spellEnd"/>
      <w:r w:rsidRPr="00A9264B">
        <w:rPr>
          <w:rFonts w:ascii="Times New Roman" w:hAnsi="Times New Roman" w:cs="Times New Roman"/>
          <w:sz w:val="24"/>
          <w:szCs w:val="24"/>
          <w:lang w:eastAsia="ru-RU"/>
        </w:rPr>
        <w:t xml:space="preserve"> гласных «А-О-У-И-Э» в разной последовательности</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4. Скороговорки. </w:t>
      </w:r>
      <w:proofErr w:type="spellStart"/>
      <w:r w:rsidRPr="00A9264B">
        <w:rPr>
          <w:rFonts w:ascii="Times New Roman" w:hAnsi="Times New Roman" w:cs="Times New Roman"/>
          <w:sz w:val="24"/>
          <w:szCs w:val="24"/>
          <w:lang w:eastAsia="ru-RU"/>
        </w:rPr>
        <w:t>Чистоговорки</w:t>
      </w:r>
      <w:proofErr w:type="spellEnd"/>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Учить детей четко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«Говорил попугай попугаю»,</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«Тигры»,</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«Вез корабль карамель»,</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«Кит-рыба»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5. Упражнения для распевания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Упражнять детей в чистом интонировании </w:t>
      </w:r>
      <w:proofErr w:type="spellStart"/>
      <w:r w:rsidRPr="00A9264B">
        <w:rPr>
          <w:rFonts w:ascii="Times New Roman" w:hAnsi="Times New Roman" w:cs="Times New Roman"/>
          <w:sz w:val="24"/>
          <w:szCs w:val="24"/>
          <w:lang w:eastAsia="ru-RU"/>
        </w:rPr>
        <w:t>поступенного</w:t>
      </w:r>
      <w:proofErr w:type="spellEnd"/>
      <w:r w:rsidRPr="00A9264B">
        <w:rPr>
          <w:rFonts w:ascii="Times New Roman" w:hAnsi="Times New Roman" w:cs="Times New Roman"/>
          <w:sz w:val="24"/>
          <w:szCs w:val="24"/>
          <w:lang w:eastAsia="ru-RU"/>
        </w:rPr>
        <w:t xml:space="preserve"> и скачкообразного движения мелодии вверх и вниз.</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«Котенок и бабочка»,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«Птичка и Лиса»,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«Машенька и Медведь»,</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А. </w:t>
      </w:r>
      <w:proofErr w:type="spellStart"/>
      <w:r w:rsidRPr="00A9264B">
        <w:rPr>
          <w:rFonts w:ascii="Times New Roman" w:hAnsi="Times New Roman" w:cs="Times New Roman"/>
          <w:sz w:val="24"/>
          <w:szCs w:val="24"/>
          <w:lang w:eastAsia="ru-RU"/>
        </w:rPr>
        <w:t>Евтодьевой</w:t>
      </w:r>
      <w:proofErr w:type="spellEnd"/>
      <w:r w:rsidRPr="00A9264B">
        <w:rPr>
          <w:rFonts w:ascii="Times New Roman" w:hAnsi="Times New Roman" w:cs="Times New Roman"/>
          <w:sz w:val="24"/>
          <w:szCs w:val="24"/>
          <w:lang w:eastAsia="ru-RU"/>
        </w:rPr>
        <w:t>.</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6. Песни</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1.Учить детей петь естественным голосом, без напряжения, правильно брать дыхание между музыкальными фразами и перед началом пения;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2.Учить детей исполнять песни легким звуком в подвижном темпе и напевно в умеренном;</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3.Петь естественным звуком, выразительно, выполнять логические ударения в музыкальных фразах, отчётливо </w:t>
      </w:r>
      <w:proofErr w:type="spellStart"/>
      <w:r w:rsidRPr="00A9264B">
        <w:rPr>
          <w:rFonts w:ascii="Times New Roman" w:hAnsi="Times New Roman" w:cs="Times New Roman"/>
          <w:sz w:val="24"/>
          <w:szCs w:val="24"/>
          <w:lang w:eastAsia="ru-RU"/>
        </w:rPr>
        <w:t>пропевать</w:t>
      </w:r>
      <w:proofErr w:type="spellEnd"/>
      <w:r w:rsidRPr="00A9264B">
        <w:rPr>
          <w:rFonts w:ascii="Times New Roman" w:hAnsi="Times New Roman" w:cs="Times New Roman"/>
          <w:sz w:val="24"/>
          <w:szCs w:val="24"/>
          <w:lang w:eastAsia="ru-RU"/>
        </w:rPr>
        <w:t xml:space="preserve"> гласные и согласные в словах.</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4.Учить детей исполнять </w:t>
      </w:r>
      <w:proofErr w:type="gramStart"/>
      <w:r w:rsidRPr="00A9264B">
        <w:rPr>
          <w:rFonts w:ascii="Times New Roman" w:hAnsi="Times New Roman" w:cs="Times New Roman"/>
          <w:sz w:val="24"/>
          <w:szCs w:val="24"/>
          <w:lang w:eastAsia="ru-RU"/>
        </w:rPr>
        <w:t>песни</w:t>
      </w:r>
      <w:proofErr w:type="gramEnd"/>
      <w:r w:rsidRPr="00A9264B">
        <w:rPr>
          <w:rFonts w:ascii="Times New Roman" w:hAnsi="Times New Roman" w:cs="Times New Roman"/>
          <w:sz w:val="24"/>
          <w:szCs w:val="24"/>
          <w:lang w:eastAsia="ru-RU"/>
        </w:rPr>
        <w:t xml:space="preserve"> а капелла.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«Родная песенка», музыка Ю. </w:t>
      </w:r>
      <w:proofErr w:type="spellStart"/>
      <w:r w:rsidRPr="00A9264B">
        <w:rPr>
          <w:rFonts w:ascii="Times New Roman" w:hAnsi="Times New Roman" w:cs="Times New Roman"/>
          <w:sz w:val="24"/>
          <w:szCs w:val="24"/>
          <w:lang w:eastAsia="ru-RU"/>
        </w:rPr>
        <w:t>Чичкова</w:t>
      </w:r>
      <w:proofErr w:type="spellEnd"/>
      <w:r w:rsidRPr="00A9264B">
        <w:rPr>
          <w:rFonts w:ascii="Times New Roman" w:hAnsi="Times New Roman" w:cs="Times New Roman"/>
          <w:sz w:val="24"/>
          <w:szCs w:val="24"/>
          <w:lang w:eastAsia="ru-RU"/>
        </w:rPr>
        <w:t>, слова П. Синявского,</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«Вишенки-сережки», С. Преображенская,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«Осень долгожданная», слова и музыка Я. Жабко,</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«Подарил колечко», М. Новик,</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«Моя Россия», слова Н. Соловьёвой, музыка Г. Струве,</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«Мы маленькие куколки», </w:t>
      </w:r>
      <w:proofErr w:type="spellStart"/>
      <w:r w:rsidRPr="00A9264B">
        <w:rPr>
          <w:rFonts w:ascii="Times New Roman" w:hAnsi="Times New Roman" w:cs="Times New Roman"/>
          <w:sz w:val="24"/>
          <w:szCs w:val="24"/>
          <w:lang w:eastAsia="ru-RU"/>
        </w:rPr>
        <w:t>Н.Литвиненко</w:t>
      </w:r>
      <w:proofErr w:type="spellEnd"/>
      <w:r w:rsidRPr="00A9264B">
        <w:rPr>
          <w:rFonts w:ascii="Times New Roman" w:hAnsi="Times New Roman" w:cs="Times New Roman"/>
          <w:sz w:val="24"/>
          <w:szCs w:val="24"/>
          <w:lang w:eastAsia="ru-RU"/>
        </w:rPr>
        <w:t>,</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«Наша Россия прекрасна!», музыка и слова З. </w:t>
      </w:r>
      <w:proofErr w:type="spellStart"/>
      <w:r w:rsidRPr="00A9264B">
        <w:rPr>
          <w:rFonts w:ascii="Times New Roman" w:hAnsi="Times New Roman" w:cs="Times New Roman"/>
          <w:sz w:val="24"/>
          <w:szCs w:val="24"/>
          <w:lang w:eastAsia="ru-RU"/>
        </w:rPr>
        <w:t>Роот</w:t>
      </w:r>
      <w:proofErr w:type="spellEnd"/>
      <w:r w:rsidRPr="00A9264B">
        <w:rPr>
          <w:rFonts w:ascii="Times New Roman" w:hAnsi="Times New Roman" w:cs="Times New Roman"/>
          <w:sz w:val="24"/>
          <w:szCs w:val="24"/>
          <w:lang w:eastAsia="ru-RU"/>
        </w:rPr>
        <w:t>,</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«Если добрый ты», музыка Б. Савельева, слова М. </w:t>
      </w:r>
      <w:proofErr w:type="spellStart"/>
      <w:r w:rsidRPr="00A9264B">
        <w:rPr>
          <w:rFonts w:ascii="Times New Roman" w:hAnsi="Times New Roman" w:cs="Times New Roman"/>
          <w:sz w:val="24"/>
          <w:szCs w:val="24"/>
          <w:lang w:eastAsia="ru-RU"/>
        </w:rPr>
        <w:t>Пляцковского</w:t>
      </w:r>
      <w:proofErr w:type="spellEnd"/>
      <w:r w:rsidRPr="00A9264B">
        <w:rPr>
          <w:rFonts w:ascii="Times New Roman" w:hAnsi="Times New Roman" w:cs="Times New Roman"/>
          <w:sz w:val="24"/>
          <w:szCs w:val="24"/>
          <w:lang w:eastAsia="ru-RU"/>
        </w:rPr>
        <w:t>.</w:t>
      </w:r>
    </w:p>
    <w:p w:rsidR="00F13758" w:rsidRPr="00A9264B" w:rsidRDefault="00F13758" w:rsidP="00F1375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Учебно-тематический план</w:t>
      </w: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2 год обучения </w:t>
      </w: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(4-5 года)</w:t>
      </w: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tbl>
      <w:tblPr>
        <w:tblStyle w:val="a4"/>
        <w:tblW w:w="10349" w:type="dxa"/>
        <w:tblInd w:w="-743" w:type="dxa"/>
        <w:tblLook w:val="04A0" w:firstRow="1" w:lastRow="0" w:firstColumn="1" w:lastColumn="0" w:noHBand="0" w:noVBand="1"/>
      </w:tblPr>
      <w:tblGrid>
        <w:gridCol w:w="498"/>
        <w:gridCol w:w="2831"/>
        <w:gridCol w:w="1384"/>
        <w:gridCol w:w="1510"/>
        <w:gridCol w:w="1713"/>
        <w:gridCol w:w="2413"/>
      </w:tblGrid>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Тема </w:t>
            </w:r>
          </w:p>
        </w:tc>
        <w:tc>
          <w:tcPr>
            <w:tcW w:w="2894" w:type="dxa"/>
            <w:gridSpan w:val="2"/>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2413"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Всего </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Вводное занятие </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Сентябрь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Музыкальность </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 движение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Октябрь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Ноябрь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Декабрь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Февраль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Апрель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Май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Июль </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Август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438" w:type="dxa"/>
            <w:gridSpan w:val="4"/>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Итого  </w:t>
            </w:r>
          </w:p>
        </w:tc>
        <w:tc>
          <w:tcPr>
            <w:tcW w:w="24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2 год обучения (4-5 года)</w:t>
      </w:r>
    </w:p>
    <w:p w:rsidR="009E472F"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Игра-приветствие</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Психологическая настройка на занятие</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Упражнения:</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«В гости»,</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«Здравствуйте», М. </w:t>
      </w:r>
      <w:proofErr w:type="spellStart"/>
      <w:r w:rsidRPr="00A9264B">
        <w:rPr>
          <w:rFonts w:ascii="Times New Roman" w:hAnsi="Times New Roman" w:cs="Times New Roman"/>
          <w:sz w:val="24"/>
          <w:szCs w:val="24"/>
        </w:rPr>
        <w:t>Картушина</w:t>
      </w:r>
      <w:proofErr w:type="spellEnd"/>
      <w:r w:rsidRPr="00A9264B">
        <w:rPr>
          <w:rFonts w:ascii="Times New Roman" w:hAnsi="Times New Roman" w:cs="Times New Roman"/>
          <w:sz w:val="24"/>
          <w:szCs w:val="24"/>
        </w:rPr>
        <w:t>.</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Артикуляционная гимнастика по системе В. Емельянова</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Упражнения: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«Обезьянки».</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«Весёлый язычок».</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Интонационно-фонетические упражнения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w:t>
      </w:r>
      <w:proofErr w:type="gramStart"/>
      <w:r w:rsidRPr="00A9264B">
        <w:rPr>
          <w:rFonts w:ascii="Times New Roman" w:hAnsi="Times New Roman" w:cs="Times New Roman"/>
          <w:sz w:val="24"/>
          <w:szCs w:val="24"/>
        </w:rPr>
        <w:t>фальцетному</w:t>
      </w:r>
      <w:proofErr w:type="gramEnd"/>
      <w:r w:rsidRPr="00A9264B">
        <w:rPr>
          <w:rFonts w:ascii="Times New Roman" w:hAnsi="Times New Roman" w:cs="Times New Roman"/>
          <w:sz w:val="24"/>
          <w:szCs w:val="24"/>
        </w:rPr>
        <w:t>. Следить за правильной певческой артикуляцией</w:t>
      </w:r>
    </w:p>
    <w:p w:rsidR="00A04142" w:rsidRPr="00A9264B" w:rsidRDefault="00A04142" w:rsidP="00A9264B">
      <w:pPr>
        <w:pStyle w:val="a7"/>
        <w:rPr>
          <w:rFonts w:ascii="Times New Roman" w:hAnsi="Times New Roman" w:cs="Times New Roman"/>
          <w:sz w:val="24"/>
          <w:szCs w:val="24"/>
        </w:rPr>
      </w:pPr>
      <w:proofErr w:type="spellStart"/>
      <w:r w:rsidRPr="00A9264B">
        <w:rPr>
          <w:rFonts w:ascii="Times New Roman" w:hAnsi="Times New Roman" w:cs="Times New Roman"/>
          <w:sz w:val="24"/>
          <w:szCs w:val="24"/>
        </w:rPr>
        <w:t>Пропевание</w:t>
      </w:r>
      <w:proofErr w:type="spellEnd"/>
      <w:r w:rsidRPr="00A9264B">
        <w:rPr>
          <w:rFonts w:ascii="Times New Roman" w:hAnsi="Times New Roman" w:cs="Times New Roman"/>
          <w:sz w:val="24"/>
          <w:szCs w:val="24"/>
        </w:rPr>
        <w:t xml:space="preserve"> гласных «А-О-У-И-Э» в разной последовательности</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Скороговорки. </w:t>
      </w:r>
      <w:proofErr w:type="spellStart"/>
      <w:r w:rsidRPr="00A9264B">
        <w:rPr>
          <w:rFonts w:ascii="Times New Roman" w:hAnsi="Times New Roman" w:cs="Times New Roman"/>
          <w:sz w:val="24"/>
          <w:szCs w:val="24"/>
        </w:rPr>
        <w:t>Чистоговорки</w:t>
      </w:r>
      <w:proofErr w:type="spellEnd"/>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Няня мылом мыла Милу…»</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«Сорок </w:t>
      </w:r>
      <w:proofErr w:type="spellStart"/>
      <w:r w:rsidRPr="00A9264B">
        <w:rPr>
          <w:rFonts w:ascii="Times New Roman" w:hAnsi="Times New Roman" w:cs="Times New Roman"/>
          <w:sz w:val="24"/>
          <w:szCs w:val="24"/>
        </w:rPr>
        <w:t>сорок</w:t>
      </w:r>
      <w:proofErr w:type="spellEnd"/>
      <w:r w:rsidRPr="00A9264B">
        <w:rPr>
          <w:rFonts w:ascii="Times New Roman" w:hAnsi="Times New Roman" w:cs="Times New Roman"/>
          <w:sz w:val="24"/>
          <w:szCs w:val="24"/>
        </w:rPr>
        <w:t xml:space="preserve"> ели сырок…»</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Знакомый материал</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Упражнения для распевания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Расширять диапазон детского голоса. Учить </w:t>
      </w:r>
      <w:proofErr w:type="gramStart"/>
      <w:r w:rsidRPr="00A9264B">
        <w:rPr>
          <w:rFonts w:ascii="Times New Roman" w:hAnsi="Times New Roman" w:cs="Times New Roman"/>
          <w:sz w:val="24"/>
          <w:szCs w:val="24"/>
        </w:rPr>
        <w:t>точно</w:t>
      </w:r>
      <w:proofErr w:type="gramEnd"/>
      <w:r w:rsidRPr="00A9264B">
        <w:rPr>
          <w:rFonts w:ascii="Times New Roman" w:hAnsi="Times New Roman" w:cs="Times New Roman"/>
          <w:sz w:val="24"/>
          <w:szCs w:val="24"/>
        </w:rPr>
        <w:t xml:space="preserve"> попадать на первый звук. Слышать и передавать </w:t>
      </w:r>
      <w:proofErr w:type="spellStart"/>
      <w:r w:rsidRPr="00A9264B">
        <w:rPr>
          <w:rFonts w:ascii="Times New Roman" w:hAnsi="Times New Roman" w:cs="Times New Roman"/>
          <w:sz w:val="24"/>
          <w:szCs w:val="24"/>
        </w:rPr>
        <w:t>поступенное</w:t>
      </w:r>
      <w:proofErr w:type="spellEnd"/>
      <w:r w:rsidRPr="00A9264B">
        <w:rPr>
          <w:rFonts w:ascii="Times New Roman" w:hAnsi="Times New Roman" w:cs="Times New Roman"/>
          <w:sz w:val="24"/>
          <w:szCs w:val="24"/>
        </w:rPr>
        <w:t xml:space="preserve"> и скачкообразное движение мелодии. Самостоятельно попадать в тонику</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«Фокус-покус»,</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«Чудо-лесенка»,</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«Храбрый </w:t>
      </w:r>
      <w:proofErr w:type="gramStart"/>
      <w:r w:rsidRPr="00A9264B">
        <w:rPr>
          <w:rFonts w:ascii="Times New Roman" w:hAnsi="Times New Roman" w:cs="Times New Roman"/>
          <w:sz w:val="24"/>
          <w:szCs w:val="24"/>
        </w:rPr>
        <w:t>портняжка</w:t>
      </w:r>
      <w:proofErr w:type="gramEnd"/>
      <w:r w:rsidRPr="00A9264B">
        <w:rPr>
          <w:rFonts w:ascii="Times New Roman" w:hAnsi="Times New Roman" w:cs="Times New Roman"/>
          <w:sz w:val="24"/>
          <w:szCs w:val="24"/>
        </w:rPr>
        <w:t xml:space="preserve">» А. </w:t>
      </w:r>
      <w:proofErr w:type="spellStart"/>
      <w:r w:rsidRPr="00A9264B">
        <w:rPr>
          <w:rFonts w:ascii="Times New Roman" w:hAnsi="Times New Roman" w:cs="Times New Roman"/>
          <w:sz w:val="24"/>
          <w:szCs w:val="24"/>
        </w:rPr>
        <w:t>Евтодьевой</w:t>
      </w:r>
      <w:proofErr w:type="spellEnd"/>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Пение </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2. Петь выразительно, передавая динамику не только куплета к куплету, но и по музыкальным фразам;</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3. Выполнять паузы, точно передавать ритмический рисунок, делать логические (смысловые) ударения в соответствии с текстом песен;</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4. Петь лёгким, подвижным звуком, напевно, широко, с музыкальным сопровождением и без него.</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w:t>
      </w:r>
      <w:proofErr w:type="gramStart"/>
      <w:r w:rsidRPr="00A9264B">
        <w:rPr>
          <w:rFonts w:ascii="Times New Roman" w:hAnsi="Times New Roman" w:cs="Times New Roman"/>
          <w:sz w:val="24"/>
          <w:szCs w:val="24"/>
        </w:rPr>
        <w:t>Наша-бабушка</w:t>
      </w:r>
      <w:proofErr w:type="gramEnd"/>
      <w:r w:rsidRPr="00A9264B">
        <w:rPr>
          <w:rFonts w:ascii="Times New Roman" w:hAnsi="Times New Roman" w:cs="Times New Roman"/>
          <w:sz w:val="24"/>
          <w:szCs w:val="24"/>
        </w:rPr>
        <w:t>», студия Родники,</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«Пестрый колпачок» Г. Струве,</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«Чудо-балалайка», З. </w:t>
      </w:r>
      <w:proofErr w:type="spellStart"/>
      <w:r w:rsidRPr="00A9264B">
        <w:rPr>
          <w:rFonts w:ascii="Times New Roman" w:hAnsi="Times New Roman" w:cs="Times New Roman"/>
          <w:sz w:val="24"/>
          <w:szCs w:val="24"/>
        </w:rPr>
        <w:t>Роот</w:t>
      </w:r>
      <w:proofErr w:type="spellEnd"/>
      <w:r w:rsidRPr="00A9264B">
        <w:rPr>
          <w:rFonts w:ascii="Times New Roman" w:hAnsi="Times New Roman" w:cs="Times New Roman"/>
          <w:sz w:val="24"/>
          <w:szCs w:val="24"/>
        </w:rPr>
        <w:t>,</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«А я игрушек не замечаю», слова Т. Графчикова, музыка </w:t>
      </w:r>
      <w:proofErr w:type="spellStart"/>
      <w:r w:rsidRPr="00A9264B">
        <w:rPr>
          <w:rFonts w:ascii="Times New Roman" w:hAnsi="Times New Roman" w:cs="Times New Roman"/>
          <w:sz w:val="24"/>
          <w:szCs w:val="24"/>
        </w:rPr>
        <w:t>Е.Лучникова</w:t>
      </w:r>
      <w:proofErr w:type="spellEnd"/>
      <w:r w:rsidRPr="00A9264B">
        <w:rPr>
          <w:rFonts w:ascii="Times New Roman" w:hAnsi="Times New Roman" w:cs="Times New Roman"/>
          <w:sz w:val="24"/>
          <w:szCs w:val="24"/>
        </w:rPr>
        <w:t>,</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«Мама», слова и музыка А. </w:t>
      </w:r>
      <w:proofErr w:type="spellStart"/>
      <w:r w:rsidRPr="00A9264B">
        <w:rPr>
          <w:rFonts w:ascii="Times New Roman" w:hAnsi="Times New Roman" w:cs="Times New Roman"/>
          <w:sz w:val="24"/>
          <w:szCs w:val="24"/>
        </w:rPr>
        <w:t>Петрящевой</w:t>
      </w:r>
      <w:proofErr w:type="spellEnd"/>
    </w:p>
    <w:p w:rsidR="00A04142" w:rsidRPr="00A9264B" w:rsidRDefault="00A04142" w:rsidP="00A04142">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Учебно-тематический план</w:t>
      </w: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3 год обучения</w:t>
      </w: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(5-6 </w:t>
      </w:r>
      <w:r w:rsidR="00DD38ED" w:rsidRPr="00A9264B">
        <w:rPr>
          <w:rFonts w:ascii="Times New Roman" w:eastAsia="Times New Roman" w:hAnsi="Times New Roman" w:cs="Times New Roman"/>
          <w:b/>
          <w:color w:val="000000"/>
          <w:sz w:val="24"/>
          <w:szCs w:val="24"/>
          <w:lang w:eastAsia="ru-RU"/>
        </w:rPr>
        <w:t>лет</w:t>
      </w:r>
      <w:r w:rsidRPr="00A9264B">
        <w:rPr>
          <w:rFonts w:ascii="Times New Roman" w:eastAsia="Times New Roman" w:hAnsi="Times New Roman" w:cs="Times New Roman"/>
          <w:b/>
          <w:color w:val="000000"/>
          <w:sz w:val="24"/>
          <w:szCs w:val="24"/>
          <w:lang w:eastAsia="ru-RU"/>
        </w:rPr>
        <w:t>)</w:t>
      </w:r>
    </w:p>
    <w:p w:rsidR="00A04142" w:rsidRPr="00A9264B" w:rsidRDefault="00A04142" w:rsidP="00A04142">
      <w:pPr>
        <w:shd w:val="clear" w:color="auto" w:fill="FFFFFF"/>
        <w:spacing w:after="150" w:line="240" w:lineRule="auto"/>
        <w:ind w:left="360"/>
        <w:jc w:val="both"/>
        <w:rPr>
          <w:rFonts w:ascii="Times New Roman" w:eastAsia="Times New Roman" w:hAnsi="Times New Roman" w:cs="Times New Roman"/>
          <w:b/>
          <w:color w:val="000000"/>
          <w:sz w:val="24"/>
          <w:szCs w:val="24"/>
          <w:lang w:eastAsia="ru-RU"/>
        </w:rPr>
      </w:pPr>
    </w:p>
    <w:tbl>
      <w:tblPr>
        <w:tblStyle w:val="a4"/>
        <w:tblW w:w="9640" w:type="dxa"/>
        <w:tblInd w:w="-34" w:type="dxa"/>
        <w:tblLook w:val="04A0" w:firstRow="1" w:lastRow="0" w:firstColumn="1" w:lastColumn="0" w:noHBand="0" w:noVBand="1"/>
      </w:tblPr>
      <w:tblGrid>
        <w:gridCol w:w="816"/>
        <w:gridCol w:w="2408"/>
        <w:gridCol w:w="1625"/>
        <w:gridCol w:w="1357"/>
        <w:gridCol w:w="1975"/>
        <w:gridCol w:w="1459"/>
      </w:tblGrid>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Тема</w:t>
            </w:r>
          </w:p>
        </w:tc>
        <w:tc>
          <w:tcPr>
            <w:tcW w:w="3076" w:type="dxa"/>
            <w:gridSpan w:val="2"/>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1608"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Всего</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Вводное занятие</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Сентябрь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Музыкальность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Октябрь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Ноябрь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Декабрь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Февраль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val="restart"/>
          </w:tcPr>
          <w:p w:rsidR="00A04142" w:rsidRPr="00A9264B" w:rsidRDefault="00A04142" w:rsidP="00A04142">
            <w:pPr>
              <w:shd w:val="clear" w:color="auto" w:fill="FFFFFF"/>
              <w:spacing w:after="150"/>
              <w:ind w:left="360"/>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Апрель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Май</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Июль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Август</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638" w:type="dxa"/>
            <w:gridSpan w:val="4"/>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Итого</w:t>
            </w:r>
          </w:p>
        </w:tc>
        <w:tc>
          <w:tcPr>
            <w:tcW w:w="1608"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A04142" w:rsidRPr="00A9264B" w:rsidRDefault="00DD38ED"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3</w:t>
      </w:r>
      <w:r w:rsidR="00A04142" w:rsidRPr="00A9264B">
        <w:rPr>
          <w:rFonts w:ascii="Times New Roman" w:eastAsia="Times New Roman" w:hAnsi="Times New Roman" w:cs="Times New Roman"/>
          <w:b/>
          <w:color w:val="000000"/>
          <w:sz w:val="24"/>
          <w:szCs w:val="24"/>
          <w:lang w:eastAsia="ru-RU"/>
        </w:rPr>
        <w:t xml:space="preserve"> год обучения (</w:t>
      </w:r>
      <w:r w:rsidRPr="00A9264B">
        <w:rPr>
          <w:rFonts w:ascii="Times New Roman" w:eastAsia="Times New Roman" w:hAnsi="Times New Roman" w:cs="Times New Roman"/>
          <w:b/>
          <w:color w:val="000000"/>
          <w:sz w:val="24"/>
          <w:szCs w:val="24"/>
          <w:lang w:eastAsia="ru-RU"/>
        </w:rPr>
        <w:t>5-6</w:t>
      </w:r>
      <w:r w:rsidR="00A04142" w:rsidRPr="00A9264B">
        <w:rPr>
          <w:rFonts w:ascii="Times New Roman" w:eastAsia="Times New Roman" w:hAnsi="Times New Roman" w:cs="Times New Roman"/>
          <w:b/>
          <w:color w:val="000000"/>
          <w:sz w:val="24"/>
          <w:szCs w:val="24"/>
          <w:lang w:eastAsia="ru-RU"/>
        </w:rPr>
        <w:t xml:space="preserve"> </w:t>
      </w:r>
      <w:r w:rsidRPr="00A9264B">
        <w:rPr>
          <w:rFonts w:ascii="Times New Roman" w:eastAsia="Times New Roman" w:hAnsi="Times New Roman" w:cs="Times New Roman"/>
          <w:b/>
          <w:color w:val="000000"/>
          <w:sz w:val="24"/>
          <w:szCs w:val="24"/>
          <w:lang w:eastAsia="ru-RU"/>
        </w:rPr>
        <w:t>лет</w:t>
      </w:r>
      <w:r w:rsidR="00A04142" w:rsidRPr="00A9264B">
        <w:rPr>
          <w:rFonts w:ascii="Times New Roman" w:eastAsia="Times New Roman" w:hAnsi="Times New Roman" w:cs="Times New Roman"/>
          <w:b/>
          <w:color w:val="000000"/>
          <w:sz w:val="24"/>
          <w:szCs w:val="24"/>
          <w:lang w:eastAsia="ru-RU"/>
        </w:rPr>
        <w:t>)</w:t>
      </w:r>
    </w:p>
    <w:p w:rsidR="009E472F" w:rsidRPr="00A9264B" w:rsidRDefault="009E472F" w:rsidP="00E372D7">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Коммуникативная игра-приветствие</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Освоение пространства, установление контактов, психологическая настройка на работу</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«Приветствие», модель И. Евдокимовой.</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«Здравствуйте», </w:t>
      </w:r>
      <w:proofErr w:type="spellStart"/>
      <w:r w:rsidRPr="00A9264B">
        <w:rPr>
          <w:rFonts w:ascii="Times New Roman" w:hAnsi="Times New Roman" w:cs="Times New Roman"/>
          <w:sz w:val="24"/>
          <w:szCs w:val="24"/>
        </w:rPr>
        <w:t>Картушина</w:t>
      </w:r>
      <w:proofErr w:type="spellEnd"/>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Артикуляционная гимнастика по системе В. Емельянова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«Лошадка» - прищёлкивание, язычок;</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«Паровоз» - Короткий вдох, долгий выдох;</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«Машина» - вибрация губ.</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«Самолёт» - на звук «У» (протяжно, на цепном дыхании, повышая и понижая голос)</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Интонационно-фонетические упражнения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Учить детей «рисовать» голосом, изображать звуковой кластер;</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A04142" w:rsidRPr="00A9264B" w:rsidRDefault="00A04142" w:rsidP="00A9264B">
      <w:pPr>
        <w:pStyle w:val="a7"/>
        <w:jc w:val="both"/>
        <w:rPr>
          <w:rFonts w:ascii="Times New Roman" w:hAnsi="Times New Roman" w:cs="Times New Roman"/>
          <w:sz w:val="24"/>
          <w:szCs w:val="24"/>
        </w:rPr>
      </w:pPr>
      <w:proofErr w:type="spellStart"/>
      <w:r w:rsidRPr="00A9264B">
        <w:rPr>
          <w:rFonts w:ascii="Times New Roman" w:hAnsi="Times New Roman" w:cs="Times New Roman"/>
          <w:sz w:val="24"/>
          <w:szCs w:val="24"/>
        </w:rPr>
        <w:t>Пропевание</w:t>
      </w:r>
      <w:proofErr w:type="spellEnd"/>
      <w:r w:rsidRPr="00A9264B">
        <w:rPr>
          <w:rFonts w:ascii="Times New Roman" w:hAnsi="Times New Roman" w:cs="Times New Roman"/>
          <w:sz w:val="24"/>
          <w:szCs w:val="24"/>
        </w:rPr>
        <w:t xml:space="preserve"> гласных «А-О-У-И-Э» в разной последовательности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«По волнам»,</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«Качели»,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«По кочкам»</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Скороговорки, стихи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Учить детей чётко проговаривать текст, включая в работу артикуляционный аппарат; Развивать образное мышление, мимику, эмоциональную отзывчивость. Учить детей использовать различные эмоциональные выражения: грустно, радостно, ласково, удивлённо и </w:t>
      </w:r>
      <w:proofErr w:type="spellStart"/>
      <w:r w:rsidRPr="00A9264B">
        <w:rPr>
          <w:rFonts w:ascii="Times New Roman" w:hAnsi="Times New Roman" w:cs="Times New Roman"/>
          <w:sz w:val="24"/>
          <w:szCs w:val="24"/>
        </w:rPr>
        <w:t>т</w:t>
      </w:r>
      <w:proofErr w:type="gramStart"/>
      <w:r w:rsidRPr="00A9264B">
        <w:rPr>
          <w:rFonts w:ascii="Times New Roman" w:hAnsi="Times New Roman" w:cs="Times New Roman"/>
          <w:sz w:val="24"/>
          <w:szCs w:val="24"/>
        </w:rPr>
        <w:t>.д</w:t>
      </w:r>
      <w:proofErr w:type="spellEnd"/>
      <w:proofErr w:type="gramEnd"/>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Проговаривание текста песен, </w:t>
      </w:r>
      <w:proofErr w:type="spellStart"/>
      <w:r w:rsidRPr="00A9264B">
        <w:rPr>
          <w:rFonts w:ascii="Times New Roman" w:hAnsi="Times New Roman" w:cs="Times New Roman"/>
          <w:sz w:val="24"/>
          <w:szCs w:val="24"/>
        </w:rPr>
        <w:t>попевок</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«Уточка»,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 дворе трава».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Знакомый репертуар</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Упражнения для распевания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Закреплять у детей умение чисто интонировать при </w:t>
      </w:r>
      <w:proofErr w:type="spellStart"/>
      <w:r w:rsidRPr="00A9264B">
        <w:rPr>
          <w:rFonts w:ascii="Times New Roman" w:hAnsi="Times New Roman" w:cs="Times New Roman"/>
          <w:sz w:val="24"/>
          <w:szCs w:val="24"/>
        </w:rPr>
        <w:t>поступенном</w:t>
      </w:r>
      <w:proofErr w:type="spellEnd"/>
      <w:r w:rsidRPr="00A9264B">
        <w:rPr>
          <w:rFonts w:ascii="Times New Roman" w:hAnsi="Times New Roman" w:cs="Times New Roman"/>
          <w:sz w:val="24"/>
          <w:szCs w:val="24"/>
        </w:rPr>
        <w:t xml:space="preserve">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«Храбрый </w:t>
      </w:r>
      <w:proofErr w:type="gramStart"/>
      <w:r w:rsidRPr="00A9264B">
        <w:rPr>
          <w:rFonts w:ascii="Times New Roman" w:hAnsi="Times New Roman" w:cs="Times New Roman"/>
          <w:sz w:val="24"/>
          <w:szCs w:val="24"/>
        </w:rPr>
        <w:t>портняжка</w:t>
      </w:r>
      <w:proofErr w:type="gram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«Золушка и сестры» А. </w:t>
      </w:r>
      <w:proofErr w:type="spellStart"/>
      <w:r w:rsidRPr="00A9264B">
        <w:rPr>
          <w:rFonts w:ascii="Times New Roman" w:hAnsi="Times New Roman" w:cs="Times New Roman"/>
          <w:sz w:val="24"/>
          <w:szCs w:val="24"/>
        </w:rPr>
        <w:t>Евтодьевой</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«Гроза»,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Знакомый репертуар</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Пение </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1.Побуждать детей к активной вокальной деятельности.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2.Учить детей петь в унисон, а капелла.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3.Отрабатывать перенос согласных, тянуть звук как ниточку.</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4.Способствовать развитию у детей выразительного пения, без напряжения, плавно, напевно.</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5.Развивать у детей умение петь под фонограмму.</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6.Формировать сценическую культуру (культуру речи и движения)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«Белые снежинки» слова И. </w:t>
      </w:r>
      <w:proofErr w:type="spellStart"/>
      <w:r w:rsidRPr="00A9264B">
        <w:rPr>
          <w:rFonts w:ascii="Times New Roman" w:hAnsi="Times New Roman" w:cs="Times New Roman"/>
          <w:sz w:val="24"/>
          <w:szCs w:val="24"/>
        </w:rPr>
        <w:t>Шефрана</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музыка Г. Гладкова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«Зимняя сказка» сл. А. Усачева, музыка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А. Пинегина,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«Хоровод снежинок», слова В. Волгиной, музыка А. Филиппенко,</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«Сказка не кончается», музыка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Г. </w:t>
      </w:r>
      <w:proofErr w:type="spellStart"/>
      <w:r w:rsidRPr="00A9264B">
        <w:rPr>
          <w:rFonts w:ascii="Times New Roman" w:hAnsi="Times New Roman" w:cs="Times New Roman"/>
          <w:sz w:val="24"/>
          <w:szCs w:val="24"/>
        </w:rPr>
        <w:t>Левкодимова</w:t>
      </w:r>
      <w:proofErr w:type="spellEnd"/>
      <w:r w:rsidRPr="00A9264B">
        <w:rPr>
          <w:rFonts w:ascii="Times New Roman" w:hAnsi="Times New Roman" w:cs="Times New Roman"/>
          <w:sz w:val="24"/>
          <w:szCs w:val="24"/>
        </w:rPr>
        <w:t>, слова В. Степанова,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«Снежная сказка», музыка и слова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В. </w:t>
      </w:r>
      <w:proofErr w:type="spellStart"/>
      <w:r w:rsidRPr="00A9264B">
        <w:rPr>
          <w:rFonts w:ascii="Times New Roman" w:hAnsi="Times New Roman" w:cs="Times New Roman"/>
          <w:sz w:val="24"/>
          <w:szCs w:val="24"/>
        </w:rPr>
        <w:t>Лемит</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«Если снег идет», музыка В. Семенов, слова Л. Дымова</w:t>
      </w:r>
    </w:p>
    <w:p w:rsidR="007530CC" w:rsidRPr="00A9264B" w:rsidRDefault="007530CC" w:rsidP="00A9264B">
      <w:pPr>
        <w:pStyle w:val="a7"/>
        <w:jc w:val="both"/>
        <w:rPr>
          <w:rFonts w:ascii="Times New Roman" w:hAnsi="Times New Roman" w:cs="Times New Roman"/>
          <w:sz w:val="24"/>
          <w:szCs w:val="24"/>
        </w:rPr>
      </w:pPr>
    </w:p>
    <w:p w:rsidR="007530CC" w:rsidRPr="00A9264B" w:rsidRDefault="007530CC" w:rsidP="007530CC">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Учебно-тематический план</w:t>
      </w:r>
    </w:p>
    <w:p w:rsidR="007530CC" w:rsidRPr="00A9264B" w:rsidRDefault="007530CC" w:rsidP="007530CC">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4 год обучения</w:t>
      </w:r>
    </w:p>
    <w:p w:rsidR="007530CC" w:rsidRPr="00A9264B" w:rsidRDefault="007530CC" w:rsidP="007530CC">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(6-7 лет)</w:t>
      </w:r>
    </w:p>
    <w:p w:rsidR="007530CC" w:rsidRPr="00A9264B" w:rsidRDefault="007530CC" w:rsidP="007530CC">
      <w:pPr>
        <w:shd w:val="clear" w:color="auto" w:fill="FFFFFF"/>
        <w:spacing w:after="150" w:line="240" w:lineRule="auto"/>
        <w:ind w:left="360"/>
        <w:jc w:val="both"/>
        <w:rPr>
          <w:rFonts w:ascii="Times New Roman" w:eastAsia="Times New Roman" w:hAnsi="Times New Roman" w:cs="Times New Roman"/>
          <w:b/>
          <w:color w:val="000000"/>
          <w:sz w:val="24"/>
          <w:szCs w:val="24"/>
          <w:lang w:eastAsia="ru-RU"/>
        </w:rPr>
      </w:pPr>
    </w:p>
    <w:tbl>
      <w:tblPr>
        <w:tblStyle w:val="a4"/>
        <w:tblW w:w="10065" w:type="dxa"/>
        <w:tblInd w:w="-459" w:type="dxa"/>
        <w:tblLook w:val="04A0" w:firstRow="1" w:lastRow="0" w:firstColumn="1" w:lastColumn="0" w:noHBand="0" w:noVBand="1"/>
      </w:tblPr>
      <w:tblGrid>
        <w:gridCol w:w="819"/>
        <w:gridCol w:w="2525"/>
        <w:gridCol w:w="1672"/>
        <w:gridCol w:w="1404"/>
        <w:gridCol w:w="2037"/>
        <w:gridCol w:w="1608"/>
      </w:tblGrid>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Тема</w:t>
            </w:r>
          </w:p>
        </w:tc>
        <w:tc>
          <w:tcPr>
            <w:tcW w:w="3130" w:type="dxa"/>
            <w:gridSpan w:val="2"/>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1694"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Всего</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Вводное занятие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Сентябрь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Музыкальность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Октябрь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Ноябрь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Декабрь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Февраль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Апрель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Май</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Июль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Август</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796" w:type="dxa"/>
            <w:gridSpan w:val="4"/>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Итого</w:t>
            </w:r>
          </w:p>
        </w:tc>
        <w:tc>
          <w:tcPr>
            <w:tcW w:w="1694"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7530CC" w:rsidRPr="00A9264B" w:rsidRDefault="007530CC" w:rsidP="007530CC">
      <w:pPr>
        <w:shd w:val="clear" w:color="auto" w:fill="FFFFFF"/>
        <w:spacing w:after="150" w:line="240" w:lineRule="auto"/>
        <w:ind w:left="360"/>
        <w:jc w:val="both"/>
        <w:rPr>
          <w:rFonts w:ascii="Times New Roman" w:eastAsia="Times New Roman" w:hAnsi="Times New Roman" w:cs="Times New Roman"/>
          <w:b/>
          <w:color w:val="000000"/>
          <w:sz w:val="24"/>
          <w:szCs w:val="24"/>
          <w:lang w:eastAsia="ru-RU"/>
        </w:rPr>
      </w:pPr>
    </w:p>
    <w:p w:rsidR="00DD38ED" w:rsidRPr="00A9264B" w:rsidRDefault="00DD38ED" w:rsidP="00DD38ED">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DD38ED" w:rsidRPr="00A9264B" w:rsidRDefault="00DD38ED" w:rsidP="00DD38ED">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4 год обучения</w:t>
      </w:r>
    </w:p>
    <w:p w:rsidR="00DD38ED" w:rsidRPr="00A9264B" w:rsidRDefault="00DD38ED" w:rsidP="00DD38ED">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(6-7 лет)</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Коммуникативная игра-приветствие</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«Приветствие»</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Модель И. Евдокимовой.</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«Здравствуйте» </w:t>
      </w:r>
      <w:proofErr w:type="spellStart"/>
      <w:r w:rsidRPr="00A9264B">
        <w:rPr>
          <w:rFonts w:ascii="Times New Roman" w:hAnsi="Times New Roman" w:cs="Times New Roman"/>
          <w:sz w:val="24"/>
          <w:szCs w:val="24"/>
          <w:lang w:eastAsia="ru-RU"/>
        </w:rPr>
        <w:t>Картушина</w:t>
      </w:r>
      <w:proofErr w:type="spellEnd"/>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Артикуляционная гимнастика по системе В. Емельянова</w:t>
      </w:r>
    </w:p>
    <w:p w:rsidR="009E472F"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Подготовить речевой аппарат к дыхательным и звуковым играм.      Развивать дикцию и артикуляцию</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Работа с губами: (покусать зубами верхнюю и нижнюю губу). Упражнение «Я обиделся»,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«Я радуюсь»</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Интонационно-</w:t>
      </w:r>
      <w:proofErr w:type="spellStart"/>
      <w:r w:rsidRPr="00A9264B">
        <w:rPr>
          <w:rFonts w:ascii="Times New Roman" w:hAnsi="Times New Roman" w:cs="Times New Roman"/>
          <w:sz w:val="24"/>
          <w:szCs w:val="24"/>
          <w:lang w:eastAsia="ru-RU"/>
        </w:rPr>
        <w:t>фонопедические</w:t>
      </w:r>
      <w:proofErr w:type="spellEnd"/>
      <w:r w:rsidRPr="00A9264B">
        <w:rPr>
          <w:rFonts w:ascii="Times New Roman" w:hAnsi="Times New Roman" w:cs="Times New Roman"/>
          <w:sz w:val="24"/>
          <w:szCs w:val="24"/>
          <w:lang w:eastAsia="ru-RU"/>
        </w:rPr>
        <w:t xml:space="preserve"> упражнения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Учит детей ощущать и передавать интонацию в пении упражнений. Учить детей «рисовать» голосом, </w:t>
      </w:r>
      <w:proofErr w:type="spellStart"/>
      <w:r w:rsidRPr="00A9264B">
        <w:rPr>
          <w:rFonts w:ascii="Times New Roman" w:hAnsi="Times New Roman" w:cs="Times New Roman"/>
          <w:sz w:val="24"/>
          <w:szCs w:val="24"/>
          <w:lang w:eastAsia="ru-RU"/>
        </w:rPr>
        <w:t>пропевать</w:t>
      </w:r>
      <w:proofErr w:type="spellEnd"/>
      <w:r w:rsidRPr="00A9264B">
        <w:rPr>
          <w:rFonts w:ascii="Times New Roman" w:hAnsi="Times New Roman" w:cs="Times New Roman"/>
          <w:sz w:val="24"/>
          <w:szCs w:val="24"/>
          <w:lang w:eastAsia="ru-RU"/>
        </w:rPr>
        <w:t xml:space="preserve">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«Крик ослика» (Й – 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«Крик в лесу» (А – у).</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«Крик чайки» (А! 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«Кричит ворона» (Кар).</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«Скулит щенок» (И-и-и)</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«Пищит больной котёнок» (Мяу жалобно)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Скороговорки. Стихи</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Учить детей чётко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грустно, радостно, ласково, удивлённо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Чтение текста песен.</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Знакомый репертуар</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Упражнения для распевания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Продолжать работу над развитием голоса детей.</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Петь плавно, добиваясь чистоты звучания каждого интервала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«Волк и красная шапочка»,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«По щучьему веленью», А. </w:t>
      </w:r>
      <w:proofErr w:type="spellStart"/>
      <w:r w:rsidRPr="00A9264B">
        <w:rPr>
          <w:rFonts w:ascii="Times New Roman" w:hAnsi="Times New Roman" w:cs="Times New Roman"/>
          <w:sz w:val="24"/>
          <w:szCs w:val="24"/>
          <w:lang w:eastAsia="ru-RU"/>
        </w:rPr>
        <w:t>Евтодьевой</w:t>
      </w:r>
      <w:proofErr w:type="spellEnd"/>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Пение </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2. Совершенствовать умение вовремя начинать пение после музыкального вступления, точно попадая на первый звук;</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4. Чисто интонировать в заданном диапазоне;</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5. Закреплять навыки хорового и индивидуального пения с музыкальным сопровождением и без него.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6. Совершенствовать исполнительское мастерство.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7. Учить детей работать с микрофоном</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«Зима», слова и музыка М. Сидоровой,</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w:t>
      </w:r>
      <w:proofErr w:type="gramStart"/>
      <w:r w:rsidRPr="00A9264B">
        <w:rPr>
          <w:rFonts w:ascii="Times New Roman" w:hAnsi="Times New Roman" w:cs="Times New Roman"/>
          <w:sz w:val="24"/>
          <w:szCs w:val="24"/>
          <w:lang w:eastAsia="ru-RU"/>
        </w:rPr>
        <w:t>Кабы</w:t>
      </w:r>
      <w:proofErr w:type="gramEnd"/>
      <w:r w:rsidRPr="00A9264B">
        <w:rPr>
          <w:rFonts w:ascii="Times New Roman" w:hAnsi="Times New Roman" w:cs="Times New Roman"/>
          <w:sz w:val="24"/>
          <w:szCs w:val="24"/>
          <w:lang w:eastAsia="ru-RU"/>
        </w:rPr>
        <w:t xml:space="preserve"> не было зимы», музыка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Е. </w:t>
      </w:r>
      <w:proofErr w:type="spellStart"/>
      <w:r w:rsidRPr="00A9264B">
        <w:rPr>
          <w:rFonts w:ascii="Times New Roman" w:hAnsi="Times New Roman" w:cs="Times New Roman"/>
          <w:sz w:val="24"/>
          <w:szCs w:val="24"/>
          <w:lang w:eastAsia="ru-RU"/>
        </w:rPr>
        <w:t>Крылатова</w:t>
      </w:r>
      <w:proofErr w:type="spellEnd"/>
      <w:r w:rsidRPr="00A9264B">
        <w:rPr>
          <w:rFonts w:ascii="Times New Roman" w:hAnsi="Times New Roman" w:cs="Times New Roman"/>
          <w:sz w:val="24"/>
          <w:szCs w:val="24"/>
          <w:lang w:eastAsia="ru-RU"/>
        </w:rPr>
        <w:t xml:space="preserve">, слова Ю. </w:t>
      </w:r>
      <w:proofErr w:type="spellStart"/>
      <w:r w:rsidRPr="00A9264B">
        <w:rPr>
          <w:rFonts w:ascii="Times New Roman" w:hAnsi="Times New Roman" w:cs="Times New Roman"/>
          <w:sz w:val="24"/>
          <w:szCs w:val="24"/>
          <w:lang w:eastAsia="ru-RU"/>
        </w:rPr>
        <w:t>Энтина</w:t>
      </w:r>
      <w:proofErr w:type="spellEnd"/>
      <w:r w:rsidRPr="00A9264B">
        <w:rPr>
          <w:rFonts w:ascii="Times New Roman" w:hAnsi="Times New Roman" w:cs="Times New Roman"/>
          <w:sz w:val="24"/>
          <w:szCs w:val="24"/>
          <w:lang w:eastAsia="ru-RU"/>
        </w:rPr>
        <w:t>,</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«Лучше папы друга нет», музыка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Е. Савельева, слова М. </w:t>
      </w:r>
      <w:proofErr w:type="spellStart"/>
      <w:r w:rsidRPr="00A9264B">
        <w:rPr>
          <w:rFonts w:ascii="Times New Roman" w:hAnsi="Times New Roman" w:cs="Times New Roman"/>
          <w:sz w:val="24"/>
          <w:szCs w:val="24"/>
          <w:lang w:eastAsia="ru-RU"/>
        </w:rPr>
        <w:t>Пляцковского</w:t>
      </w:r>
      <w:proofErr w:type="spellEnd"/>
      <w:r w:rsidRPr="00A9264B">
        <w:rPr>
          <w:rFonts w:ascii="Times New Roman" w:hAnsi="Times New Roman" w:cs="Times New Roman"/>
          <w:sz w:val="24"/>
          <w:szCs w:val="24"/>
          <w:lang w:eastAsia="ru-RU"/>
        </w:rPr>
        <w:t>,</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 мире много сказок», музыка</w:t>
      </w:r>
      <w:r w:rsidR="0002409F">
        <w:rPr>
          <w:rFonts w:ascii="Times New Roman" w:hAnsi="Times New Roman" w:cs="Times New Roman"/>
          <w:sz w:val="24"/>
          <w:szCs w:val="24"/>
          <w:lang w:eastAsia="ru-RU"/>
        </w:rPr>
        <w:t xml:space="preserve"> </w:t>
      </w:r>
      <w:r w:rsidRPr="00A9264B">
        <w:rPr>
          <w:rFonts w:ascii="Times New Roman" w:hAnsi="Times New Roman" w:cs="Times New Roman"/>
          <w:sz w:val="24"/>
          <w:szCs w:val="24"/>
          <w:lang w:eastAsia="ru-RU"/>
        </w:rPr>
        <w:t xml:space="preserve">В. </w:t>
      </w:r>
      <w:proofErr w:type="spellStart"/>
      <w:r w:rsidRPr="00A9264B">
        <w:rPr>
          <w:rFonts w:ascii="Times New Roman" w:hAnsi="Times New Roman" w:cs="Times New Roman"/>
          <w:sz w:val="24"/>
          <w:szCs w:val="24"/>
          <w:lang w:eastAsia="ru-RU"/>
        </w:rPr>
        <w:t>Шаинского</w:t>
      </w:r>
      <w:proofErr w:type="spellEnd"/>
    </w:p>
    <w:p w:rsidR="00DD38ED" w:rsidRPr="00A9264B" w:rsidRDefault="00DD38ED" w:rsidP="00DD38ED">
      <w:pPr>
        <w:shd w:val="clear" w:color="auto" w:fill="FFFFFF"/>
        <w:spacing w:after="150" w:line="240" w:lineRule="auto"/>
        <w:ind w:left="360"/>
        <w:rPr>
          <w:rFonts w:ascii="Times New Roman" w:eastAsia="Times New Roman" w:hAnsi="Times New Roman" w:cs="Times New Roman"/>
          <w:color w:val="000000"/>
          <w:sz w:val="24"/>
          <w:szCs w:val="24"/>
          <w:lang w:eastAsia="ru-RU"/>
        </w:rPr>
      </w:pPr>
    </w:p>
    <w:p w:rsidR="00C310C9" w:rsidRPr="00A9264B" w:rsidRDefault="00C310C9" w:rsidP="00C310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val="en-US" w:eastAsia="ru-RU"/>
        </w:rPr>
        <w:t>III</w:t>
      </w:r>
      <w:r w:rsidRPr="00A9264B">
        <w:rPr>
          <w:rFonts w:ascii="Times New Roman" w:eastAsia="Times New Roman" w:hAnsi="Times New Roman" w:cs="Times New Roman"/>
          <w:b/>
          <w:color w:val="000000"/>
          <w:sz w:val="24"/>
          <w:szCs w:val="24"/>
          <w:lang w:eastAsia="ru-RU"/>
        </w:rPr>
        <w:t>.</w:t>
      </w:r>
      <w:r w:rsidRPr="0002409F">
        <w:rPr>
          <w:rFonts w:ascii="Times New Roman" w:eastAsia="Times New Roman" w:hAnsi="Times New Roman" w:cs="Times New Roman"/>
          <w:b/>
          <w:color w:val="000000"/>
          <w:sz w:val="24"/>
          <w:szCs w:val="24"/>
          <w:lang w:eastAsia="ru-RU"/>
        </w:rPr>
        <w:t xml:space="preserve"> </w:t>
      </w:r>
      <w:r w:rsidRPr="00A9264B">
        <w:rPr>
          <w:rFonts w:ascii="Times New Roman" w:eastAsia="Times New Roman" w:hAnsi="Times New Roman" w:cs="Times New Roman"/>
          <w:b/>
          <w:color w:val="000000"/>
          <w:sz w:val="24"/>
          <w:szCs w:val="24"/>
          <w:lang w:eastAsia="ru-RU"/>
        </w:rPr>
        <w:t>Организационный</w:t>
      </w:r>
    </w:p>
    <w:p w:rsidR="00C310C9" w:rsidRPr="00A9264B" w:rsidRDefault="00C310C9" w:rsidP="00C310C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9264B">
        <w:rPr>
          <w:rFonts w:ascii="Times New Roman" w:eastAsia="Times New Roman" w:hAnsi="Times New Roman" w:cs="Times New Roman"/>
          <w:b/>
          <w:bCs/>
          <w:color w:val="000000"/>
          <w:sz w:val="24"/>
          <w:szCs w:val="24"/>
          <w:lang w:eastAsia="ru-RU"/>
        </w:rPr>
        <w:t>Необходимые условие реализации программы</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Материально-техническое обеспечение.</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1. Наличие специального кабинета (кабинет музыки).</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2. Наличие репетиционного зала (сцена).</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3. Фортепиано.</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4. Музыкальный центр, компьютер.</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5. Записи фонограмм в режиме «+» и «-».</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 xml:space="preserve">6. </w:t>
      </w:r>
      <w:proofErr w:type="spellStart"/>
      <w:r w:rsidRPr="0002409F">
        <w:rPr>
          <w:rFonts w:ascii="Times New Roman" w:hAnsi="Times New Roman" w:cs="Times New Roman"/>
          <w:sz w:val="24"/>
          <w:szCs w:val="24"/>
          <w:lang w:eastAsia="ru-RU"/>
        </w:rPr>
        <w:t>Медиатехника</w:t>
      </w:r>
      <w:proofErr w:type="spellEnd"/>
      <w:r w:rsidRPr="0002409F">
        <w:rPr>
          <w:rFonts w:ascii="Times New Roman" w:hAnsi="Times New Roman" w:cs="Times New Roman"/>
          <w:sz w:val="24"/>
          <w:szCs w:val="24"/>
          <w:lang w:eastAsia="ru-RU"/>
        </w:rPr>
        <w:t>.</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7. Зеркало.</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8. Шумовые инструменты (кубики, палочки, самодельные инструменты из бросового материала).</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9. Нотный материал, подборка репертуара.</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10. Записи аудио, видео, формат CD, MP3.</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11. Записи выступлений, концертов.</w:t>
      </w:r>
    </w:p>
    <w:p w:rsidR="00267B03" w:rsidRPr="0002409F" w:rsidRDefault="00267B03" w:rsidP="0002409F">
      <w:pPr>
        <w:pStyle w:val="a7"/>
        <w:rPr>
          <w:rFonts w:ascii="Times New Roman" w:hAnsi="Times New Roman" w:cs="Times New Roman"/>
          <w:sz w:val="24"/>
          <w:szCs w:val="24"/>
          <w:lang w:eastAsia="ru-RU"/>
        </w:rPr>
      </w:pPr>
    </w:p>
    <w:p w:rsidR="00267B03" w:rsidRPr="0002409F" w:rsidRDefault="00C310C9" w:rsidP="0002409F">
      <w:pPr>
        <w:pStyle w:val="a7"/>
        <w:jc w:val="center"/>
        <w:rPr>
          <w:rFonts w:ascii="Times New Roman" w:hAnsi="Times New Roman" w:cs="Times New Roman"/>
          <w:sz w:val="24"/>
          <w:szCs w:val="24"/>
          <w:lang w:eastAsia="ru-RU"/>
        </w:rPr>
      </w:pPr>
      <w:r w:rsidRPr="0002409F">
        <w:rPr>
          <w:rFonts w:ascii="Times New Roman" w:hAnsi="Times New Roman" w:cs="Times New Roman"/>
          <w:sz w:val="24"/>
          <w:szCs w:val="24"/>
          <w:lang w:eastAsia="ru-RU"/>
        </w:rPr>
        <w:t xml:space="preserve">Список методического </w:t>
      </w:r>
      <w:r w:rsidR="0002409F" w:rsidRPr="0002409F">
        <w:rPr>
          <w:rFonts w:ascii="Times New Roman" w:hAnsi="Times New Roman" w:cs="Times New Roman"/>
          <w:sz w:val="24"/>
          <w:szCs w:val="24"/>
          <w:lang w:eastAsia="ru-RU"/>
        </w:rPr>
        <w:t>сопровождения</w:t>
      </w:r>
    </w:p>
    <w:p w:rsidR="00C310C9" w:rsidRPr="0002409F" w:rsidRDefault="00C310C9" w:rsidP="0002409F">
      <w:pPr>
        <w:pStyle w:val="a7"/>
        <w:rPr>
          <w:rFonts w:ascii="Times New Roman" w:hAnsi="Times New Roman" w:cs="Times New Roman"/>
          <w:sz w:val="24"/>
          <w:szCs w:val="24"/>
          <w:lang w:eastAsia="ru-RU"/>
        </w:rPr>
      </w:pPr>
      <w:proofErr w:type="spellStart"/>
      <w:r w:rsidRPr="0002409F">
        <w:rPr>
          <w:rFonts w:ascii="Times New Roman" w:hAnsi="Times New Roman" w:cs="Times New Roman"/>
          <w:sz w:val="24"/>
          <w:szCs w:val="24"/>
          <w:lang w:eastAsia="ru-RU"/>
        </w:rPr>
        <w:t>Богачинская</w:t>
      </w:r>
      <w:proofErr w:type="spellEnd"/>
      <w:r w:rsidRPr="0002409F">
        <w:rPr>
          <w:rFonts w:ascii="Times New Roman" w:hAnsi="Times New Roman" w:cs="Times New Roman"/>
          <w:sz w:val="24"/>
          <w:szCs w:val="24"/>
          <w:lang w:eastAsia="ru-RU"/>
        </w:rPr>
        <w:t xml:space="preserve">; 2 изд., </w:t>
      </w:r>
      <w:proofErr w:type="spellStart"/>
      <w:r w:rsidRPr="0002409F">
        <w:rPr>
          <w:rFonts w:ascii="Times New Roman" w:hAnsi="Times New Roman" w:cs="Times New Roman"/>
          <w:sz w:val="24"/>
          <w:szCs w:val="24"/>
          <w:lang w:eastAsia="ru-RU"/>
        </w:rPr>
        <w:t>испр</w:t>
      </w:r>
      <w:proofErr w:type="spellEnd"/>
      <w:r w:rsidRPr="0002409F">
        <w:rPr>
          <w:rFonts w:ascii="Times New Roman" w:hAnsi="Times New Roman" w:cs="Times New Roman"/>
          <w:sz w:val="24"/>
          <w:szCs w:val="24"/>
          <w:lang w:eastAsia="ru-RU"/>
        </w:rPr>
        <w:t>. – Москва; Изд. Центр «Академия», 2013.- 256 с.</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Ветлугина Н.А. Художественное творчество в детском саду [Текст]/ Н.А. Ветлугина.- Москва: Просвещение, 1974. с.39</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Выготский Л.С. Психология искусства [Текст]/ Л.С. Выготский.- Москва, 1968. с. 80</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Гончарова О.В. Теория и методика музыкального воспитания [Текст]: учебник / О.В. Гончарова, Ю.С.</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Теплов А.Б. Психология музыкальных способностей [Тест] / А.Б. Теплов.- Москва, Ленинград: Изд-во Академии педагогических наук РСФСР, 1947.- 334 с.</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 xml:space="preserve">Гогоберидзе А.Г., </w:t>
      </w:r>
      <w:proofErr w:type="spellStart"/>
      <w:r w:rsidRPr="0002409F">
        <w:rPr>
          <w:rFonts w:ascii="Times New Roman" w:hAnsi="Times New Roman" w:cs="Times New Roman"/>
          <w:sz w:val="24"/>
          <w:szCs w:val="24"/>
          <w:lang w:eastAsia="ru-RU"/>
        </w:rPr>
        <w:t>Деркунская</w:t>
      </w:r>
      <w:proofErr w:type="spellEnd"/>
      <w:r w:rsidRPr="0002409F">
        <w:rPr>
          <w:rFonts w:ascii="Times New Roman" w:hAnsi="Times New Roman" w:cs="Times New Roman"/>
          <w:sz w:val="24"/>
          <w:szCs w:val="24"/>
          <w:lang w:eastAsia="ru-RU"/>
        </w:rPr>
        <w:t xml:space="preserve"> В.А. Теория и методика музыкального воспитания детей дошкольного возраста [Текст]: учебное пособие / А.Г. Гогоберидзе, В.А. </w:t>
      </w:r>
      <w:proofErr w:type="spellStart"/>
      <w:r w:rsidRPr="0002409F">
        <w:rPr>
          <w:rFonts w:ascii="Times New Roman" w:hAnsi="Times New Roman" w:cs="Times New Roman"/>
          <w:sz w:val="24"/>
          <w:szCs w:val="24"/>
          <w:lang w:eastAsia="ru-RU"/>
        </w:rPr>
        <w:t>Деркунская</w:t>
      </w:r>
      <w:proofErr w:type="spellEnd"/>
      <w:r w:rsidRPr="0002409F">
        <w:rPr>
          <w:rFonts w:ascii="Times New Roman" w:hAnsi="Times New Roman" w:cs="Times New Roman"/>
          <w:sz w:val="24"/>
          <w:szCs w:val="24"/>
          <w:lang w:eastAsia="ru-RU"/>
        </w:rPr>
        <w:t>. - Москва: Изд. центр «Академия», 2005.- 320 с.</w:t>
      </w:r>
    </w:p>
    <w:p w:rsidR="00C310C9" w:rsidRPr="0002409F" w:rsidRDefault="00FE37E1" w:rsidP="0002409F">
      <w:pPr>
        <w:pStyle w:val="a7"/>
        <w:rPr>
          <w:rFonts w:ascii="Times New Roman" w:hAnsi="Times New Roman" w:cs="Times New Roman"/>
          <w:sz w:val="24"/>
          <w:szCs w:val="24"/>
          <w:lang w:eastAsia="ru-RU"/>
        </w:rPr>
      </w:pPr>
      <w:hyperlink r:id="rId7" w:history="1">
        <w:r w:rsidR="00C310C9" w:rsidRPr="0002409F">
          <w:rPr>
            <w:rStyle w:val="a6"/>
            <w:rFonts w:ascii="Times New Roman" w:eastAsia="Times New Roman" w:hAnsi="Times New Roman" w:cs="Times New Roman"/>
            <w:sz w:val="24"/>
            <w:szCs w:val="24"/>
            <w:lang w:eastAsia="ru-RU"/>
          </w:rPr>
          <w:t>http://www.grandars.ru/student/</w:t>
        </w:r>
      </w:hyperlink>
    </w:p>
    <w:p w:rsidR="00C310C9" w:rsidRPr="0002409F" w:rsidRDefault="00FE37E1" w:rsidP="0002409F">
      <w:pPr>
        <w:pStyle w:val="a7"/>
        <w:rPr>
          <w:rFonts w:ascii="Times New Roman" w:hAnsi="Times New Roman" w:cs="Times New Roman"/>
          <w:sz w:val="24"/>
          <w:szCs w:val="24"/>
          <w:lang w:eastAsia="ru-RU"/>
        </w:rPr>
      </w:pPr>
      <w:hyperlink r:id="rId8" w:history="1">
        <w:r w:rsidR="00C310C9" w:rsidRPr="0002409F">
          <w:rPr>
            <w:rStyle w:val="a6"/>
            <w:rFonts w:ascii="Times New Roman" w:eastAsia="Times New Roman" w:hAnsi="Times New Roman" w:cs="Times New Roman"/>
            <w:sz w:val="24"/>
            <w:szCs w:val="24"/>
            <w:lang w:eastAsia="ru-RU"/>
          </w:rPr>
          <w:t>https://ru.wikipedia.org/</w:t>
        </w:r>
      </w:hyperlink>
    </w:p>
    <w:p w:rsidR="00C310C9" w:rsidRPr="0002409F" w:rsidRDefault="00FE37E1" w:rsidP="0002409F">
      <w:pPr>
        <w:pStyle w:val="a7"/>
        <w:rPr>
          <w:rFonts w:ascii="Times New Roman" w:hAnsi="Times New Roman" w:cs="Times New Roman"/>
          <w:sz w:val="24"/>
          <w:szCs w:val="24"/>
          <w:lang w:eastAsia="ru-RU"/>
        </w:rPr>
      </w:pPr>
      <w:hyperlink r:id="rId9" w:history="1">
        <w:r w:rsidR="00C310C9" w:rsidRPr="0002409F">
          <w:rPr>
            <w:rStyle w:val="a6"/>
            <w:rFonts w:ascii="Times New Roman" w:eastAsia="Times New Roman" w:hAnsi="Times New Roman" w:cs="Times New Roman"/>
            <w:sz w:val="24"/>
            <w:szCs w:val="24"/>
            <w:lang w:eastAsia="ru-RU"/>
          </w:rPr>
          <w:t>http://www.bibliotekar.ru</w:t>
        </w:r>
      </w:hyperlink>
    </w:p>
    <w:p w:rsidR="00C310C9" w:rsidRPr="00A9264B" w:rsidRDefault="00C310C9"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310C9" w:rsidRDefault="00C310C9"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Pr="00A9264B"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67B03" w:rsidRPr="00A9264B" w:rsidRDefault="00C310C9" w:rsidP="00C310C9">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Приложение 1</w:t>
      </w:r>
    </w:p>
    <w:p w:rsidR="00A17172" w:rsidRPr="00A9264B" w:rsidRDefault="009E472F" w:rsidP="00A1717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9264B">
        <w:rPr>
          <w:rFonts w:ascii="Times New Roman" w:eastAsia="Times New Roman" w:hAnsi="Times New Roman" w:cs="Times New Roman"/>
          <w:b/>
          <w:bCs/>
          <w:color w:val="000000"/>
          <w:sz w:val="24"/>
          <w:szCs w:val="24"/>
          <w:lang w:eastAsia="ru-RU"/>
        </w:rPr>
        <w:t>Диагностика уровня развития певческих умений</w:t>
      </w:r>
    </w:p>
    <w:tbl>
      <w:tblPr>
        <w:tblW w:w="10632" w:type="dxa"/>
        <w:tblInd w:w="-808"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709"/>
        <w:gridCol w:w="6379"/>
        <w:gridCol w:w="851"/>
        <w:gridCol w:w="850"/>
        <w:gridCol w:w="993"/>
        <w:gridCol w:w="850"/>
      </w:tblGrid>
      <w:tr w:rsidR="00BB378C" w:rsidRPr="00A9264B" w:rsidTr="00C310C9">
        <w:tc>
          <w:tcPr>
            <w:tcW w:w="709"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roofErr w:type="gramStart"/>
            <w:r w:rsidRPr="00A9264B">
              <w:rPr>
                <w:rFonts w:ascii="Times New Roman" w:eastAsia="Times New Roman" w:hAnsi="Times New Roman" w:cs="Times New Roman"/>
                <w:color w:val="000000"/>
                <w:sz w:val="24"/>
                <w:szCs w:val="24"/>
                <w:lang w:eastAsia="ru-RU"/>
              </w:rPr>
              <w:t>п</w:t>
            </w:r>
            <w:proofErr w:type="gramEnd"/>
            <w:r w:rsidRPr="00A9264B">
              <w:rPr>
                <w:rFonts w:ascii="Times New Roman" w:eastAsia="Times New Roman" w:hAnsi="Times New Roman" w:cs="Times New Roman"/>
                <w:color w:val="000000"/>
                <w:sz w:val="24"/>
                <w:szCs w:val="24"/>
                <w:lang w:eastAsia="ru-RU"/>
              </w:rPr>
              <w:t>/п</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BB378C"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Показатели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(знания, умения, навыки)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354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Оценка/б</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c>
          <w:tcPr>
            <w:tcW w:w="709" w:type="dxa"/>
            <w:vMerge/>
            <w:tcBorders>
              <w:top w:val="single" w:sz="6" w:space="0" w:color="00000A"/>
              <w:left w:val="single" w:sz="6" w:space="0" w:color="00000A"/>
              <w:bottom w:val="nil"/>
              <w:right w:val="single" w:sz="6" w:space="0" w:color="00000A"/>
            </w:tcBorders>
            <w:shd w:val="clear" w:color="auto" w:fill="FFFFFF"/>
            <w:hideMark/>
          </w:tcPr>
          <w:p w:rsidR="009E472F" w:rsidRPr="00A9264B" w:rsidRDefault="009E472F" w:rsidP="00E372D7">
            <w:pPr>
              <w:spacing w:after="0" w:line="240" w:lineRule="auto"/>
              <w:jc w:val="both"/>
              <w:rPr>
                <w:rFonts w:ascii="Times New Roman" w:eastAsia="Times New Roman" w:hAnsi="Times New Roman" w:cs="Times New Roman"/>
                <w:color w:val="000000"/>
                <w:sz w:val="24"/>
                <w:szCs w:val="24"/>
                <w:lang w:eastAsia="ru-RU"/>
              </w:rPr>
            </w:pPr>
          </w:p>
        </w:tc>
        <w:tc>
          <w:tcPr>
            <w:tcW w:w="6379" w:type="dxa"/>
            <w:vMerge/>
            <w:tcBorders>
              <w:top w:val="single" w:sz="6" w:space="0" w:color="00000A"/>
              <w:left w:val="single" w:sz="6" w:space="0" w:color="00000A"/>
              <w:bottom w:val="nil"/>
              <w:right w:val="single" w:sz="6" w:space="0" w:color="00000A"/>
            </w:tcBorders>
            <w:shd w:val="clear" w:color="auto" w:fill="FFFFFF"/>
            <w:hideMark/>
          </w:tcPr>
          <w:p w:rsidR="009E472F" w:rsidRPr="00A9264B" w:rsidRDefault="009E472F" w:rsidP="00E372D7">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0</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45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378C"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Качественное исполнение </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знакомых песен.</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78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378C"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Наличие певческого слуха, </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вокально-слуховой координации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112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Умение импровизировать</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6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Чисто интонировать на кварту вверх и вниз, квинту и сексту</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72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Навыки выразительной дикции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bl>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0 - не справляется с заданием</w:t>
      </w:r>
    </w:p>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 (</w:t>
      </w:r>
      <w:proofErr w:type="gramStart"/>
      <w:r w:rsidRPr="00A9264B">
        <w:rPr>
          <w:rFonts w:ascii="Times New Roman" w:eastAsia="Times New Roman" w:hAnsi="Times New Roman" w:cs="Times New Roman"/>
          <w:color w:val="000000"/>
          <w:sz w:val="24"/>
          <w:szCs w:val="24"/>
          <w:lang w:eastAsia="ru-RU"/>
        </w:rPr>
        <w:t>низкий</w:t>
      </w:r>
      <w:proofErr w:type="gramEnd"/>
      <w:r w:rsidRPr="00A9264B">
        <w:rPr>
          <w:rFonts w:ascii="Times New Roman" w:eastAsia="Times New Roman" w:hAnsi="Times New Roman" w:cs="Times New Roman"/>
          <w:color w:val="000000"/>
          <w:sz w:val="24"/>
          <w:szCs w:val="24"/>
          <w:lang w:eastAsia="ru-RU"/>
        </w:rPr>
        <w:t>) - справляется с помощью педагога</w:t>
      </w:r>
    </w:p>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A9264B">
        <w:rPr>
          <w:rFonts w:ascii="Times New Roman" w:eastAsia="Times New Roman" w:hAnsi="Times New Roman" w:cs="Times New Roman"/>
          <w:color w:val="000000"/>
          <w:sz w:val="24"/>
          <w:szCs w:val="24"/>
          <w:lang w:eastAsia="ru-RU"/>
        </w:rPr>
        <w:t>с</w:t>
      </w:r>
      <w:proofErr w:type="gramEnd"/>
      <w:r w:rsidRPr="00A9264B">
        <w:rPr>
          <w:rFonts w:ascii="Times New Roman" w:eastAsia="Times New Roman" w:hAnsi="Times New Roman" w:cs="Times New Roman"/>
          <w:color w:val="000000"/>
          <w:sz w:val="24"/>
          <w:szCs w:val="24"/>
          <w:lang w:eastAsia="ru-RU"/>
        </w:rPr>
        <w:t xml:space="preserve"> (средний) - справляется с частичной помощью педагога</w:t>
      </w:r>
    </w:p>
    <w:p w:rsidR="00A17172"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 (высокий) - справляется самостоятельно.</w:t>
      </w:r>
    </w:p>
    <w:sectPr w:rsidR="00A17172" w:rsidRPr="00A9264B" w:rsidSect="00FE37E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230"/>
    <w:multiLevelType w:val="multilevel"/>
    <w:tmpl w:val="2AE4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671B9"/>
    <w:multiLevelType w:val="hybridMultilevel"/>
    <w:tmpl w:val="72D86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3323F"/>
    <w:multiLevelType w:val="hybridMultilevel"/>
    <w:tmpl w:val="FD9A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26741"/>
    <w:multiLevelType w:val="hybridMultilevel"/>
    <w:tmpl w:val="D5E2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D4F35"/>
    <w:multiLevelType w:val="hybridMultilevel"/>
    <w:tmpl w:val="B962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051DC"/>
    <w:multiLevelType w:val="hybridMultilevel"/>
    <w:tmpl w:val="1354028C"/>
    <w:lvl w:ilvl="0" w:tplc="489E63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D680C"/>
    <w:multiLevelType w:val="hybridMultilevel"/>
    <w:tmpl w:val="EB06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D8"/>
    <w:rsid w:val="0002409F"/>
    <w:rsid w:val="000468E7"/>
    <w:rsid w:val="001B4DEF"/>
    <w:rsid w:val="00267B03"/>
    <w:rsid w:val="004472D8"/>
    <w:rsid w:val="004C647E"/>
    <w:rsid w:val="006D7C44"/>
    <w:rsid w:val="006F380F"/>
    <w:rsid w:val="007530CC"/>
    <w:rsid w:val="00875FBD"/>
    <w:rsid w:val="008C47B6"/>
    <w:rsid w:val="00942B89"/>
    <w:rsid w:val="00994B12"/>
    <w:rsid w:val="009E44B8"/>
    <w:rsid w:val="009E472F"/>
    <w:rsid w:val="009E5FF3"/>
    <w:rsid w:val="00A04142"/>
    <w:rsid w:val="00A17172"/>
    <w:rsid w:val="00A9264B"/>
    <w:rsid w:val="00B05DFE"/>
    <w:rsid w:val="00B06E09"/>
    <w:rsid w:val="00BB378C"/>
    <w:rsid w:val="00C310C9"/>
    <w:rsid w:val="00CB377E"/>
    <w:rsid w:val="00CD0222"/>
    <w:rsid w:val="00CE241C"/>
    <w:rsid w:val="00D43FDF"/>
    <w:rsid w:val="00D74361"/>
    <w:rsid w:val="00DD38ED"/>
    <w:rsid w:val="00DF3973"/>
    <w:rsid w:val="00E372D7"/>
    <w:rsid w:val="00F13758"/>
    <w:rsid w:val="00FE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472F"/>
  </w:style>
  <w:style w:type="paragraph" w:styleId="a3">
    <w:name w:val="Normal (Web)"/>
    <w:basedOn w:val="a"/>
    <w:uiPriority w:val="99"/>
    <w:semiHidden/>
    <w:unhideWhenUsed/>
    <w:rsid w:val="009E4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7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13758"/>
    <w:pPr>
      <w:ind w:left="720"/>
      <w:contextualSpacing/>
    </w:pPr>
  </w:style>
  <w:style w:type="character" w:styleId="a6">
    <w:name w:val="Hyperlink"/>
    <w:basedOn w:val="a0"/>
    <w:uiPriority w:val="99"/>
    <w:unhideWhenUsed/>
    <w:rsid w:val="00C310C9"/>
    <w:rPr>
      <w:color w:val="0000FF" w:themeColor="hyperlink"/>
      <w:u w:val="single"/>
    </w:rPr>
  </w:style>
  <w:style w:type="paragraph" w:styleId="a7">
    <w:name w:val="No Spacing"/>
    <w:uiPriority w:val="1"/>
    <w:qFormat/>
    <w:rsid w:val="00C310C9"/>
    <w:pPr>
      <w:spacing w:after="0" w:line="240" w:lineRule="auto"/>
    </w:pPr>
  </w:style>
  <w:style w:type="character" w:customStyle="1" w:styleId="fontstyle01">
    <w:name w:val="fontstyle01"/>
    <w:basedOn w:val="a0"/>
    <w:rsid w:val="00C310C9"/>
    <w:rPr>
      <w:rFonts w:ascii="Times New Roman" w:hAnsi="Times New Roman" w:cs="Times New Roman" w:hint="default"/>
      <w:b/>
      <w:bCs/>
      <w:i w:val="0"/>
      <w:iCs w:val="0"/>
      <w:color w:val="000000"/>
      <w:sz w:val="28"/>
      <w:szCs w:val="28"/>
    </w:rPr>
  </w:style>
  <w:style w:type="character" w:customStyle="1" w:styleId="fontstyle21">
    <w:name w:val="fontstyle21"/>
    <w:basedOn w:val="a0"/>
    <w:rsid w:val="00C310C9"/>
    <w:rPr>
      <w:rFonts w:ascii="Times New Roman" w:hAnsi="Times New Roman" w:cs="Times New Roman" w:hint="default"/>
      <w:b w:val="0"/>
      <w:bCs w:val="0"/>
      <w:i w:val="0"/>
      <w:iCs w:val="0"/>
      <w:color w:val="000000"/>
      <w:sz w:val="28"/>
      <w:szCs w:val="28"/>
    </w:rPr>
  </w:style>
  <w:style w:type="paragraph" w:styleId="a8">
    <w:name w:val="Balloon Text"/>
    <w:basedOn w:val="a"/>
    <w:link w:val="a9"/>
    <w:uiPriority w:val="99"/>
    <w:semiHidden/>
    <w:unhideWhenUsed/>
    <w:rsid w:val="00024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472F"/>
  </w:style>
  <w:style w:type="paragraph" w:styleId="a3">
    <w:name w:val="Normal (Web)"/>
    <w:basedOn w:val="a"/>
    <w:uiPriority w:val="99"/>
    <w:semiHidden/>
    <w:unhideWhenUsed/>
    <w:rsid w:val="009E4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7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13758"/>
    <w:pPr>
      <w:ind w:left="720"/>
      <w:contextualSpacing/>
    </w:pPr>
  </w:style>
  <w:style w:type="character" w:styleId="a6">
    <w:name w:val="Hyperlink"/>
    <w:basedOn w:val="a0"/>
    <w:uiPriority w:val="99"/>
    <w:unhideWhenUsed/>
    <w:rsid w:val="00C310C9"/>
    <w:rPr>
      <w:color w:val="0000FF" w:themeColor="hyperlink"/>
      <w:u w:val="single"/>
    </w:rPr>
  </w:style>
  <w:style w:type="paragraph" w:styleId="a7">
    <w:name w:val="No Spacing"/>
    <w:uiPriority w:val="1"/>
    <w:qFormat/>
    <w:rsid w:val="00C310C9"/>
    <w:pPr>
      <w:spacing w:after="0" w:line="240" w:lineRule="auto"/>
    </w:pPr>
  </w:style>
  <w:style w:type="character" w:customStyle="1" w:styleId="fontstyle01">
    <w:name w:val="fontstyle01"/>
    <w:basedOn w:val="a0"/>
    <w:rsid w:val="00C310C9"/>
    <w:rPr>
      <w:rFonts w:ascii="Times New Roman" w:hAnsi="Times New Roman" w:cs="Times New Roman" w:hint="default"/>
      <w:b/>
      <w:bCs/>
      <w:i w:val="0"/>
      <w:iCs w:val="0"/>
      <w:color w:val="000000"/>
      <w:sz w:val="28"/>
      <w:szCs w:val="28"/>
    </w:rPr>
  </w:style>
  <w:style w:type="character" w:customStyle="1" w:styleId="fontstyle21">
    <w:name w:val="fontstyle21"/>
    <w:basedOn w:val="a0"/>
    <w:rsid w:val="00C310C9"/>
    <w:rPr>
      <w:rFonts w:ascii="Times New Roman" w:hAnsi="Times New Roman" w:cs="Times New Roman" w:hint="default"/>
      <w:b w:val="0"/>
      <w:bCs w:val="0"/>
      <w:i w:val="0"/>
      <w:iCs w:val="0"/>
      <w:color w:val="000000"/>
      <w:sz w:val="28"/>
      <w:szCs w:val="28"/>
    </w:rPr>
  </w:style>
  <w:style w:type="paragraph" w:styleId="a8">
    <w:name w:val="Balloon Text"/>
    <w:basedOn w:val="a"/>
    <w:link w:val="a9"/>
    <w:uiPriority w:val="99"/>
    <w:semiHidden/>
    <w:unhideWhenUsed/>
    <w:rsid w:val="00024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844">
      <w:bodyDiv w:val="1"/>
      <w:marLeft w:val="0"/>
      <w:marRight w:val="0"/>
      <w:marTop w:val="0"/>
      <w:marBottom w:val="0"/>
      <w:divBdr>
        <w:top w:val="none" w:sz="0" w:space="0" w:color="auto"/>
        <w:left w:val="none" w:sz="0" w:space="0" w:color="auto"/>
        <w:bottom w:val="none" w:sz="0" w:space="0" w:color="auto"/>
        <w:right w:val="none" w:sz="0" w:space="0" w:color="auto"/>
      </w:divBdr>
    </w:div>
    <w:div w:id="618797275">
      <w:bodyDiv w:val="1"/>
      <w:marLeft w:val="0"/>
      <w:marRight w:val="0"/>
      <w:marTop w:val="0"/>
      <w:marBottom w:val="0"/>
      <w:divBdr>
        <w:top w:val="none" w:sz="0" w:space="0" w:color="auto"/>
        <w:left w:val="none" w:sz="0" w:space="0" w:color="auto"/>
        <w:bottom w:val="none" w:sz="0" w:space="0" w:color="auto"/>
        <w:right w:val="none" w:sz="0" w:space="0" w:color="auto"/>
      </w:divBdr>
    </w:div>
    <w:div w:id="945846092">
      <w:bodyDiv w:val="1"/>
      <w:marLeft w:val="0"/>
      <w:marRight w:val="0"/>
      <w:marTop w:val="0"/>
      <w:marBottom w:val="0"/>
      <w:divBdr>
        <w:top w:val="none" w:sz="0" w:space="0" w:color="auto"/>
        <w:left w:val="none" w:sz="0" w:space="0" w:color="auto"/>
        <w:bottom w:val="none" w:sz="0" w:space="0" w:color="auto"/>
        <w:right w:val="none" w:sz="0" w:space="0" w:color="auto"/>
      </w:divBdr>
    </w:div>
    <w:div w:id="11183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 TargetMode="External"/><Relationship Id="rId3" Type="http://schemas.microsoft.com/office/2007/relationships/stylesWithEffects" Target="stylesWithEffects.xml"/><Relationship Id="rId7" Type="http://schemas.openxmlformats.org/officeDocument/2006/relationships/hyperlink" Target="http://www.grandars.ru/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te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7228</Words>
  <Characters>41202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firewatch</cp:lastModifiedBy>
  <cp:revision>5</cp:revision>
  <cp:lastPrinted>2020-08-21T07:17:00Z</cp:lastPrinted>
  <dcterms:created xsi:type="dcterms:W3CDTF">2020-08-21T04:48:00Z</dcterms:created>
  <dcterms:modified xsi:type="dcterms:W3CDTF">2020-08-21T08:28:00Z</dcterms:modified>
</cp:coreProperties>
</file>